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9851B" w14:textId="77777777" w:rsidR="001B18C7" w:rsidRDefault="3F92E9FE" w:rsidP="00C53CE0">
      <w:pPr>
        <w:spacing w:after="0"/>
        <w:jc w:val="center"/>
        <w:rPr>
          <w:rFonts w:ascii="Verdana" w:hAnsi="Verdana"/>
          <w:sz w:val="40"/>
          <w:szCs w:val="40"/>
          <w:u w:val="single"/>
        </w:rPr>
      </w:pPr>
      <w:r w:rsidRPr="3F92E9FE">
        <w:rPr>
          <w:rFonts w:ascii="Verdana" w:hAnsi="Verdana"/>
          <w:sz w:val="40"/>
          <w:szCs w:val="40"/>
          <w:u w:val="single"/>
        </w:rPr>
        <w:t>The NCPA Cheshire Branch “Season Starter”</w:t>
      </w:r>
    </w:p>
    <w:p w14:paraId="2712B56A" w14:textId="77777777" w:rsidR="00C53CE0" w:rsidRPr="00CF4677" w:rsidRDefault="00C53CE0" w:rsidP="00C53CE0">
      <w:pPr>
        <w:spacing w:after="0" w:line="240" w:lineRule="auto"/>
        <w:jc w:val="center"/>
        <w:rPr>
          <w:rFonts w:ascii="Verdana" w:eastAsia="Calibri" w:hAnsi="Verdana" w:cs="Times New Roman"/>
          <w:sz w:val="16"/>
          <w:szCs w:val="16"/>
        </w:rPr>
      </w:pPr>
      <w:r w:rsidRPr="00CF4677">
        <w:rPr>
          <w:rFonts w:ascii="Verdana" w:eastAsia="Calibri" w:hAnsi="Verdana" w:cs="Times New Roman"/>
          <w:sz w:val="16"/>
          <w:szCs w:val="16"/>
        </w:rPr>
        <w:t>Registered Charity No: 264796</w:t>
      </w:r>
    </w:p>
    <w:p w14:paraId="1A625BEA" w14:textId="32F28E8F" w:rsidR="00A2373D" w:rsidRPr="00C557ED" w:rsidRDefault="3F92E9FE" w:rsidP="00C53CE0">
      <w:pPr>
        <w:spacing w:after="0"/>
        <w:jc w:val="center"/>
        <w:rPr>
          <w:rFonts w:ascii="Verdana" w:hAnsi="Verdana"/>
          <w:sz w:val="40"/>
          <w:szCs w:val="40"/>
          <w:u w:val="single"/>
        </w:rPr>
      </w:pPr>
      <w:r w:rsidRPr="3F92E9FE">
        <w:rPr>
          <w:rFonts w:ascii="Verdana" w:hAnsi="Verdana"/>
          <w:sz w:val="40"/>
          <w:szCs w:val="40"/>
          <w:u w:val="single"/>
        </w:rPr>
        <w:t xml:space="preserve">Sunday </w:t>
      </w:r>
      <w:r w:rsidR="00F42A86">
        <w:rPr>
          <w:rFonts w:ascii="Verdana" w:hAnsi="Verdana"/>
          <w:sz w:val="40"/>
          <w:szCs w:val="40"/>
          <w:u w:val="single"/>
        </w:rPr>
        <w:t>9</w:t>
      </w:r>
      <w:r w:rsidRPr="3F92E9FE">
        <w:rPr>
          <w:rFonts w:ascii="Verdana" w:hAnsi="Verdana"/>
          <w:sz w:val="40"/>
          <w:szCs w:val="40"/>
          <w:u w:val="single"/>
          <w:vertAlign w:val="superscript"/>
        </w:rPr>
        <w:t>th</w:t>
      </w:r>
      <w:r w:rsidRPr="3F92E9FE">
        <w:rPr>
          <w:rFonts w:ascii="Verdana" w:hAnsi="Verdana"/>
          <w:sz w:val="40"/>
          <w:szCs w:val="40"/>
          <w:u w:val="single"/>
        </w:rPr>
        <w:t xml:space="preserve"> February 202</w:t>
      </w:r>
      <w:r w:rsidR="00F42A86">
        <w:rPr>
          <w:rFonts w:ascii="Verdana" w:hAnsi="Verdana"/>
          <w:sz w:val="40"/>
          <w:szCs w:val="40"/>
          <w:u w:val="single"/>
        </w:rPr>
        <w:t>5</w:t>
      </w:r>
    </w:p>
    <w:p w14:paraId="45D2DBE2" w14:textId="77777777" w:rsidR="00DA4068" w:rsidRDefault="00A2373D" w:rsidP="00DA4068">
      <w:pPr>
        <w:spacing w:after="0"/>
        <w:jc w:val="center"/>
        <w:rPr>
          <w:rFonts w:ascii="Verdana" w:hAnsi="Verdana"/>
          <w:sz w:val="20"/>
          <w:szCs w:val="20"/>
        </w:rPr>
      </w:pPr>
      <w:r w:rsidRPr="00C557ED">
        <w:rPr>
          <w:rFonts w:ascii="Verdana" w:hAnsi="Verdana"/>
          <w:sz w:val="20"/>
          <w:szCs w:val="20"/>
        </w:rPr>
        <w:t xml:space="preserve">To be held at: </w:t>
      </w:r>
      <w:r w:rsidR="00F42A86" w:rsidRPr="00DA4068">
        <w:rPr>
          <w:rFonts w:ascii="Verdana" w:hAnsi="Verdana"/>
          <w:b/>
          <w:bCs/>
          <w:sz w:val="20"/>
          <w:szCs w:val="20"/>
        </w:rPr>
        <w:t>Kelsall Hill Equestrian Centre</w:t>
      </w:r>
    </w:p>
    <w:p w14:paraId="672A6659" w14:textId="3FE8174E" w:rsidR="00382E5B" w:rsidRPr="00C557ED" w:rsidRDefault="00F42A86" w:rsidP="00DA4068">
      <w:pPr>
        <w:spacing w:after="0"/>
        <w:jc w:val="center"/>
        <w:rPr>
          <w:rFonts w:ascii="Verdana" w:hAnsi="Verdana"/>
          <w:sz w:val="20"/>
          <w:szCs w:val="20"/>
        </w:rPr>
      </w:pPr>
      <w:proofErr w:type="spellStart"/>
      <w:r w:rsidRPr="00F42A86">
        <w:rPr>
          <w:rFonts w:ascii="Verdana" w:hAnsi="Verdana"/>
          <w:sz w:val="20"/>
          <w:szCs w:val="20"/>
        </w:rPr>
        <w:t>Organsdale</w:t>
      </w:r>
      <w:proofErr w:type="spellEnd"/>
      <w:r w:rsidRPr="00F42A86">
        <w:rPr>
          <w:rFonts w:ascii="Verdana" w:hAnsi="Verdana"/>
          <w:sz w:val="20"/>
          <w:szCs w:val="20"/>
        </w:rPr>
        <w:t xml:space="preserve"> Farm, Middlewich Rd, Cheshire, Tarporley CW6 0SR</w:t>
      </w:r>
    </w:p>
    <w:p w14:paraId="5399C4B4" w14:textId="77777777" w:rsidR="00C53CE0" w:rsidRPr="00C557ED" w:rsidRDefault="00C53CE0" w:rsidP="00C53CE0">
      <w:pPr>
        <w:spacing w:after="120" w:line="240" w:lineRule="auto"/>
        <w:jc w:val="center"/>
        <w:rPr>
          <w:rFonts w:ascii="Verdana" w:eastAsia="Calibri" w:hAnsi="Verdana" w:cs="Times New Roman"/>
          <w:b/>
        </w:rPr>
      </w:pPr>
      <w:r w:rsidRPr="00C557ED">
        <w:rPr>
          <w:rFonts w:ascii="Verdana" w:eastAsia="Calibri" w:hAnsi="Verdana" w:cs="Times New Roman"/>
          <w:b/>
        </w:rPr>
        <w:t>JUDGES</w:t>
      </w:r>
    </w:p>
    <w:p w14:paraId="7E4A631C" w14:textId="7C2CC6F9" w:rsidR="00C53CE0" w:rsidRDefault="3F92E9FE" w:rsidP="00C53CE0">
      <w:pPr>
        <w:spacing w:after="0" w:line="240" w:lineRule="auto"/>
        <w:jc w:val="center"/>
        <w:rPr>
          <w:rFonts w:ascii="Verdana" w:eastAsia="Calibri" w:hAnsi="Verdana" w:cs="Times New Roman"/>
          <w:sz w:val="19"/>
          <w:szCs w:val="19"/>
        </w:rPr>
      </w:pPr>
      <w:r w:rsidRPr="3F92E9FE">
        <w:rPr>
          <w:rFonts w:ascii="Verdana" w:eastAsia="Calibri" w:hAnsi="Verdana" w:cs="Times New Roman"/>
          <w:sz w:val="19"/>
          <w:szCs w:val="19"/>
        </w:rPr>
        <w:t>RIHS BSPA Ride/Conformation</w:t>
      </w:r>
      <w:r w:rsidR="00F51E9A">
        <w:rPr>
          <w:rFonts w:ascii="Verdana" w:eastAsia="Calibri" w:hAnsi="Verdana" w:cs="Times New Roman"/>
          <w:sz w:val="19"/>
          <w:szCs w:val="19"/>
        </w:rPr>
        <w:t xml:space="preserve"> </w:t>
      </w:r>
      <w:r w:rsidR="00825C87">
        <w:rPr>
          <w:rFonts w:ascii="Verdana" w:eastAsia="Calibri" w:hAnsi="Verdana" w:cs="Times New Roman"/>
          <w:sz w:val="19"/>
          <w:szCs w:val="19"/>
        </w:rPr>
        <w:t>–</w:t>
      </w:r>
      <w:r w:rsidRPr="3F92E9FE">
        <w:rPr>
          <w:rFonts w:ascii="Verdana" w:eastAsia="Calibri" w:hAnsi="Verdana" w:cs="Times New Roman"/>
          <w:sz w:val="19"/>
          <w:szCs w:val="19"/>
        </w:rPr>
        <w:t xml:space="preserve"> </w:t>
      </w:r>
      <w:r w:rsidR="00F42A86">
        <w:rPr>
          <w:rFonts w:ascii="Verdana" w:eastAsia="Calibri" w:hAnsi="Verdana" w:cs="Times New Roman"/>
          <w:sz w:val="19"/>
          <w:szCs w:val="19"/>
        </w:rPr>
        <w:t xml:space="preserve">C McClelland </w:t>
      </w:r>
    </w:p>
    <w:p w14:paraId="2402EAA8" w14:textId="3E6DC373" w:rsidR="00F51E9A" w:rsidRDefault="00F51E9A" w:rsidP="00C53CE0">
      <w:pPr>
        <w:spacing w:after="0" w:line="240" w:lineRule="auto"/>
        <w:jc w:val="center"/>
        <w:rPr>
          <w:rFonts w:ascii="Verdana" w:eastAsia="Calibri" w:hAnsi="Verdana" w:cs="Times New Roman"/>
          <w:sz w:val="19"/>
          <w:szCs w:val="19"/>
        </w:rPr>
      </w:pPr>
      <w:r>
        <w:rPr>
          <w:rFonts w:ascii="Verdana" w:eastAsia="Calibri" w:hAnsi="Verdana" w:cs="Times New Roman"/>
          <w:sz w:val="19"/>
          <w:szCs w:val="19"/>
        </w:rPr>
        <w:t xml:space="preserve">RIHS SSADL – </w:t>
      </w:r>
      <w:r w:rsidR="00825C87" w:rsidRPr="00177F3E">
        <w:rPr>
          <w:rFonts w:ascii="Verdana" w:eastAsia="Calibri" w:hAnsi="Verdana" w:cs="Times New Roman"/>
          <w:sz w:val="19"/>
          <w:szCs w:val="19"/>
        </w:rPr>
        <w:t>C M</w:t>
      </w:r>
      <w:r w:rsidR="00F42A86" w:rsidRPr="00177F3E">
        <w:rPr>
          <w:rFonts w:ascii="Verdana" w:eastAsia="Calibri" w:hAnsi="Verdana" w:cs="Times New Roman"/>
          <w:sz w:val="19"/>
          <w:szCs w:val="19"/>
        </w:rPr>
        <w:t xml:space="preserve">cClelland &amp; A Kirk </w:t>
      </w:r>
    </w:p>
    <w:p w14:paraId="1EE49E5B" w14:textId="70406CAB" w:rsidR="00F51E9A" w:rsidRPr="00CF4677" w:rsidRDefault="00F51E9A" w:rsidP="00C53CE0">
      <w:pPr>
        <w:spacing w:after="0" w:line="240" w:lineRule="auto"/>
        <w:jc w:val="center"/>
        <w:rPr>
          <w:rFonts w:ascii="Verdana" w:eastAsia="Calibri" w:hAnsi="Verdana" w:cs="Times New Roman"/>
          <w:sz w:val="19"/>
          <w:szCs w:val="19"/>
        </w:rPr>
      </w:pPr>
      <w:r>
        <w:rPr>
          <w:rFonts w:ascii="Verdana" w:eastAsia="Calibri" w:hAnsi="Verdana" w:cs="Times New Roman"/>
          <w:sz w:val="19"/>
          <w:szCs w:val="19"/>
        </w:rPr>
        <w:t xml:space="preserve">TGCA – </w:t>
      </w:r>
      <w:r w:rsidR="00177F3E">
        <w:rPr>
          <w:rFonts w:ascii="Verdana" w:eastAsia="Calibri" w:hAnsi="Verdana" w:cs="Times New Roman"/>
          <w:sz w:val="19"/>
          <w:szCs w:val="19"/>
        </w:rPr>
        <w:t>E Lancaster</w:t>
      </w:r>
    </w:p>
    <w:p w14:paraId="5E535930" w14:textId="373CE21D" w:rsidR="00C53CE0" w:rsidRPr="00CF4677" w:rsidRDefault="3F92E9FE" w:rsidP="3F92E9FE">
      <w:pPr>
        <w:spacing w:after="0" w:line="240" w:lineRule="auto"/>
        <w:jc w:val="center"/>
        <w:rPr>
          <w:rFonts w:ascii="Verdana" w:eastAsia="Calibri" w:hAnsi="Verdana" w:cs="Times New Roman"/>
          <w:sz w:val="19"/>
          <w:szCs w:val="19"/>
        </w:rPr>
      </w:pPr>
      <w:r w:rsidRPr="3F92E9FE">
        <w:rPr>
          <w:rFonts w:ascii="Verdana" w:eastAsia="Calibri" w:hAnsi="Verdana" w:cs="Times New Roman"/>
          <w:sz w:val="19"/>
          <w:szCs w:val="19"/>
        </w:rPr>
        <w:t xml:space="preserve">Open </w:t>
      </w:r>
      <w:r w:rsidR="00F51E9A">
        <w:rPr>
          <w:rFonts w:ascii="Verdana" w:eastAsia="Calibri" w:hAnsi="Verdana" w:cs="Times New Roman"/>
          <w:sz w:val="19"/>
          <w:szCs w:val="19"/>
        </w:rPr>
        <w:t>In-hand</w:t>
      </w:r>
      <w:r w:rsidRPr="3F92E9FE">
        <w:rPr>
          <w:rFonts w:ascii="Verdana" w:eastAsia="Calibri" w:hAnsi="Verdana" w:cs="Times New Roman"/>
          <w:sz w:val="19"/>
          <w:szCs w:val="19"/>
        </w:rPr>
        <w:t xml:space="preserve"> – </w:t>
      </w:r>
      <w:r w:rsidR="00177F3E">
        <w:rPr>
          <w:rFonts w:ascii="Verdana" w:eastAsia="Calibri" w:hAnsi="Verdana" w:cs="Times New Roman"/>
          <w:sz w:val="19"/>
          <w:szCs w:val="19"/>
        </w:rPr>
        <w:t>E Lancaster</w:t>
      </w:r>
    </w:p>
    <w:p w14:paraId="008DA9B4" w14:textId="36213A5D" w:rsidR="00C53CE0" w:rsidRPr="00CF4677" w:rsidRDefault="3F92E9FE" w:rsidP="3F92E9FE">
      <w:pPr>
        <w:spacing w:after="0" w:line="240" w:lineRule="auto"/>
        <w:jc w:val="center"/>
        <w:rPr>
          <w:rFonts w:ascii="Verdana" w:eastAsia="Calibri" w:hAnsi="Verdana" w:cs="Times New Roman"/>
          <w:sz w:val="19"/>
          <w:szCs w:val="19"/>
        </w:rPr>
      </w:pPr>
      <w:r w:rsidRPr="3F92E9FE">
        <w:rPr>
          <w:rFonts w:ascii="Verdana" w:eastAsia="Calibri" w:hAnsi="Verdana" w:cs="Times New Roman"/>
          <w:sz w:val="19"/>
          <w:szCs w:val="19"/>
        </w:rPr>
        <w:t xml:space="preserve"> Open</w:t>
      </w:r>
      <w:r w:rsidR="00F51E9A">
        <w:rPr>
          <w:rFonts w:ascii="Verdana" w:eastAsia="Calibri" w:hAnsi="Verdana" w:cs="Times New Roman"/>
          <w:sz w:val="19"/>
          <w:szCs w:val="19"/>
        </w:rPr>
        <w:t xml:space="preserve"> Ridden</w:t>
      </w:r>
      <w:r w:rsidRPr="3F92E9FE">
        <w:rPr>
          <w:rFonts w:ascii="Verdana" w:eastAsia="Calibri" w:hAnsi="Verdana" w:cs="Times New Roman"/>
          <w:sz w:val="19"/>
          <w:szCs w:val="19"/>
        </w:rPr>
        <w:t xml:space="preserve">– </w:t>
      </w:r>
      <w:r w:rsidR="00177F3E">
        <w:rPr>
          <w:rFonts w:ascii="Verdana" w:eastAsia="Calibri" w:hAnsi="Verdana" w:cs="Times New Roman"/>
          <w:sz w:val="19"/>
          <w:szCs w:val="19"/>
        </w:rPr>
        <w:t>C Frost</w:t>
      </w:r>
    </w:p>
    <w:p w14:paraId="0AD969CE" w14:textId="77777777" w:rsidR="000546E1" w:rsidRPr="00C53CE0" w:rsidRDefault="000546E1" w:rsidP="00C53CE0">
      <w:pPr>
        <w:spacing w:after="0" w:line="240" w:lineRule="auto"/>
        <w:jc w:val="center"/>
        <w:rPr>
          <w:rFonts w:ascii="Verdana" w:eastAsia="Calibri" w:hAnsi="Verdana" w:cs="Times New Roman"/>
        </w:rPr>
      </w:pPr>
    </w:p>
    <w:p w14:paraId="17FFDC2F" w14:textId="77777777" w:rsidR="00307CB4" w:rsidRPr="00307CB4" w:rsidRDefault="00307CB4" w:rsidP="00307CB4">
      <w:pPr>
        <w:spacing w:after="120" w:line="240" w:lineRule="auto"/>
        <w:jc w:val="center"/>
        <w:rPr>
          <w:rFonts w:ascii="Verdana" w:eastAsia="Calibri" w:hAnsi="Verdana" w:cs="Times New Roman"/>
          <w:b/>
          <w:caps/>
        </w:rPr>
      </w:pPr>
      <w:r w:rsidRPr="00307CB4">
        <w:rPr>
          <w:rFonts w:ascii="Verdana" w:eastAsia="Calibri" w:hAnsi="Verdana" w:cs="Times New Roman"/>
          <w:b/>
          <w:caps/>
        </w:rPr>
        <w:t>This show is a qualifier for:</w:t>
      </w:r>
    </w:p>
    <w:p w14:paraId="1EC895A6" w14:textId="7C9E46E6" w:rsidR="00307CB4" w:rsidRDefault="3F92E9FE" w:rsidP="00DA4068">
      <w:pPr>
        <w:spacing w:after="0" w:line="240" w:lineRule="auto"/>
        <w:jc w:val="center"/>
        <w:rPr>
          <w:rFonts w:ascii="Verdana" w:eastAsia="Calibri" w:hAnsi="Verdana" w:cs="Times New Roman"/>
          <w:sz w:val="19"/>
          <w:szCs w:val="19"/>
        </w:rPr>
      </w:pPr>
      <w:r w:rsidRPr="00DA4068">
        <w:rPr>
          <w:rFonts w:ascii="Verdana" w:eastAsia="Calibri" w:hAnsi="Verdana" w:cs="Times New Roman"/>
          <w:b/>
          <w:bCs/>
          <w:sz w:val="19"/>
          <w:szCs w:val="19"/>
        </w:rPr>
        <w:t>The Royal International Horse Show</w:t>
      </w:r>
      <w:r w:rsidRPr="3F92E9FE">
        <w:rPr>
          <w:rFonts w:ascii="Verdana" w:eastAsia="Calibri" w:hAnsi="Verdana" w:cs="Times New Roman"/>
          <w:sz w:val="19"/>
          <w:szCs w:val="19"/>
        </w:rPr>
        <w:t xml:space="preserve"> – BSPA</w:t>
      </w:r>
      <w:r w:rsidR="00524D87">
        <w:rPr>
          <w:rFonts w:ascii="Verdana" w:eastAsia="Calibri" w:hAnsi="Verdana" w:cs="Times New Roman"/>
          <w:sz w:val="19"/>
          <w:szCs w:val="19"/>
        </w:rPr>
        <w:t xml:space="preserve"> </w:t>
      </w:r>
      <w:r w:rsidR="00F51E9A">
        <w:rPr>
          <w:rFonts w:ascii="Verdana" w:eastAsia="Calibri" w:hAnsi="Verdana" w:cs="Times New Roman"/>
          <w:sz w:val="19"/>
          <w:szCs w:val="19"/>
        </w:rPr>
        <w:t xml:space="preserve">&amp; SSADL </w:t>
      </w:r>
      <w:r w:rsidR="00524D87">
        <w:rPr>
          <w:rFonts w:ascii="Verdana" w:eastAsia="Calibri" w:hAnsi="Verdana" w:cs="Times New Roman"/>
          <w:sz w:val="19"/>
          <w:szCs w:val="19"/>
        </w:rPr>
        <w:t>(2</w:t>
      </w:r>
      <w:r w:rsidR="00F42A86">
        <w:rPr>
          <w:rFonts w:ascii="Verdana" w:eastAsia="Calibri" w:hAnsi="Verdana" w:cs="Times New Roman"/>
          <w:sz w:val="19"/>
          <w:szCs w:val="19"/>
        </w:rPr>
        <w:t>2</w:t>
      </w:r>
      <w:r w:rsidR="00F42A86" w:rsidRPr="00F42A86">
        <w:rPr>
          <w:rFonts w:ascii="Verdana" w:eastAsia="Calibri" w:hAnsi="Verdana" w:cs="Times New Roman"/>
          <w:sz w:val="19"/>
          <w:szCs w:val="19"/>
          <w:vertAlign w:val="superscript"/>
        </w:rPr>
        <w:t>nd</w:t>
      </w:r>
      <w:r w:rsidR="00F42A86">
        <w:rPr>
          <w:rFonts w:ascii="Verdana" w:eastAsia="Calibri" w:hAnsi="Verdana" w:cs="Times New Roman"/>
          <w:sz w:val="19"/>
          <w:szCs w:val="19"/>
        </w:rPr>
        <w:t xml:space="preserve"> </w:t>
      </w:r>
      <w:r w:rsidR="00AF1AB0">
        <w:rPr>
          <w:rFonts w:ascii="Verdana" w:eastAsia="Calibri" w:hAnsi="Verdana" w:cs="Times New Roman"/>
          <w:sz w:val="19"/>
          <w:szCs w:val="19"/>
        </w:rPr>
        <w:t>– 2</w:t>
      </w:r>
      <w:r w:rsidR="00F42A86">
        <w:rPr>
          <w:rFonts w:ascii="Verdana" w:eastAsia="Calibri" w:hAnsi="Verdana" w:cs="Times New Roman"/>
          <w:sz w:val="19"/>
          <w:szCs w:val="19"/>
        </w:rPr>
        <w:t>7</w:t>
      </w:r>
      <w:r w:rsidR="00AF1AB0" w:rsidRPr="00AF1AB0">
        <w:rPr>
          <w:rFonts w:ascii="Verdana" w:eastAsia="Calibri" w:hAnsi="Verdana" w:cs="Times New Roman"/>
          <w:sz w:val="19"/>
          <w:szCs w:val="19"/>
          <w:vertAlign w:val="superscript"/>
        </w:rPr>
        <w:t>th</w:t>
      </w:r>
      <w:r w:rsidR="00AF1AB0">
        <w:rPr>
          <w:rFonts w:ascii="Verdana" w:eastAsia="Calibri" w:hAnsi="Verdana" w:cs="Times New Roman"/>
          <w:sz w:val="19"/>
          <w:szCs w:val="19"/>
        </w:rPr>
        <w:t xml:space="preserve"> </w:t>
      </w:r>
      <w:r w:rsidR="00524D87">
        <w:rPr>
          <w:rFonts w:ascii="Verdana" w:eastAsia="Calibri" w:hAnsi="Verdana" w:cs="Times New Roman"/>
          <w:sz w:val="19"/>
          <w:szCs w:val="19"/>
        </w:rPr>
        <w:t>July 202</w:t>
      </w:r>
      <w:r w:rsidR="00F42A86">
        <w:rPr>
          <w:rFonts w:ascii="Verdana" w:eastAsia="Calibri" w:hAnsi="Verdana" w:cs="Times New Roman"/>
          <w:sz w:val="19"/>
          <w:szCs w:val="19"/>
        </w:rPr>
        <w:t>5</w:t>
      </w:r>
      <w:r w:rsidR="00524D87">
        <w:rPr>
          <w:rFonts w:ascii="Verdana" w:eastAsia="Calibri" w:hAnsi="Verdana" w:cs="Times New Roman"/>
          <w:sz w:val="19"/>
          <w:szCs w:val="19"/>
        </w:rPr>
        <w:t>)</w:t>
      </w:r>
    </w:p>
    <w:p w14:paraId="64B4C9EA" w14:textId="5704CBC4" w:rsidR="000546E1" w:rsidRDefault="000546E1" w:rsidP="00DA4068">
      <w:pPr>
        <w:spacing w:after="0" w:line="240" w:lineRule="auto"/>
        <w:jc w:val="center"/>
        <w:rPr>
          <w:rFonts w:ascii="Verdana" w:eastAsia="Calibri" w:hAnsi="Verdana" w:cs="Times New Roman"/>
          <w:sz w:val="19"/>
          <w:szCs w:val="19"/>
        </w:rPr>
      </w:pPr>
      <w:r w:rsidRPr="00DA4068">
        <w:rPr>
          <w:rFonts w:ascii="Verdana" w:eastAsia="Calibri" w:hAnsi="Verdana" w:cs="Times New Roman"/>
          <w:b/>
          <w:bCs/>
          <w:sz w:val="19"/>
          <w:szCs w:val="19"/>
        </w:rPr>
        <w:t xml:space="preserve">TOYS </w:t>
      </w:r>
      <w:r>
        <w:rPr>
          <w:rFonts w:ascii="Verdana" w:eastAsia="Calibri" w:hAnsi="Verdana" w:cs="Times New Roman"/>
          <w:sz w:val="19"/>
          <w:szCs w:val="19"/>
        </w:rPr>
        <w:t>202</w:t>
      </w:r>
      <w:r w:rsidR="00177F3E">
        <w:rPr>
          <w:rFonts w:ascii="Verdana" w:eastAsia="Calibri" w:hAnsi="Verdana" w:cs="Times New Roman"/>
          <w:sz w:val="19"/>
          <w:szCs w:val="19"/>
        </w:rPr>
        <w:t>5</w:t>
      </w:r>
    </w:p>
    <w:p w14:paraId="20625241" w14:textId="0F8501AF" w:rsidR="00F51E9A" w:rsidRPr="00CF4677" w:rsidRDefault="00F51E9A" w:rsidP="00DA4068">
      <w:pPr>
        <w:spacing w:after="0" w:line="240" w:lineRule="auto"/>
        <w:jc w:val="center"/>
        <w:rPr>
          <w:rFonts w:ascii="Verdana" w:eastAsia="Calibri" w:hAnsi="Verdana" w:cs="Times New Roman"/>
          <w:sz w:val="19"/>
          <w:szCs w:val="19"/>
          <w:vertAlign w:val="superscript"/>
        </w:rPr>
      </w:pPr>
      <w:r w:rsidRPr="00DA4068">
        <w:rPr>
          <w:rFonts w:ascii="Verdana" w:eastAsia="Calibri" w:hAnsi="Verdana" w:cs="Times New Roman"/>
          <w:b/>
          <w:bCs/>
          <w:sz w:val="19"/>
          <w:szCs w:val="19"/>
        </w:rPr>
        <w:t xml:space="preserve">SSADL </w:t>
      </w:r>
      <w:r>
        <w:rPr>
          <w:rFonts w:ascii="Verdana" w:eastAsia="Calibri" w:hAnsi="Verdana" w:cs="Times New Roman"/>
          <w:sz w:val="19"/>
          <w:szCs w:val="19"/>
        </w:rPr>
        <w:t>LIHS 1</w:t>
      </w:r>
      <w:r w:rsidRPr="00F51E9A">
        <w:rPr>
          <w:rFonts w:ascii="Verdana" w:eastAsia="Calibri" w:hAnsi="Verdana" w:cs="Times New Roman"/>
          <w:sz w:val="19"/>
          <w:szCs w:val="19"/>
          <w:vertAlign w:val="superscript"/>
        </w:rPr>
        <w:t>st</w:t>
      </w:r>
      <w:r>
        <w:rPr>
          <w:rFonts w:ascii="Verdana" w:eastAsia="Calibri" w:hAnsi="Verdana" w:cs="Times New Roman"/>
          <w:sz w:val="19"/>
          <w:szCs w:val="19"/>
        </w:rPr>
        <w:t xml:space="preserve"> Round Qualifiers 202</w:t>
      </w:r>
      <w:r w:rsidR="00F42A86">
        <w:rPr>
          <w:rFonts w:ascii="Verdana" w:eastAsia="Calibri" w:hAnsi="Verdana" w:cs="Times New Roman"/>
          <w:sz w:val="19"/>
          <w:szCs w:val="19"/>
        </w:rPr>
        <w:t>5</w:t>
      </w:r>
    </w:p>
    <w:p w14:paraId="7FB3607F" w14:textId="796E56F7" w:rsidR="000546E1" w:rsidRDefault="3F92E9FE" w:rsidP="00DA4068">
      <w:pPr>
        <w:spacing w:after="0" w:line="240" w:lineRule="auto"/>
        <w:jc w:val="center"/>
        <w:rPr>
          <w:rFonts w:ascii="Verdana" w:hAnsi="Verdana"/>
          <w:sz w:val="19"/>
          <w:szCs w:val="19"/>
        </w:rPr>
      </w:pPr>
      <w:r w:rsidRPr="00DA4068">
        <w:rPr>
          <w:rFonts w:ascii="Verdana" w:hAnsi="Verdana"/>
          <w:b/>
          <w:bCs/>
          <w:sz w:val="19"/>
          <w:szCs w:val="19"/>
        </w:rPr>
        <w:t>NCPA Pony of the Year Show</w:t>
      </w:r>
      <w:r w:rsidRPr="3F92E9FE">
        <w:rPr>
          <w:rFonts w:ascii="Verdana" w:hAnsi="Verdana"/>
          <w:sz w:val="19"/>
          <w:szCs w:val="19"/>
        </w:rPr>
        <w:t xml:space="preserve"> </w:t>
      </w:r>
      <w:proofErr w:type="gramStart"/>
      <w:r w:rsidR="00F42A86">
        <w:rPr>
          <w:rFonts w:ascii="Verdana" w:hAnsi="Verdana"/>
          <w:sz w:val="19"/>
          <w:szCs w:val="19"/>
        </w:rPr>
        <w:t>2025</w:t>
      </w:r>
      <w:r w:rsidRPr="3F92E9FE">
        <w:rPr>
          <w:rFonts w:ascii="Verdana" w:hAnsi="Verdana"/>
          <w:sz w:val="19"/>
          <w:szCs w:val="19"/>
        </w:rPr>
        <w:t xml:space="preserve">  -</w:t>
      </w:r>
      <w:proofErr w:type="gramEnd"/>
      <w:r w:rsidRPr="3F92E9FE">
        <w:rPr>
          <w:rFonts w:ascii="Verdana" w:hAnsi="Verdana"/>
          <w:sz w:val="19"/>
          <w:szCs w:val="19"/>
        </w:rPr>
        <w:t xml:space="preserve"> First, second and third in all appropriate classes will qualify. This show is also a qualifier for the NCPA GOLDEN SUPREMES held at POYS September 202</w:t>
      </w:r>
      <w:r w:rsidR="00F42A86">
        <w:rPr>
          <w:rFonts w:ascii="Verdana" w:hAnsi="Verdana"/>
          <w:sz w:val="19"/>
          <w:szCs w:val="19"/>
        </w:rPr>
        <w:t>5</w:t>
      </w:r>
      <w:r w:rsidRPr="3F92E9FE">
        <w:rPr>
          <w:rFonts w:ascii="Verdana" w:hAnsi="Verdana"/>
          <w:sz w:val="19"/>
          <w:szCs w:val="19"/>
        </w:rPr>
        <w:t>. ALL Champion &amp; Reserve prize winners will qualify. Prize monies at the final £</w:t>
      </w:r>
      <w:proofErr w:type="gramStart"/>
      <w:r w:rsidRPr="3F92E9FE">
        <w:rPr>
          <w:rFonts w:ascii="Verdana" w:hAnsi="Verdana"/>
          <w:sz w:val="19"/>
          <w:szCs w:val="19"/>
        </w:rPr>
        <w:t>500,£</w:t>
      </w:r>
      <w:proofErr w:type="gramEnd"/>
      <w:r w:rsidRPr="3F92E9FE">
        <w:rPr>
          <w:rFonts w:ascii="Verdana" w:hAnsi="Verdana"/>
          <w:sz w:val="19"/>
          <w:szCs w:val="19"/>
        </w:rPr>
        <w:t>300,£100,£50,£25,£25 for each</w:t>
      </w:r>
    </w:p>
    <w:p w14:paraId="223190A5" w14:textId="77777777" w:rsidR="0070160F" w:rsidRPr="000D04D9" w:rsidRDefault="0070160F" w:rsidP="00DA4068">
      <w:pPr>
        <w:spacing w:after="0" w:line="240" w:lineRule="auto"/>
        <w:jc w:val="center"/>
        <w:rPr>
          <w:rFonts w:ascii="Verdana" w:hAnsi="Verdana"/>
          <w:sz w:val="19"/>
          <w:szCs w:val="19"/>
        </w:rPr>
      </w:pPr>
    </w:p>
    <w:p w14:paraId="3A4D0005" w14:textId="77777777" w:rsidR="002C7F18" w:rsidRPr="00307CB4" w:rsidRDefault="002C7F18" w:rsidP="002C7F18">
      <w:pPr>
        <w:spacing w:after="120" w:line="240" w:lineRule="auto"/>
        <w:jc w:val="center"/>
        <w:rPr>
          <w:rFonts w:ascii="Verdana" w:eastAsia="Calibri" w:hAnsi="Verdana" w:cs="Times New Roman"/>
          <w:b/>
          <w:caps/>
        </w:rPr>
      </w:pPr>
      <w:r w:rsidRPr="00307CB4">
        <w:rPr>
          <w:rFonts w:ascii="Verdana" w:eastAsia="Calibri" w:hAnsi="Verdana" w:cs="Times New Roman"/>
          <w:b/>
          <w:caps/>
        </w:rPr>
        <w:t xml:space="preserve">Entry Fees: </w:t>
      </w:r>
    </w:p>
    <w:p w14:paraId="44D9EAE0" w14:textId="59CCCCE1" w:rsidR="002C7F18" w:rsidRPr="002C7F18" w:rsidRDefault="00423B82" w:rsidP="3F92E9FE">
      <w:pPr>
        <w:spacing w:after="120" w:line="240" w:lineRule="auto"/>
        <w:jc w:val="center"/>
        <w:rPr>
          <w:rFonts w:ascii="Verdana" w:eastAsia="Calibri" w:hAnsi="Verdana" w:cs="Times New Roman"/>
          <w:b/>
          <w:bCs/>
          <w:u w:val="single"/>
        </w:rPr>
      </w:pPr>
      <w:r>
        <w:rPr>
          <w:rFonts w:ascii="Verdana" w:eastAsia="Calibri" w:hAnsi="Verdana" w:cs="Times New Roman"/>
          <w:b/>
          <w:bCs/>
          <w:u w:val="single"/>
        </w:rPr>
        <w:t>PRE-ENTRIES -</w:t>
      </w:r>
      <w:r w:rsidR="3F92E9FE" w:rsidRPr="3F92E9FE">
        <w:rPr>
          <w:rFonts w:ascii="Verdana" w:eastAsia="Calibri" w:hAnsi="Verdana" w:cs="Times New Roman"/>
          <w:b/>
          <w:bCs/>
          <w:u w:val="single"/>
        </w:rPr>
        <w:t xml:space="preserve"> UP TO MIDNIGHT Tuesday </w:t>
      </w:r>
      <w:r w:rsidR="00F42A86">
        <w:rPr>
          <w:rFonts w:ascii="Verdana" w:eastAsia="Calibri" w:hAnsi="Verdana" w:cs="Times New Roman"/>
          <w:b/>
          <w:bCs/>
          <w:u w:val="single"/>
        </w:rPr>
        <w:t>4</w:t>
      </w:r>
      <w:r w:rsidR="3F92E9FE" w:rsidRPr="3F92E9FE">
        <w:rPr>
          <w:rFonts w:ascii="Verdana" w:eastAsia="Calibri" w:hAnsi="Verdana" w:cs="Times New Roman"/>
          <w:b/>
          <w:bCs/>
          <w:u w:val="single"/>
        </w:rPr>
        <w:t>th February 202</w:t>
      </w:r>
      <w:r w:rsidR="00F42A86">
        <w:rPr>
          <w:rFonts w:ascii="Verdana" w:eastAsia="Calibri" w:hAnsi="Verdana" w:cs="Times New Roman"/>
          <w:b/>
          <w:bCs/>
          <w:u w:val="single"/>
        </w:rPr>
        <w:t>5</w:t>
      </w:r>
    </w:p>
    <w:p w14:paraId="6D753472" w14:textId="790F05F1" w:rsidR="002C7F18" w:rsidRPr="00382E5B" w:rsidRDefault="3F92E9FE" w:rsidP="00BF147F">
      <w:pPr>
        <w:spacing w:after="120" w:line="240" w:lineRule="auto"/>
        <w:jc w:val="center"/>
        <w:rPr>
          <w:rFonts w:ascii="Verdana" w:eastAsia="Calibri" w:hAnsi="Verdana" w:cs="Times New Roman"/>
        </w:rPr>
      </w:pPr>
      <w:r w:rsidRPr="3F92E9FE">
        <w:rPr>
          <w:rFonts w:ascii="Verdana" w:eastAsia="Calibri" w:hAnsi="Verdana" w:cs="Times New Roman"/>
        </w:rPr>
        <w:t>RIHS Qualifiers £3</w:t>
      </w:r>
      <w:r w:rsidR="00CA14CC">
        <w:rPr>
          <w:rFonts w:ascii="Verdana" w:eastAsia="Calibri" w:hAnsi="Verdana" w:cs="Times New Roman"/>
        </w:rPr>
        <w:t>7</w:t>
      </w:r>
      <w:r w:rsidRPr="3F92E9FE">
        <w:rPr>
          <w:rFonts w:ascii="Verdana" w:eastAsia="Calibri" w:hAnsi="Verdana" w:cs="Times New Roman"/>
        </w:rPr>
        <w:t>.00 (includes levy)</w:t>
      </w:r>
    </w:p>
    <w:p w14:paraId="34EF26F3" w14:textId="13214A0E" w:rsidR="002C7F18" w:rsidRPr="00382E5B" w:rsidRDefault="3F92E9FE" w:rsidP="00307CB4">
      <w:pPr>
        <w:spacing w:after="120" w:line="240" w:lineRule="auto"/>
        <w:jc w:val="center"/>
        <w:rPr>
          <w:rFonts w:ascii="Verdana" w:eastAsia="Calibri" w:hAnsi="Verdana" w:cs="Times New Roman"/>
        </w:rPr>
      </w:pPr>
      <w:r w:rsidRPr="3F92E9FE">
        <w:rPr>
          <w:rFonts w:ascii="Verdana" w:eastAsia="Calibri" w:hAnsi="Verdana" w:cs="Times New Roman"/>
        </w:rPr>
        <w:t>All other classes: NCPA MEMBERS £1</w:t>
      </w:r>
      <w:r w:rsidR="00F42A86">
        <w:rPr>
          <w:rFonts w:ascii="Verdana" w:eastAsia="Calibri" w:hAnsi="Verdana" w:cs="Times New Roman"/>
        </w:rPr>
        <w:t>2</w:t>
      </w:r>
      <w:r w:rsidRPr="3F92E9FE">
        <w:rPr>
          <w:rFonts w:ascii="Verdana" w:eastAsia="Calibri" w:hAnsi="Verdana" w:cs="Times New Roman"/>
        </w:rPr>
        <w:t xml:space="preserve">.00   </w:t>
      </w:r>
      <w:proofErr w:type="gramStart"/>
      <w:r w:rsidRPr="3F92E9FE">
        <w:rPr>
          <w:rFonts w:ascii="Verdana" w:eastAsia="Calibri" w:hAnsi="Verdana" w:cs="Times New Roman"/>
        </w:rPr>
        <w:t>NON MEMBERS</w:t>
      </w:r>
      <w:proofErr w:type="gramEnd"/>
      <w:r w:rsidRPr="3F92E9FE">
        <w:rPr>
          <w:rFonts w:ascii="Verdana" w:eastAsia="Calibri" w:hAnsi="Verdana" w:cs="Times New Roman"/>
        </w:rPr>
        <w:t xml:space="preserve"> £1</w:t>
      </w:r>
      <w:r w:rsidR="00F42A86">
        <w:rPr>
          <w:rFonts w:ascii="Verdana" w:eastAsia="Calibri" w:hAnsi="Verdana" w:cs="Times New Roman"/>
        </w:rPr>
        <w:t>6</w:t>
      </w:r>
      <w:r w:rsidRPr="3F92E9FE">
        <w:rPr>
          <w:rFonts w:ascii="Verdana" w:eastAsia="Calibri" w:hAnsi="Verdana" w:cs="Times New Roman"/>
        </w:rPr>
        <w:t xml:space="preserve">.00   </w:t>
      </w:r>
    </w:p>
    <w:p w14:paraId="776F4FFC" w14:textId="10B2C18E" w:rsidR="002C7F18" w:rsidRPr="002C7F18" w:rsidRDefault="002C7F18" w:rsidP="00BF147F">
      <w:pPr>
        <w:spacing w:after="120" w:line="240" w:lineRule="auto"/>
        <w:jc w:val="center"/>
        <w:rPr>
          <w:rFonts w:ascii="Verdana" w:eastAsia="Calibri" w:hAnsi="Verdana" w:cs="Times New Roman"/>
          <w:b/>
          <w:u w:val="single"/>
        </w:rPr>
      </w:pPr>
      <w:r w:rsidRPr="002C7F18">
        <w:rPr>
          <w:rFonts w:ascii="Verdana" w:eastAsia="Calibri" w:hAnsi="Verdana" w:cs="Times New Roman"/>
          <w:b/>
          <w:u w:val="single"/>
        </w:rPr>
        <w:t>ON THE DAY</w:t>
      </w:r>
      <w:r w:rsidR="00F51E9A">
        <w:rPr>
          <w:rFonts w:ascii="Verdana" w:eastAsia="Calibri" w:hAnsi="Verdana" w:cs="Times New Roman"/>
          <w:b/>
          <w:u w:val="single"/>
        </w:rPr>
        <w:t xml:space="preserve"> </w:t>
      </w:r>
    </w:p>
    <w:p w14:paraId="6A668683" w14:textId="22BA4BA8" w:rsidR="002C7F18" w:rsidRPr="00382E5B" w:rsidRDefault="3F92E9FE" w:rsidP="00BF147F">
      <w:pPr>
        <w:spacing w:after="120" w:line="240" w:lineRule="auto"/>
        <w:jc w:val="center"/>
        <w:rPr>
          <w:rFonts w:ascii="Verdana" w:eastAsia="Calibri" w:hAnsi="Verdana" w:cs="Times New Roman"/>
        </w:rPr>
      </w:pPr>
      <w:r w:rsidRPr="3F92E9FE">
        <w:rPr>
          <w:rFonts w:ascii="Verdana" w:eastAsia="Calibri" w:hAnsi="Verdana" w:cs="Times New Roman"/>
        </w:rPr>
        <w:t>RIHS Qualifiers £4</w:t>
      </w:r>
      <w:r w:rsidR="00CA14CC">
        <w:rPr>
          <w:rFonts w:ascii="Verdana" w:eastAsia="Calibri" w:hAnsi="Verdana" w:cs="Times New Roman"/>
        </w:rPr>
        <w:t>7</w:t>
      </w:r>
      <w:r w:rsidRPr="3F92E9FE">
        <w:rPr>
          <w:rFonts w:ascii="Verdana" w:eastAsia="Calibri" w:hAnsi="Verdana" w:cs="Times New Roman"/>
        </w:rPr>
        <w:t>.00 (includes levy)</w:t>
      </w:r>
    </w:p>
    <w:p w14:paraId="144F3D32" w14:textId="5F2771F3" w:rsidR="00F51E9A" w:rsidRPr="00382E5B" w:rsidRDefault="3F92E9FE" w:rsidP="00F51E9A">
      <w:pPr>
        <w:spacing w:after="120" w:line="240" w:lineRule="auto"/>
        <w:jc w:val="center"/>
        <w:rPr>
          <w:rFonts w:ascii="Verdana" w:eastAsia="Calibri" w:hAnsi="Verdana" w:cs="Times New Roman"/>
        </w:rPr>
      </w:pPr>
      <w:r w:rsidRPr="3F92E9FE">
        <w:rPr>
          <w:rFonts w:ascii="Verdana" w:eastAsia="Calibri" w:hAnsi="Verdana" w:cs="Times New Roman"/>
        </w:rPr>
        <w:t>All other classes:  NCPA MEMBERS/</w:t>
      </w:r>
      <w:proofErr w:type="gramStart"/>
      <w:r w:rsidRPr="3F92E9FE">
        <w:rPr>
          <w:rFonts w:ascii="Verdana" w:eastAsia="Calibri" w:hAnsi="Verdana" w:cs="Times New Roman"/>
        </w:rPr>
        <w:t>NON MEMBERS</w:t>
      </w:r>
      <w:proofErr w:type="gramEnd"/>
      <w:r w:rsidRPr="3F92E9FE">
        <w:rPr>
          <w:rFonts w:ascii="Verdana" w:eastAsia="Calibri" w:hAnsi="Verdana" w:cs="Times New Roman"/>
        </w:rPr>
        <w:t xml:space="preserve"> £1</w:t>
      </w:r>
      <w:r w:rsidR="00CA14CC">
        <w:rPr>
          <w:rFonts w:ascii="Verdana" w:eastAsia="Calibri" w:hAnsi="Verdana" w:cs="Times New Roman"/>
        </w:rPr>
        <w:t>9</w:t>
      </w:r>
      <w:r w:rsidRPr="3F92E9FE">
        <w:rPr>
          <w:rFonts w:ascii="Verdana" w:eastAsia="Calibri" w:hAnsi="Verdana" w:cs="Times New Roman"/>
        </w:rPr>
        <w:t xml:space="preserve">.00 </w:t>
      </w:r>
    </w:p>
    <w:p w14:paraId="25D625D1" w14:textId="77777777" w:rsidR="002C7F18" w:rsidRPr="00CF4677" w:rsidRDefault="00826013" w:rsidP="005E54A4">
      <w:pPr>
        <w:spacing w:after="0" w:line="240" w:lineRule="auto"/>
        <w:jc w:val="center"/>
        <w:rPr>
          <w:rFonts w:ascii="Verdana" w:eastAsia="Calibri" w:hAnsi="Verdana" w:cs="Times New Roman"/>
          <w:b/>
          <w:sz w:val="19"/>
          <w:szCs w:val="19"/>
        </w:rPr>
      </w:pPr>
      <w:r w:rsidRPr="00CF4677">
        <w:rPr>
          <w:rFonts w:ascii="Verdana" w:eastAsia="Calibri" w:hAnsi="Verdana" w:cs="Times New Roman"/>
          <w:b/>
          <w:color w:val="7030A0"/>
          <w:sz w:val="19"/>
          <w:szCs w:val="19"/>
        </w:rPr>
        <w:t>Members must show their current year membership card when entering on the day</w:t>
      </w:r>
      <w:r w:rsidR="002C7F18" w:rsidRPr="00CF4677">
        <w:rPr>
          <w:rFonts w:ascii="Verdana" w:eastAsia="Calibri" w:hAnsi="Verdana" w:cs="Times New Roman"/>
          <w:b/>
          <w:color w:val="7030A0"/>
          <w:sz w:val="19"/>
          <w:szCs w:val="19"/>
        </w:rPr>
        <w:t xml:space="preserve"> </w:t>
      </w:r>
    </w:p>
    <w:p w14:paraId="75F944DA" w14:textId="2895FC9C" w:rsidR="00ED73BB" w:rsidRPr="002D6E8B" w:rsidRDefault="3F92E9FE" w:rsidP="3F92E9FE">
      <w:pPr>
        <w:spacing w:after="0" w:line="240" w:lineRule="auto"/>
        <w:jc w:val="center"/>
        <w:rPr>
          <w:rFonts w:ascii="Verdana" w:eastAsia="Calibri" w:hAnsi="Verdana" w:cs="Times New Roman"/>
          <w:b/>
          <w:bCs/>
          <w:color w:val="FF0000"/>
          <w:sz w:val="19"/>
          <w:szCs w:val="19"/>
        </w:rPr>
      </w:pPr>
      <w:r w:rsidRPr="002D6E8B">
        <w:rPr>
          <w:rFonts w:ascii="Verdana" w:eastAsia="Calibri" w:hAnsi="Verdana" w:cs="Times New Roman"/>
          <w:b/>
          <w:bCs/>
          <w:color w:val="FF0000"/>
          <w:sz w:val="19"/>
          <w:szCs w:val="19"/>
        </w:rPr>
        <w:t>Each competitor must pay £3:00 first aid fee.</w:t>
      </w:r>
    </w:p>
    <w:p w14:paraId="5DAB6C7B" w14:textId="77777777" w:rsidR="005E54A4" w:rsidRDefault="005E54A4" w:rsidP="002C7F18">
      <w:pPr>
        <w:spacing w:after="0" w:line="240" w:lineRule="auto"/>
        <w:jc w:val="center"/>
        <w:rPr>
          <w:rFonts w:ascii="Verdana" w:eastAsia="Calibri" w:hAnsi="Verdana" w:cs="Times New Roman"/>
        </w:rPr>
      </w:pPr>
    </w:p>
    <w:p w14:paraId="6A05A809" w14:textId="7318B7F2" w:rsidR="00382E5B" w:rsidRPr="00F51E9A" w:rsidRDefault="3F92E9FE" w:rsidP="00F51E9A">
      <w:pPr>
        <w:spacing w:after="0" w:line="240" w:lineRule="auto"/>
        <w:jc w:val="center"/>
        <w:rPr>
          <w:rFonts w:ascii="Verdana" w:eastAsia="Calibri" w:hAnsi="Verdana" w:cs="Times New Roman"/>
          <w:b/>
          <w:bCs/>
          <w:sz w:val="20"/>
          <w:szCs w:val="20"/>
        </w:rPr>
      </w:pPr>
      <w:r w:rsidRPr="00F51E9A">
        <w:rPr>
          <w:rFonts w:ascii="Verdana" w:eastAsia="Calibri" w:hAnsi="Verdana" w:cs="Times New Roman"/>
          <w:b/>
          <w:bCs/>
          <w:sz w:val="20"/>
          <w:szCs w:val="20"/>
        </w:rPr>
        <w:t>On</w:t>
      </w:r>
      <w:r w:rsidR="00CC1DDD" w:rsidRPr="00F51E9A">
        <w:rPr>
          <w:rFonts w:ascii="Verdana" w:eastAsia="Calibri" w:hAnsi="Verdana" w:cs="Times New Roman"/>
          <w:b/>
          <w:bCs/>
          <w:sz w:val="20"/>
          <w:szCs w:val="20"/>
        </w:rPr>
        <w:t>l</w:t>
      </w:r>
      <w:r w:rsidRPr="00F51E9A">
        <w:rPr>
          <w:rFonts w:ascii="Verdana" w:eastAsia="Calibri" w:hAnsi="Verdana" w:cs="Times New Roman"/>
          <w:b/>
          <w:bCs/>
          <w:sz w:val="20"/>
          <w:szCs w:val="20"/>
        </w:rPr>
        <w:t>ine Entries close Midnight Tuesday</w:t>
      </w:r>
      <w:r w:rsidR="00F42A86">
        <w:rPr>
          <w:rFonts w:ascii="Verdana" w:eastAsia="Calibri" w:hAnsi="Verdana" w:cs="Times New Roman"/>
          <w:b/>
          <w:bCs/>
          <w:sz w:val="20"/>
          <w:szCs w:val="20"/>
        </w:rPr>
        <w:t xml:space="preserve"> 4</w:t>
      </w:r>
      <w:r w:rsidRPr="00F51E9A">
        <w:rPr>
          <w:rFonts w:ascii="Verdana" w:eastAsia="Calibri" w:hAnsi="Verdana" w:cs="Times New Roman"/>
          <w:b/>
          <w:bCs/>
          <w:sz w:val="20"/>
          <w:szCs w:val="20"/>
          <w:vertAlign w:val="superscript"/>
        </w:rPr>
        <w:t>th</w:t>
      </w:r>
      <w:r w:rsidRPr="00F51E9A">
        <w:rPr>
          <w:rFonts w:ascii="Verdana" w:eastAsia="Calibri" w:hAnsi="Verdana" w:cs="Times New Roman"/>
          <w:b/>
          <w:bCs/>
          <w:sz w:val="20"/>
          <w:szCs w:val="20"/>
        </w:rPr>
        <w:t xml:space="preserve"> February 202</w:t>
      </w:r>
      <w:r w:rsidR="00177F3E">
        <w:rPr>
          <w:rFonts w:ascii="Verdana" w:eastAsia="Calibri" w:hAnsi="Verdana" w:cs="Times New Roman"/>
          <w:b/>
          <w:bCs/>
          <w:sz w:val="20"/>
          <w:szCs w:val="20"/>
        </w:rPr>
        <w:t>5</w:t>
      </w:r>
    </w:p>
    <w:p w14:paraId="1FCA9ADA" w14:textId="6828FE6B" w:rsidR="00ED73BB" w:rsidRPr="00F51E9A" w:rsidRDefault="00ED73BB" w:rsidP="00ED73BB">
      <w:pPr>
        <w:spacing w:after="0" w:line="240" w:lineRule="auto"/>
        <w:jc w:val="center"/>
        <w:rPr>
          <w:rFonts w:ascii="Verdana" w:eastAsia="Calibri" w:hAnsi="Verdana" w:cs="Times New Roman"/>
          <w:b/>
          <w:color w:val="7030A0"/>
          <w:sz w:val="20"/>
          <w:szCs w:val="20"/>
        </w:rPr>
      </w:pPr>
      <w:r w:rsidRPr="00F51E9A">
        <w:rPr>
          <w:rFonts w:ascii="Verdana" w:eastAsia="Calibri" w:hAnsi="Verdana" w:cs="Times New Roman"/>
          <w:b/>
          <w:color w:val="7030A0"/>
          <w:sz w:val="20"/>
          <w:szCs w:val="20"/>
        </w:rPr>
        <w:t>**NO CHEQUES WILL BE ACCEPTED ON SHOW DAY – CASH ONLY**</w:t>
      </w:r>
    </w:p>
    <w:p w14:paraId="07B536A7" w14:textId="2DEE57EB" w:rsidR="00F51E9A" w:rsidRPr="00F51E9A" w:rsidRDefault="00F51E9A" w:rsidP="00ED73BB">
      <w:pPr>
        <w:spacing w:after="0" w:line="240" w:lineRule="auto"/>
        <w:jc w:val="center"/>
        <w:rPr>
          <w:rFonts w:ascii="Verdana" w:eastAsia="Calibri" w:hAnsi="Verdana" w:cs="Times New Roman"/>
          <w:b/>
          <w:color w:val="7030A0"/>
          <w:sz w:val="20"/>
          <w:szCs w:val="20"/>
        </w:rPr>
      </w:pPr>
      <w:r w:rsidRPr="00F51E9A">
        <w:rPr>
          <w:rFonts w:ascii="Verdana" w:eastAsia="Calibri" w:hAnsi="Verdana" w:cs="Times New Roman"/>
          <w:b/>
          <w:color w:val="7030A0"/>
          <w:sz w:val="20"/>
          <w:szCs w:val="20"/>
        </w:rPr>
        <w:t>Entries will NOT be taken before 7.30am</w:t>
      </w:r>
    </w:p>
    <w:p w14:paraId="1A7ADC47" w14:textId="3D5F21F1" w:rsidR="3F92E9FE" w:rsidRPr="00F51E9A" w:rsidRDefault="3F92E9FE" w:rsidP="00B86DBB">
      <w:pPr>
        <w:spacing w:after="0" w:line="240" w:lineRule="auto"/>
        <w:jc w:val="center"/>
        <w:rPr>
          <w:rFonts w:ascii="Verdana" w:hAnsi="Verdana"/>
          <w:sz w:val="20"/>
          <w:szCs w:val="20"/>
        </w:rPr>
      </w:pPr>
      <w:r w:rsidRPr="00F51E9A">
        <w:rPr>
          <w:rFonts w:ascii="Verdana" w:eastAsia="Calibri" w:hAnsi="Verdana" w:cs="Times New Roman"/>
          <w:color w:val="7030A0"/>
          <w:sz w:val="20"/>
          <w:szCs w:val="20"/>
        </w:rPr>
        <w:t>ENTRY FEE REFUNDS WILL NOT BE GIVEN UNDER ANY CIRCUMSTANCE</w:t>
      </w:r>
      <w:r w:rsidRPr="00F51E9A">
        <w:rPr>
          <w:rFonts w:ascii="Verdana" w:hAnsi="Verdana"/>
          <w:sz w:val="20"/>
          <w:szCs w:val="20"/>
        </w:rPr>
        <w:t xml:space="preserve"> </w:t>
      </w:r>
    </w:p>
    <w:p w14:paraId="65E3A5D8" w14:textId="2BF56A98" w:rsidR="3F92E9FE" w:rsidRPr="00027BBD" w:rsidRDefault="3F92E9FE" w:rsidP="00410754">
      <w:pPr>
        <w:shd w:val="clear" w:color="auto" w:fill="FFFFFF" w:themeFill="background1"/>
        <w:spacing w:after="0" w:line="240" w:lineRule="auto"/>
        <w:rPr>
          <w:rFonts w:ascii="Verdana" w:hAnsi="Verdana"/>
          <w:i/>
          <w:iCs/>
          <w:sz w:val="20"/>
          <w:szCs w:val="20"/>
        </w:rPr>
      </w:pPr>
    </w:p>
    <w:p w14:paraId="3A511FF9" w14:textId="309DA859" w:rsidR="0019785F" w:rsidRPr="00F51E9A" w:rsidRDefault="0019785F" w:rsidP="00DA4068">
      <w:pPr>
        <w:spacing w:after="0"/>
        <w:jc w:val="center"/>
        <w:rPr>
          <w:rFonts w:ascii="Verdana" w:hAnsi="Verdana"/>
          <w:sz w:val="20"/>
          <w:szCs w:val="20"/>
        </w:rPr>
      </w:pPr>
      <w:r w:rsidRPr="00F51E9A">
        <w:rPr>
          <w:rFonts w:ascii="Verdana" w:hAnsi="Verdana"/>
          <w:sz w:val="20"/>
          <w:szCs w:val="20"/>
        </w:rPr>
        <w:t>NCPA Cheshire Show Enquiries: Secretary –</w:t>
      </w:r>
      <w:r w:rsidR="00524D87" w:rsidRPr="00F51E9A">
        <w:rPr>
          <w:rFonts w:ascii="Verdana" w:hAnsi="Verdana"/>
          <w:sz w:val="20"/>
          <w:szCs w:val="20"/>
        </w:rPr>
        <w:t>07894739871</w:t>
      </w:r>
    </w:p>
    <w:p w14:paraId="2B501D6C" w14:textId="5273BE7A" w:rsidR="00B86DBB" w:rsidRPr="00F51E9A" w:rsidRDefault="00B86DBB" w:rsidP="00DA4068">
      <w:pPr>
        <w:spacing w:after="0"/>
        <w:jc w:val="center"/>
        <w:rPr>
          <w:rFonts w:ascii="Verdana" w:hAnsi="Verdana"/>
          <w:sz w:val="20"/>
          <w:szCs w:val="20"/>
        </w:rPr>
      </w:pPr>
      <w:r w:rsidRPr="00F51E9A">
        <w:rPr>
          <w:rFonts w:ascii="Verdana" w:hAnsi="Verdana"/>
          <w:sz w:val="20"/>
          <w:szCs w:val="20"/>
        </w:rPr>
        <w:t>Show day contact - 07835918433</w:t>
      </w:r>
    </w:p>
    <w:p w14:paraId="55447756" w14:textId="77777777" w:rsidR="0019785F" w:rsidRPr="00F51E9A" w:rsidRDefault="0019785F" w:rsidP="00DA4068">
      <w:pPr>
        <w:spacing w:after="0"/>
        <w:jc w:val="center"/>
        <w:rPr>
          <w:rFonts w:ascii="Verdana" w:hAnsi="Verdana"/>
          <w:color w:val="002060"/>
          <w:sz w:val="20"/>
          <w:szCs w:val="20"/>
          <w:u w:val="single"/>
        </w:rPr>
      </w:pPr>
      <w:r w:rsidRPr="00F51E9A">
        <w:rPr>
          <w:rFonts w:ascii="Verdana" w:hAnsi="Verdana"/>
          <w:sz w:val="20"/>
          <w:szCs w:val="20"/>
        </w:rPr>
        <w:t xml:space="preserve">Email: </w:t>
      </w:r>
      <w:r w:rsidRPr="00F51E9A">
        <w:rPr>
          <w:rFonts w:ascii="Verdana" w:hAnsi="Verdana"/>
          <w:color w:val="002060"/>
          <w:sz w:val="20"/>
          <w:szCs w:val="20"/>
          <w:u w:val="single"/>
        </w:rPr>
        <w:t>ncpacheshire@outlook.com</w:t>
      </w:r>
    </w:p>
    <w:p w14:paraId="3EA2FCF4" w14:textId="77777777" w:rsidR="0019785F" w:rsidRPr="00F51E9A" w:rsidRDefault="0019785F" w:rsidP="00DA4068">
      <w:pPr>
        <w:spacing w:after="0"/>
        <w:jc w:val="center"/>
        <w:rPr>
          <w:rFonts w:ascii="Verdana" w:hAnsi="Verdana"/>
          <w:color w:val="002060"/>
          <w:sz w:val="20"/>
          <w:szCs w:val="20"/>
        </w:rPr>
      </w:pPr>
      <w:r w:rsidRPr="00F51E9A">
        <w:rPr>
          <w:rFonts w:ascii="Verdana" w:hAnsi="Verdana"/>
          <w:sz w:val="20"/>
          <w:szCs w:val="20"/>
        </w:rPr>
        <w:t xml:space="preserve"> Website: </w:t>
      </w:r>
      <w:hyperlink r:id="rId6" w:history="1">
        <w:r w:rsidRPr="00F51E9A">
          <w:rPr>
            <w:rStyle w:val="Hyperlink"/>
            <w:rFonts w:ascii="Verdana" w:hAnsi="Verdana"/>
            <w:color w:val="002060"/>
            <w:sz w:val="20"/>
            <w:szCs w:val="20"/>
          </w:rPr>
          <w:t>www.thencpa.co.uk</w:t>
        </w:r>
      </w:hyperlink>
    </w:p>
    <w:p w14:paraId="202FAB35" w14:textId="05A5E94E" w:rsidR="3F92E9FE" w:rsidRPr="00B86DBB" w:rsidRDefault="0019785F" w:rsidP="00B86DBB">
      <w:pPr>
        <w:spacing w:after="120"/>
        <w:jc w:val="center"/>
        <w:rPr>
          <w:rFonts w:ascii="Verdana" w:hAnsi="Verdana"/>
          <w:b/>
          <w:bCs/>
          <w:color w:val="0070C0"/>
        </w:rPr>
      </w:pPr>
      <w:r w:rsidRPr="3F92E9FE">
        <w:rPr>
          <w:rFonts w:ascii="Verdana" w:hAnsi="Verdana"/>
          <w:b/>
          <w:bCs/>
          <w:color w:val="0070C0"/>
        </w:rPr>
        <w:t>Follow us on Facebook – NCPA Cheshire Official</w:t>
      </w:r>
    </w:p>
    <w:p w14:paraId="5FF6FB01" w14:textId="454A510E" w:rsidR="00692FB3" w:rsidRDefault="00692FB3" w:rsidP="00692FB3">
      <w:pPr>
        <w:spacing w:after="0" w:line="240" w:lineRule="auto"/>
        <w:jc w:val="center"/>
        <w:rPr>
          <w:rFonts w:ascii="Verdana" w:eastAsia="Calibri" w:hAnsi="Verdana" w:cs="Times New Roman"/>
          <w:b/>
          <w:bCs/>
          <w:color w:val="943634" w:themeColor="accent2" w:themeShade="BF"/>
          <w:sz w:val="24"/>
          <w:szCs w:val="24"/>
          <w:u w:val="single"/>
        </w:rPr>
      </w:pPr>
      <w:r w:rsidRPr="00692FB3">
        <w:rPr>
          <w:rFonts w:ascii="Verdana" w:eastAsia="Calibri" w:hAnsi="Verdana" w:cs="Times New Roman"/>
          <w:b/>
          <w:bCs/>
          <w:color w:val="943634" w:themeColor="accent2" w:themeShade="BF"/>
          <w:sz w:val="24"/>
          <w:szCs w:val="24"/>
          <w:u w:val="single"/>
        </w:rPr>
        <w:t>**SUPREME AMATEUR CHAMPIONSHIP**</w:t>
      </w:r>
    </w:p>
    <w:p w14:paraId="04C86273" w14:textId="15F1222B" w:rsidR="00410754" w:rsidRPr="00410754" w:rsidRDefault="00410754" w:rsidP="00692FB3">
      <w:pPr>
        <w:spacing w:after="0" w:line="240" w:lineRule="auto"/>
        <w:jc w:val="center"/>
        <w:rPr>
          <w:rFonts w:ascii="Verdana" w:eastAsia="Calibri" w:hAnsi="Verdana" w:cs="Times New Roman"/>
          <w:i/>
          <w:iCs/>
          <w:color w:val="943634" w:themeColor="accent2" w:themeShade="BF"/>
        </w:rPr>
      </w:pPr>
      <w:r w:rsidRPr="00410754">
        <w:rPr>
          <w:rFonts w:ascii="Verdana" w:eastAsia="Calibri" w:hAnsi="Verdana" w:cs="Times New Roman"/>
          <w:i/>
          <w:iCs/>
          <w:color w:val="943634" w:themeColor="accent2" w:themeShade="BF"/>
        </w:rPr>
        <w:t xml:space="preserve">Kindly sponsored by Steele Buildings Ltd </w:t>
      </w:r>
    </w:p>
    <w:p w14:paraId="7587C3AF" w14:textId="77777777" w:rsidR="0070160F" w:rsidRDefault="00692FB3" w:rsidP="0070160F">
      <w:pPr>
        <w:spacing w:after="0" w:line="240" w:lineRule="auto"/>
        <w:jc w:val="center"/>
        <w:rPr>
          <w:rFonts w:ascii="Verdana" w:eastAsia="Calibri" w:hAnsi="Verdana" w:cs="Times New Roman"/>
          <w:sz w:val="18"/>
          <w:szCs w:val="18"/>
        </w:rPr>
      </w:pPr>
      <w:r w:rsidRPr="00692FB3">
        <w:rPr>
          <w:rFonts w:ascii="Verdana" w:eastAsia="Calibri" w:hAnsi="Verdana" w:cs="Times New Roman"/>
          <w:sz w:val="18"/>
          <w:szCs w:val="18"/>
        </w:rPr>
        <w:t>The highest place amateur in each class</w:t>
      </w:r>
      <w:r>
        <w:rPr>
          <w:rFonts w:ascii="Verdana" w:eastAsia="Calibri" w:hAnsi="Verdana" w:cs="Times New Roman"/>
          <w:sz w:val="18"/>
          <w:szCs w:val="18"/>
        </w:rPr>
        <w:t xml:space="preserve"> (in-hand and </w:t>
      </w:r>
      <w:r w:rsidR="0064487F">
        <w:rPr>
          <w:rFonts w:ascii="Verdana" w:eastAsia="Calibri" w:hAnsi="Verdana" w:cs="Times New Roman"/>
          <w:sz w:val="18"/>
          <w:szCs w:val="18"/>
        </w:rPr>
        <w:t xml:space="preserve">ridden) wearing a </w:t>
      </w:r>
      <w:r w:rsidR="0064487F" w:rsidRPr="0064487F">
        <w:rPr>
          <w:rFonts w:ascii="Verdana" w:eastAsia="Calibri" w:hAnsi="Verdana" w:cs="Times New Roman"/>
          <w:b/>
          <w:bCs/>
          <w:color w:val="4F81BD" w:themeColor="accent1"/>
          <w:sz w:val="18"/>
          <w:szCs w:val="18"/>
        </w:rPr>
        <w:t>BLUE ARMBAND</w:t>
      </w:r>
      <w:r w:rsidR="0064487F" w:rsidRPr="0064487F">
        <w:rPr>
          <w:rFonts w:ascii="Verdana" w:eastAsia="Calibri" w:hAnsi="Verdana" w:cs="Times New Roman"/>
          <w:color w:val="4F81BD" w:themeColor="accent1"/>
          <w:sz w:val="18"/>
          <w:szCs w:val="18"/>
        </w:rPr>
        <w:t xml:space="preserve"> </w:t>
      </w:r>
      <w:r w:rsidRPr="00692FB3">
        <w:rPr>
          <w:rFonts w:ascii="Verdana" w:eastAsia="Calibri" w:hAnsi="Verdana" w:cs="Times New Roman"/>
          <w:sz w:val="18"/>
          <w:szCs w:val="18"/>
        </w:rPr>
        <w:t>will be eligible for the Supreme Amateur Championship to be judged upon completion on the Ridden Championship at the end of the day. The prize money will be £75 to the Supreme Amateur Champion and £50 to the Reserve Supreme Amateur Champion.</w:t>
      </w:r>
    </w:p>
    <w:p w14:paraId="3BE89E35" w14:textId="67AD1191" w:rsidR="00692FB3" w:rsidRPr="0070160F" w:rsidRDefault="00692FB3" w:rsidP="0070160F">
      <w:pPr>
        <w:spacing w:after="0" w:line="240" w:lineRule="auto"/>
        <w:jc w:val="center"/>
        <w:rPr>
          <w:rFonts w:ascii="Verdana" w:eastAsia="Calibri" w:hAnsi="Verdana" w:cs="Times New Roman"/>
          <w:sz w:val="18"/>
          <w:szCs w:val="18"/>
        </w:rPr>
      </w:pPr>
      <w:r w:rsidRPr="00692FB3">
        <w:rPr>
          <w:rFonts w:ascii="Verdana" w:eastAsia="Calibri" w:hAnsi="Verdana" w:cs="Times New Roman"/>
          <w:i/>
          <w:iCs/>
          <w:sz w:val="18"/>
          <w:szCs w:val="18"/>
        </w:rPr>
        <w:lastRenderedPageBreak/>
        <w:t>Definition of an Amateur Competitor - for the purpose of this show</w:t>
      </w:r>
      <w:r w:rsidR="00DA4068">
        <w:rPr>
          <w:rFonts w:ascii="Verdana" w:eastAsia="Calibri" w:hAnsi="Verdana" w:cs="Times New Roman"/>
          <w:i/>
          <w:iCs/>
          <w:sz w:val="18"/>
          <w:szCs w:val="18"/>
        </w:rPr>
        <w:t>,</w:t>
      </w:r>
      <w:r w:rsidRPr="00692FB3">
        <w:rPr>
          <w:rFonts w:ascii="Verdana" w:eastAsia="Calibri" w:hAnsi="Verdana" w:cs="Times New Roman"/>
          <w:i/>
          <w:iCs/>
          <w:sz w:val="18"/>
          <w:szCs w:val="18"/>
        </w:rPr>
        <w:t xml:space="preserve"> does not/has not during the current season or previous season:</w:t>
      </w:r>
      <w:r w:rsidR="00DA4068">
        <w:rPr>
          <w:rFonts w:ascii="Verdana" w:eastAsia="Calibri" w:hAnsi="Verdana" w:cs="Times New Roman"/>
          <w:i/>
          <w:iCs/>
          <w:sz w:val="18"/>
          <w:szCs w:val="18"/>
        </w:rPr>
        <w:t xml:space="preserve"> </w:t>
      </w:r>
      <w:r w:rsidRPr="00692FB3">
        <w:rPr>
          <w:rFonts w:ascii="Verdana" w:eastAsia="Calibri" w:hAnsi="Verdana" w:cs="Times New Roman"/>
          <w:i/>
          <w:iCs/>
          <w:sz w:val="18"/>
          <w:szCs w:val="18"/>
        </w:rPr>
        <w:t>Engage(d) in</w:t>
      </w:r>
      <w:r w:rsidR="00DA4068">
        <w:rPr>
          <w:rFonts w:ascii="Verdana" w:eastAsia="Calibri" w:hAnsi="Verdana" w:cs="Times New Roman"/>
          <w:i/>
          <w:iCs/>
          <w:sz w:val="18"/>
          <w:szCs w:val="18"/>
        </w:rPr>
        <w:t xml:space="preserve"> show production,</w:t>
      </w:r>
      <w:r w:rsidRPr="00692FB3">
        <w:rPr>
          <w:rFonts w:ascii="Verdana" w:eastAsia="Calibri" w:hAnsi="Verdana" w:cs="Times New Roman"/>
          <w:i/>
          <w:iCs/>
          <w:sz w:val="18"/>
          <w:szCs w:val="18"/>
        </w:rPr>
        <w:t xml:space="preserve"> breeding, livery, buying or selling, dealing or hiring horses in a commercial capacity. Horses must not have been stabled at or reside in a Professional Producer's/Trainer's yard from 1 January 2025.</w:t>
      </w:r>
      <w:r w:rsidR="00DA4068">
        <w:rPr>
          <w:rFonts w:ascii="Verdana" w:eastAsia="Calibri" w:hAnsi="Verdana" w:cs="Times New Roman"/>
          <w:i/>
          <w:iCs/>
          <w:sz w:val="18"/>
          <w:szCs w:val="18"/>
        </w:rPr>
        <w:t xml:space="preserve"> </w:t>
      </w:r>
      <w:r w:rsidRPr="00692FB3">
        <w:rPr>
          <w:rFonts w:ascii="Verdana" w:eastAsia="Calibri" w:hAnsi="Verdana" w:cs="Times New Roman"/>
          <w:i/>
          <w:iCs/>
          <w:sz w:val="18"/>
          <w:szCs w:val="18"/>
        </w:rPr>
        <w:t>Riders</w:t>
      </w:r>
      <w:r w:rsidR="00DA4068">
        <w:rPr>
          <w:rFonts w:ascii="Verdana" w:eastAsia="Calibri" w:hAnsi="Verdana" w:cs="Times New Roman"/>
          <w:i/>
          <w:iCs/>
          <w:sz w:val="18"/>
          <w:szCs w:val="18"/>
        </w:rPr>
        <w:t>/handlers</w:t>
      </w:r>
      <w:r w:rsidRPr="00692FB3">
        <w:rPr>
          <w:rFonts w:ascii="Verdana" w:eastAsia="Calibri" w:hAnsi="Verdana" w:cs="Times New Roman"/>
          <w:i/>
          <w:iCs/>
          <w:sz w:val="18"/>
          <w:szCs w:val="18"/>
        </w:rPr>
        <w:t xml:space="preserve"> must not have ridden</w:t>
      </w:r>
      <w:r w:rsidR="00DA4068">
        <w:rPr>
          <w:rFonts w:ascii="Verdana" w:eastAsia="Calibri" w:hAnsi="Verdana" w:cs="Times New Roman"/>
          <w:i/>
          <w:iCs/>
          <w:sz w:val="18"/>
          <w:szCs w:val="18"/>
        </w:rPr>
        <w:t xml:space="preserve">/handled </w:t>
      </w:r>
      <w:r w:rsidRPr="00692FB3">
        <w:rPr>
          <w:rFonts w:ascii="Verdana" w:eastAsia="Calibri" w:hAnsi="Verdana" w:cs="Times New Roman"/>
          <w:i/>
          <w:iCs/>
          <w:sz w:val="18"/>
          <w:szCs w:val="18"/>
        </w:rPr>
        <w:t>any animals produced by a Professional/Trainer in the current or previous season.</w:t>
      </w:r>
      <w:r w:rsidRPr="00692FB3">
        <w:rPr>
          <w:rFonts w:ascii="Segoe UI" w:eastAsia="Times New Roman" w:hAnsi="Segoe UI" w:cs="Segoe UI"/>
          <w:i/>
          <w:iCs/>
          <w:color w:val="212529"/>
          <w:sz w:val="18"/>
          <w:szCs w:val="18"/>
          <w:lang w:eastAsia="en-GB"/>
        </w:rPr>
        <w:t xml:space="preserve"> </w:t>
      </w:r>
      <w:r w:rsidRPr="00692FB3">
        <w:rPr>
          <w:rFonts w:ascii="Verdana" w:eastAsia="Calibri" w:hAnsi="Verdana" w:cs="Times New Roman"/>
          <w:i/>
          <w:iCs/>
          <w:sz w:val="18"/>
          <w:szCs w:val="18"/>
        </w:rPr>
        <w:t>Horses and riders</w:t>
      </w:r>
      <w:r w:rsidR="00DA4068">
        <w:rPr>
          <w:rFonts w:ascii="Verdana" w:eastAsia="Calibri" w:hAnsi="Verdana" w:cs="Times New Roman"/>
          <w:i/>
          <w:iCs/>
          <w:sz w:val="18"/>
          <w:szCs w:val="18"/>
        </w:rPr>
        <w:t>/handlers</w:t>
      </w:r>
      <w:r w:rsidRPr="00692FB3">
        <w:rPr>
          <w:rFonts w:ascii="Verdana" w:eastAsia="Calibri" w:hAnsi="Verdana" w:cs="Times New Roman"/>
          <w:i/>
          <w:iCs/>
          <w:sz w:val="18"/>
          <w:szCs w:val="18"/>
        </w:rPr>
        <w:t xml:space="preserve"> must not receive any help from a Professional Producer/Trainer at a SHOW in the current season.</w:t>
      </w:r>
      <w:r w:rsidRPr="00692FB3">
        <w:rPr>
          <w:rFonts w:ascii="Segoe UI" w:hAnsi="Segoe UI" w:cs="Segoe UI"/>
          <w:i/>
          <w:iCs/>
          <w:color w:val="212529"/>
          <w:sz w:val="18"/>
          <w:szCs w:val="18"/>
          <w:shd w:val="clear" w:color="auto" w:fill="F0F0F0"/>
        </w:rPr>
        <w:t xml:space="preserve"> </w:t>
      </w:r>
      <w:r w:rsidRPr="00692FB3">
        <w:rPr>
          <w:rFonts w:ascii="Verdana" w:eastAsia="Calibri" w:hAnsi="Verdana" w:cs="Times New Roman"/>
          <w:i/>
          <w:iCs/>
          <w:sz w:val="18"/>
          <w:szCs w:val="18"/>
        </w:rPr>
        <w:t xml:space="preserve">In </w:t>
      </w:r>
      <w:r w:rsidR="00DA4068" w:rsidRPr="00692FB3">
        <w:rPr>
          <w:rFonts w:ascii="Verdana" w:eastAsia="Calibri" w:hAnsi="Verdana" w:cs="Times New Roman"/>
          <w:i/>
          <w:iCs/>
          <w:sz w:val="18"/>
          <w:szCs w:val="18"/>
        </w:rPr>
        <w:t>addition,</w:t>
      </w:r>
      <w:r w:rsidRPr="00692FB3">
        <w:rPr>
          <w:rFonts w:ascii="Verdana" w:eastAsia="Calibri" w:hAnsi="Verdana" w:cs="Times New Roman"/>
          <w:i/>
          <w:iCs/>
          <w:sz w:val="18"/>
          <w:szCs w:val="18"/>
        </w:rPr>
        <w:t xml:space="preserve"> a person classed as amateur must not be supported by a company in any way or act as brand ambassador whether financially or in-kind.</w:t>
      </w:r>
      <w:r w:rsidR="00DA4068">
        <w:rPr>
          <w:rFonts w:ascii="Verdana" w:eastAsia="Calibri" w:hAnsi="Verdana" w:cs="Times New Roman"/>
          <w:i/>
          <w:iCs/>
          <w:sz w:val="18"/>
          <w:szCs w:val="18"/>
        </w:rPr>
        <w:t xml:space="preserve"> We expect competitors to enter this championship in the spirit intended. </w:t>
      </w:r>
    </w:p>
    <w:p w14:paraId="543DF616" w14:textId="77777777" w:rsidR="00692FB3" w:rsidRDefault="00692FB3" w:rsidP="00D04626">
      <w:pPr>
        <w:spacing w:after="0" w:line="240" w:lineRule="auto"/>
        <w:rPr>
          <w:rFonts w:ascii="Verdana" w:eastAsia="Calibri" w:hAnsi="Verdana" w:cs="Times New Roman"/>
          <w:b/>
          <w:bCs/>
          <w:sz w:val="20"/>
          <w:szCs w:val="20"/>
          <w:u w:val="single"/>
        </w:rPr>
      </w:pPr>
    </w:p>
    <w:p w14:paraId="52D4B2B2" w14:textId="21083DF7" w:rsidR="00D04626" w:rsidRPr="00476128" w:rsidRDefault="00D04626" w:rsidP="00D04626">
      <w:pPr>
        <w:spacing w:after="0" w:line="240" w:lineRule="auto"/>
        <w:rPr>
          <w:rFonts w:ascii="Verdana" w:eastAsia="Calibri" w:hAnsi="Verdana" w:cs="Times New Roman"/>
          <w:b/>
          <w:bCs/>
          <w:sz w:val="20"/>
          <w:szCs w:val="20"/>
          <w:u w:val="single"/>
        </w:rPr>
      </w:pPr>
      <w:r w:rsidRPr="00476128">
        <w:rPr>
          <w:rFonts w:ascii="Verdana" w:eastAsia="Calibri" w:hAnsi="Verdana" w:cs="Times New Roman"/>
          <w:b/>
          <w:bCs/>
          <w:sz w:val="20"/>
          <w:szCs w:val="20"/>
          <w:u w:val="single"/>
        </w:rPr>
        <w:t>ROSETTES AND QUALIFICATION CARDS</w:t>
      </w:r>
    </w:p>
    <w:p w14:paraId="44D83513" w14:textId="77777777" w:rsidR="00D04626" w:rsidRPr="00363669" w:rsidRDefault="00D04626" w:rsidP="00D04626">
      <w:pPr>
        <w:spacing w:after="0" w:line="240" w:lineRule="auto"/>
        <w:rPr>
          <w:rFonts w:ascii="Verdana" w:eastAsia="Calibri" w:hAnsi="Verdana" w:cs="Times New Roman"/>
          <w:sz w:val="16"/>
          <w:szCs w:val="16"/>
        </w:rPr>
      </w:pPr>
      <w:r w:rsidRPr="00363669">
        <w:rPr>
          <w:rFonts w:ascii="Verdana" w:eastAsia="Calibri" w:hAnsi="Verdana" w:cs="Times New Roman"/>
          <w:sz w:val="16"/>
          <w:szCs w:val="16"/>
        </w:rPr>
        <w:t>Rosettes will be awarded to 6</w:t>
      </w:r>
      <w:r w:rsidRPr="00363669">
        <w:rPr>
          <w:rFonts w:ascii="Verdana" w:eastAsia="Calibri" w:hAnsi="Verdana" w:cs="Times New Roman"/>
          <w:sz w:val="16"/>
          <w:szCs w:val="16"/>
          <w:vertAlign w:val="superscript"/>
        </w:rPr>
        <w:t>th</w:t>
      </w:r>
      <w:r w:rsidRPr="00363669">
        <w:rPr>
          <w:rFonts w:ascii="Verdana" w:eastAsia="Calibri" w:hAnsi="Verdana" w:cs="Times New Roman"/>
          <w:sz w:val="16"/>
          <w:szCs w:val="16"/>
        </w:rPr>
        <w:t xml:space="preserve"> place in every class</w:t>
      </w:r>
    </w:p>
    <w:p w14:paraId="313DC6C4" w14:textId="7B681A7C" w:rsidR="00D04626" w:rsidRPr="00D04626" w:rsidRDefault="00D04626" w:rsidP="00D04626">
      <w:pPr>
        <w:spacing w:after="240" w:line="240" w:lineRule="auto"/>
        <w:rPr>
          <w:rFonts w:ascii="Verdana" w:eastAsia="Calibri" w:hAnsi="Verdana" w:cs="Times New Roman"/>
          <w:sz w:val="16"/>
          <w:szCs w:val="16"/>
        </w:rPr>
      </w:pPr>
      <w:r w:rsidRPr="3F92E9FE">
        <w:rPr>
          <w:rFonts w:ascii="Verdana" w:eastAsia="Calibri" w:hAnsi="Verdana" w:cs="Times New Roman"/>
          <w:sz w:val="16"/>
          <w:szCs w:val="16"/>
        </w:rPr>
        <w:t>It is the competitors’ responsibility to ensure that they have received the appropriate qualification card before they leave the showground.  In classes where membership or qualification cards need to be produced it is the competitors’ responsibility to ensure that they have these cards with them in the ring.  Failure to produce these</w:t>
      </w:r>
      <w:r w:rsidRPr="3F92E9FE">
        <w:rPr>
          <w:rFonts w:ascii="Verdana" w:eastAsia="Calibri" w:hAnsi="Verdana" w:cs="Times New Roman"/>
          <w:sz w:val="20"/>
          <w:szCs w:val="20"/>
        </w:rPr>
        <w:t xml:space="preserve"> </w:t>
      </w:r>
      <w:r w:rsidRPr="3F92E9FE">
        <w:rPr>
          <w:rFonts w:ascii="Verdana" w:eastAsia="Calibri" w:hAnsi="Verdana" w:cs="Times New Roman"/>
          <w:sz w:val="16"/>
          <w:szCs w:val="16"/>
        </w:rPr>
        <w:t>cards may result in no entry to the class, disqualification or non-award of qualification.</w:t>
      </w:r>
    </w:p>
    <w:p w14:paraId="79123C12" w14:textId="61532281" w:rsidR="00547381" w:rsidRPr="00A42897" w:rsidRDefault="00547381" w:rsidP="00302CEF">
      <w:pPr>
        <w:spacing w:after="0"/>
        <w:rPr>
          <w:rFonts w:ascii="Verdana" w:hAnsi="Verdana"/>
          <w:sz w:val="20"/>
          <w:szCs w:val="20"/>
        </w:rPr>
      </w:pPr>
      <w:r w:rsidRPr="008B1ED9">
        <w:rPr>
          <w:rFonts w:ascii="Verdana" w:hAnsi="Verdana"/>
          <w:b/>
          <w:sz w:val="20"/>
          <w:szCs w:val="20"/>
          <w:u w:val="single"/>
        </w:rPr>
        <w:t>NCPA Registered animals</w:t>
      </w:r>
      <w:r w:rsidRPr="00A42897">
        <w:rPr>
          <w:rFonts w:ascii="Verdana" w:hAnsi="Verdana"/>
          <w:sz w:val="20"/>
          <w:szCs w:val="20"/>
        </w:rPr>
        <w:t xml:space="preserve"> – </w:t>
      </w:r>
      <w:r w:rsidR="00382B32" w:rsidRPr="00CF4677">
        <w:rPr>
          <w:rFonts w:ascii="Verdana" w:hAnsi="Verdana"/>
          <w:sz w:val="16"/>
          <w:szCs w:val="16"/>
        </w:rPr>
        <w:t xml:space="preserve">An NCPA Registered Rosette will be awarded in </w:t>
      </w:r>
      <w:r w:rsidRPr="00CF4677">
        <w:rPr>
          <w:rFonts w:ascii="Verdana" w:hAnsi="Verdana"/>
          <w:sz w:val="16"/>
          <w:szCs w:val="16"/>
        </w:rPr>
        <w:t xml:space="preserve">classes marked with </w:t>
      </w:r>
      <w:r w:rsidRPr="00A4216C">
        <w:rPr>
          <w:rFonts w:ascii="Verdana" w:hAnsi="Verdana"/>
          <w:b/>
          <w:i/>
          <w:iCs/>
          <w:color w:val="FF0000"/>
          <w:sz w:val="16"/>
          <w:szCs w:val="16"/>
        </w:rPr>
        <w:t>R</w:t>
      </w:r>
      <w:r w:rsidRPr="00CF4677">
        <w:rPr>
          <w:rFonts w:ascii="Verdana" w:hAnsi="Verdana"/>
          <w:sz w:val="16"/>
          <w:szCs w:val="16"/>
        </w:rPr>
        <w:t xml:space="preserve"> </w:t>
      </w:r>
      <w:r w:rsidR="007071D7" w:rsidRPr="00252856">
        <w:rPr>
          <w:rFonts w:ascii="Verdana" w:hAnsi="Verdana"/>
          <w:b/>
          <w:bCs/>
          <w:color w:val="FF0000"/>
          <w:sz w:val="16"/>
          <w:szCs w:val="16"/>
        </w:rPr>
        <w:t>(</w:t>
      </w:r>
      <w:r w:rsidR="00A4216C" w:rsidRPr="00252856">
        <w:rPr>
          <w:rFonts w:ascii="Verdana" w:hAnsi="Verdana"/>
          <w:b/>
          <w:bCs/>
          <w:color w:val="FF0000"/>
          <w:sz w:val="16"/>
          <w:szCs w:val="16"/>
        </w:rPr>
        <w:t>1</w:t>
      </w:r>
      <w:r w:rsidR="00692FB3">
        <w:rPr>
          <w:rFonts w:ascii="Verdana" w:hAnsi="Verdana"/>
          <w:b/>
          <w:bCs/>
          <w:color w:val="FF0000"/>
          <w:sz w:val="16"/>
          <w:szCs w:val="16"/>
        </w:rPr>
        <w:t>7</w:t>
      </w:r>
      <w:r w:rsidR="007071D7" w:rsidRPr="00252856">
        <w:rPr>
          <w:rFonts w:ascii="Verdana" w:hAnsi="Verdana"/>
          <w:b/>
          <w:bCs/>
          <w:color w:val="FF0000"/>
          <w:sz w:val="16"/>
          <w:szCs w:val="16"/>
        </w:rPr>
        <w:t xml:space="preserve"> &amp; </w:t>
      </w:r>
      <w:r w:rsidR="00692FB3">
        <w:rPr>
          <w:rFonts w:ascii="Verdana" w:hAnsi="Verdana"/>
          <w:b/>
          <w:bCs/>
          <w:color w:val="FF0000"/>
          <w:sz w:val="16"/>
          <w:szCs w:val="16"/>
        </w:rPr>
        <w:t>29</w:t>
      </w:r>
      <w:r w:rsidR="007071D7" w:rsidRPr="00252856">
        <w:rPr>
          <w:rFonts w:ascii="Verdana" w:hAnsi="Verdana"/>
          <w:b/>
          <w:bCs/>
          <w:color w:val="FF0000"/>
          <w:sz w:val="16"/>
          <w:szCs w:val="16"/>
        </w:rPr>
        <w:t>)</w:t>
      </w:r>
      <w:r w:rsidR="003E01D2" w:rsidRPr="00252856">
        <w:rPr>
          <w:rFonts w:ascii="Verdana" w:hAnsi="Verdana"/>
          <w:color w:val="FF0000"/>
          <w:sz w:val="16"/>
          <w:szCs w:val="16"/>
        </w:rPr>
        <w:t xml:space="preserve"> </w:t>
      </w:r>
      <w:r w:rsidRPr="00CF4677">
        <w:rPr>
          <w:rFonts w:ascii="Verdana" w:hAnsi="Verdana"/>
          <w:sz w:val="16"/>
          <w:szCs w:val="16"/>
        </w:rPr>
        <w:t xml:space="preserve">to the highest placed NCPA registered animal whose handler/rider </w:t>
      </w:r>
      <w:r w:rsidR="00382B32" w:rsidRPr="00CF4677">
        <w:rPr>
          <w:rFonts w:ascii="Verdana" w:hAnsi="Verdana"/>
          <w:sz w:val="16"/>
          <w:szCs w:val="16"/>
        </w:rPr>
        <w:t xml:space="preserve">is wearing a </w:t>
      </w:r>
      <w:r w:rsidR="00382B32" w:rsidRPr="003E01D2">
        <w:rPr>
          <w:rFonts w:ascii="Verdana" w:hAnsi="Verdana"/>
          <w:color w:val="FF0000"/>
          <w:sz w:val="16"/>
          <w:szCs w:val="16"/>
          <w:u w:val="single"/>
        </w:rPr>
        <w:t>red armband</w:t>
      </w:r>
      <w:r w:rsidR="00382B32" w:rsidRPr="003E01D2">
        <w:rPr>
          <w:rFonts w:ascii="Verdana" w:hAnsi="Verdana"/>
          <w:color w:val="FF0000"/>
          <w:sz w:val="16"/>
          <w:szCs w:val="16"/>
        </w:rPr>
        <w:t xml:space="preserve"> </w:t>
      </w:r>
      <w:r w:rsidR="00382B32" w:rsidRPr="00CF4677">
        <w:rPr>
          <w:rFonts w:ascii="Verdana" w:hAnsi="Verdana"/>
          <w:sz w:val="16"/>
          <w:szCs w:val="16"/>
        </w:rPr>
        <w:t xml:space="preserve">and </w:t>
      </w:r>
      <w:r w:rsidRPr="00CF4677">
        <w:rPr>
          <w:rFonts w:ascii="Verdana" w:hAnsi="Verdana"/>
          <w:sz w:val="16"/>
          <w:szCs w:val="16"/>
        </w:rPr>
        <w:t>can produce the</w:t>
      </w:r>
      <w:r w:rsidR="00382B32" w:rsidRPr="00CF4677">
        <w:rPr>
          <w:rFonts w:ascii="Verdana" w:hAnsi="Verdana"/>
          <w:sz w:val="16"/>
          <w:szCs w:val="16"/>
        </w:rPr>
        <w:t>ir</w:t>
      </w:r>
      <w:r w:rsidRPr="00CF4677">
        <w:rPr>
          <w:rFonts w:ascii="Verdana" w:hAnsi="Verdana"/>
          <w:sz w:val="16"/>
          <w:szCs w:val="16"/>
        </w:rPr>
        <w:t xml:space="preserve"> </w:t>
      </w:r>
      <w:r w:rsidRPr="003E01D2">
        <w:rPr>
          <w:rFonts w:ascii="Verdana" w:hAnsi="Verdana"/>
          <w:sz w:val="16"/>
          <w:szCs w:val="16"/>
          <w:u w:val="single"/>
        </w:rPr>
        <w:t xml:space="preserve">pink </w:t>
      </w:r>
      <w:r w:rsidR="00382B32" w:rsidRPr="003E01D2">
        <w:rPr>
          <w:rFonts w:ascii="Verdana" w:hAnsi="Verdana"/>
          <w:sz w:val="16"/>
          <w:szCs w:val="16"/>
          <w:u w:val="single"/>
        </w:rPr>
        <w:t>animal registration card</w:t>
      </w:r>
      <w:r w:rsidR="00382B32" w:rsidRPr="00CF4677">
        <w:rPr>
          <w:rFonts w:ascii="Verdana" w:hAnsi="Verdana"/>
          <w:sz w:val="16"/>
          <w:szCs w:val="16"/>
        </w:rPr>
        <w:t xml:space="preserve"> to the judge</w:t>
      </w:r>
      <w:r w:rsidRPr="00CF4677">
        <w:rPr>
          <w:rFonts w:ascii="Verdana" w:hAnsi="Verdana"/>
          <w:sz w:val="16"/>
          <w:szCs w:val="16"/>
        </w:rPr>
        <w:t>.</w:t>
      </w:r>
    </w:p>
    <w:p w14:paraId="11E3C973" w14:textId="6708FC2B" w:rsidR="00ED73BB" w:rsidRDefault="00547381" w:rsidP="00CF4677">
      <w:pPr>
        <w:spacing w:after="0"/>
        <w:rPr>
          <w:rFonts w:ascii="Verdana" w:hAnsi="Verdana"/>
          <w:sz w:val="20"/>
          <w:szCs w:val="20"/>
        </w:rPr>
      </w:pPr>
      <w:r w:rsidRPr="008B1ED9">
        <w:rPr>
          <w:rFonts w:ascii="Verdana" w:hAnsi="Verdana"/>
          <w:b/>
          <w:sz w:val="20"/>
          <w:szCs w:val="20"/>
          <w:u w:val="single"/>
        </w:rPr>
        <w:t>NCPA star rosettes</w:t>
      </w:r>
      <w:r w:rsidRPr="00A42897">
        <w:rPr>
          <w:rFonts w:ascii="Verdana" w:hAnsi="Verdana"/>
          <w:sz w:val="20"/>
          <w:szCs w:val="20"/>
        </w:rPr>
        <w:t xml:space="preserve"> </w:t>
      </w:r>
      <w:r w:rsidR="00382B32">
        <w:rPr>
          <w:rFonts w:ascii="Verdana" w:hAnsi="Verdana"/>
          <w:sz w:val="20"/>
          <w:szCs w:val="20"/>
        </w:rPr>
        <w:t xml:space="preserve">– </w:t>
      </w:r>
      <w:r w:rsidR="00382B32" w:rsidRPr="00CF4677">
        <w:rPr>
          <w:rFonts w:ascii="Verdana" w:hAnsi="Verdana"/>
          <w:sz w:val="16"/>
          <w:szCs w:val="16"/>
        </w:rPr>
        <w:t>An NCPA Star Rosette will be awarded</w:t>
      </w:r>
      <w:r w:rsidRPr="00CF4677">
        <w:rPr>
          <w:rFonts w:ascii="Verdana" w:hAnsi="Verdana"/>
          <w:sz w:val="16"/>
          <w:szCs w:val="16"/>
        </w:rPr>
        <w:t xml:space="preserve"> in classes marked </w:t>
      </w:r>
      <w:r w:rsidRPr="00A4216C">
        <w:rPr>
          <w:rFonts w:ascii="Verdana" w:hAnsi="Verdana"/>
          <w:b/>
          <w:i/>
          <w:iCs/>
          <w:color w:val="00B050"/>
          <w:sz w:val="16"/>
          <w:szCs w:val="16"/>
        </w:rPr>
        <w:t>S</w:t>
      </w:r>
      <w:r w:rsidR="00382B32" w:rsidRPr="007071D7">
        <w:rPr>
          <w:rFonts w:ascii="Verdana" w:hAnsi="Verdana"/>
          <w:i/>
          <w:iCs/>
          <w:sz w:val="16"/>
          <w:szCs w:val="16"/>
        </w:rPr>
        <w:t xml:space="preserve"> </w:t>
      </w:r>
      <w:r w:rsidR="00363669" w:rsidRPr="00252856">
        <w:rPr>
          <w:rFonts w:ascii="Verdana" w:hAnsi="Verdana"/>
          <w:b/>
          <w:bCs/>
          <w:color w:val="00B050"/>
          <w:sz w:val="16"/>
          <w:szCs w:val="16"/>
        </w:rPr>
        <w:t>(</w:t>
      </w:r>
      <w:r w:rsidR="007071D7" w:rsidRPr="00252856">
        <w:rPr>
          <w:rFonts w:ascii="Verdana" w:hAnsi="Verdana"/>
          <w:b/>
          <w:bCs/>
          <w:color w:val="00B050"/>
          <w:sz w:val="16"/>
          <w:szCs w:val="16"/>
        </w:rPr>
        <w:t>1</w:t>
      </w:r>
      <w:r w:rsidR="00692FB3">
        <w:rPr>
          <w:rFonts w:ascii="Verdana" w:hAnsi="Verdana"/>
          <w:b/>
          <w:bCs/>
          <w:color w:val="00B050"/>
          <w:sz w:val="16"/>
          <w:szCs w:val="16"/>
        </w:rPr>
        <w:t>3</w:t>
      </w:r>
      <w:r w:rsidR="00825C87">
        <w:rPr>
          <w:rFonts w:ascii="Verdana" w:hAnsi="Verdana"/>
          <w:b/>
          <w:bCs/>
          <w:color w:val="00B050"/>
          <w:sz w:val="16"/>
          <w:szCs w:val="16"/>
        </w:rPr>
        <w:t xml:space="preserve"> </w:t>
      </w:r>
      <w:r w:rsidR="00A4216C" w:rsidRPr="00252856">
        <w:rPr>
          <w:rFonts w:ascii="Verdana" w:hAnsi="Verdana"/>
          <w:b/>
          <w:bCs/>
          <w:color w:val="00B050"/>
          <w:sz w:val="16"/>
          <w:szCs w:val="16"/>
        </w:rPr>
        <w:t>&amp; 3</w:t>
      </w:r>
      <w:r w:rsidR="00692FB3">
        <w:rPr>
          <w:rFonts w:ascii="Verdana" w:hAnsi="Verdana"/>
          <w:b/>
          <w:bCs/>
          <w:color w:val="00B050"/>
          <w:sz w:val="16"/>
          <w:szCs w:val="16"/>
        </w:rPr>
        <w:t>5</w:t>
      </w:r>
      <w:r w:rsidR="00363669" w:rsidRPr="00252856">
        <w:rPr>
          <w:rFonts w:ascii="Verdana" w:hAnsi="Verdana"/>
          <w:b/>
          <w:bCs/>
          <w:color w:val="00B050"/>
          <w:sz w:val="16"/>
          <w:szCs w:val="16"/>
        </w:rPr>
        <w:t>)</w:t>
      </w:r>
      <w:r w:rsidR="00363669" w:rsidRPr="00252856">
        <w:rPr>
          <w:rFonts w:ascii="Verdana" w:hAnsi="Verdana"/>
          <w:color w:val="00B050"/>
          <w:sz w:val="16"/>
          <w:szCs w:val="16"/>
        </w:rPr>
        <w:t xml:space="preserve"> </w:t>
      </w:r>
      <w:r w:rsidRPr="007071D7">
        <w:rPr>
          <w:rFonts w:ascii="Verdana" w:hAnsi="Verdana"/>
          <w:sz w:val="16"/>
          <w:szCs w:val="16"/>
        </w:rPr>
        <w:t>to</w:t>
      </w:r>
      <w:r w:rsidRPr="00CF4677">
        <w:rPr>
          <w:rFonts w:ascii="Verdana" w:hAnsi="Verdana"/>
          <w:sz w:val="16"/>
          <w:szCs w:val="16"/>
        </w:rPr>
        <w:t xml:space="preserve"> </w:t>
      </w:r>
      <w:r w:rsidR="00382B32" w:rsidRPr="00CF4677">
        <w:rPr>
          <w:rFonts w:ascii="Verdana" w:hAnsi="Verdana"/>
          <w:sz w:val="16"/>
          <w:szCs w:val="16"/>
        </w:rPr>
        <w:t xml:space="preserve">the highest placed </w:t>
      </w:r>
      <w:r w:rsidR="00CC6E1D" w:rsidRPr="00CF4677">
        <w:rPr>
          <w:rFonts w:ascii="Verdana" w:hAnsi="Verdana"/>
          <w:sz w:val="16"/>
          <w:szCs w:val="16"/>
        </w:rPr>
        <w:t>exhibitor</w:t>
      </w:r>
      <w:r w:rsidRPr="00CF4677">
        <w:rPr>
          <w:rFonts w:ascii="Verdana" w:hAnsi="Verdana"/>
          <w:sz w:val="16"/>
          <w:szCs w:val="16"/>
        </w:rPr>
        <w:t xml:space="preserve"> w</w:t>
      </w:r>
      <w:r w:rsidR="00382B32" w:rsidRPr="00CF4677">
        <w:rPr>
          <w:rFonts w:ascii="Verdana" w:hAnsi="Verdana"/>
          <w:sz w:val="16"/>
          <w:szCs w:val="16"/>
        </w:rPr>
        <w:t xml:space="preserve">ho is wearing their </w:t>
      </w:r>
      <w:r w:rsidR="00382B32" w:rsidRPr="003E01D2">
        <w:rPr>
          <w:rFonts w:ascii="Verdana" w:hAnsi="Verdana"/>
          <w:sz w:val="16"/>
          <w:szCs w:val="16"/>
          <w:u w:val="single"/>
        </w:rPr>
        <w:t>NCPA</w:t>
      </w:r>
      <w:r w:rsidRPr="003E01D2">
        <w:rPr>
          <w:rFonts w:ascii="Verdana" w:hAnsi="Verdana"/>
          <w:sz w:val="16"/>
          <w:szCs w:val="16"/>
          <w:u w:val="single"/>
        </w:rPr>
        <w:t xml:space="preserve"> badge</w:t>
      </w:r>
      <w:r w:rsidRPr="00CF4677">
        <w:rPr>
          <w:rFonts w:ascii="Verdana" w:hAnsi="Verdana"/>
          <w:sz w:val="16"/>
          <w:szCs w:val="16"/>
        </w:rPr>
        <w:t xml:space="preserve"> and can produce their current year’s </w:t>
      </w:r>
      <w:r w:rsidR="00382B32" w:rsidRPr="003E01D2">
        <w:rPr>
          <w:rFonts w:ascii="Verdana" w:hAnsi="Verdana"/>
          <w:sz w:val="16"/>
          <w:szCs w:val="16"/>
          <w:u w:val="single"/>
        </w:rPr>
        <w:t>NCPA membership card</w:t>
      </w:r>
      <w:r w:rsidR="00382B32" w:rsidRPr="00CF4677">
        <w:rPr>
          <w:rFonts w:ascii="Verdana" w:hAnsi="Verdana"/>
          <w:sz w:val="16"/>
          <w:szCs w:val="16"/>
        </w:rPr>
        <w:t xml:space="preserve"> to the judge</w:t>
      </w:r>
      <w:r w:rsidRPr="00CF4677">
        <w:rPr>
          <w:rFonts w:ascii="Verdana" w:hAnsi="Verdana"/>
          <w:sz w:val="16"/>
          <w:szCs w:val="16"/>
        </w:rPr>
        <w:t>.</w:t>
      </w:r>
    </w:p>
    <w:p w14:paraId="08951F79" w14:textId="40892C84" w:rsidR="008B1ED9" w:rsidRDefault="3F92E9FE" w:rsidP="3F92E9FE">
      <w:pPr>
        <w:spacing w:after="0" w:line="240" w:lineRule="auto"/>
        <w:rPr>
          <w:rFonts w:ascii="Verdana" w:eastAsia="Calibri" w:hAnsi="Verdana" w:cs="Times New Roman"/>
          <w:sz w:val="16"/>
          <w:szCs w:val="16"/>
        </w:rPr>
      </w:pPr>
      <w:r w:rsidRPr="3F92E9FE">
        <w:rPr>
          <w:rFonts w:ascii="Verdana" w:eastAsia="Calibri" w:hAnsi="Verdana" w:cs="Times New Roman"/>
          <w:b/>
          <w:bCs/>
          <w:sz w:val="20"/>
          <w:szCs w:val="20"/>
          <w:u w:val="single"/>
        </w:rPr>
        <w:t>NCPA Registered Classes</w:t>
      </w:r>
      <w:r w:rsidRPr="3F92E9FE">
        <w:rPr>
          <w:rFonts w:ascii="Verdana" w:eastAsia="Calibri" w:hAnsi="Verdana" w:cs="Times New Roman"/>
          <w:b/>
          <w:bCs/>
          <w:sz w:val="20"/>
          <w:szCs w:val="20"/>
        </w:rPr>
        <w:t xml:space="preserve"> - </w:t>
      </w:r>
      <w:r w:rsidRPr="3F92E9FE">
        <w:rPr>
          <w:rFonts w:ascii="Verdana" w:eastAsia="Calibri" w:hAnsi="Verdana" w:cs="Times New Roman"/>
          <w:sz w:val="16"/>
          <w:szCs w:val="16"/>
        </w:rPr>
        <w:t xml:space="preserve">Classes </w:t>
      </w:r>
      <w:r w:rsidR="00252856">
        <w:rPr>
          <w:rFonts w:ascii="Verdana" w:eastAsia="Calibri" w:hAnsi="Verdana" w:cs="Times New Roman"/>
          <w:sz w:val="16"/>
          <w:szCs w:val="16"/>
        </w:rPr>
        <w:t>2</w:t>
      </w:r>
      <w:r w:rsidR="006C37D6">
        <w:rPr>
          <w:rFonts w:ascii="Verdana" w:eastAsia="Calibri" w:hAnsi="Verdana" w:cs="Times New Roman"/>
          <w:sz w:val="16"/>
          <w:szCs w:val="16"/>
        </w:rPr>
        <w:t>1</w:t>
      </w:r>
      <w:r w:rsidR="00252856">
        <w:rPr>
          <w:rFonts w:ascii="Verdana" w:eastAsia="Calibri" w:hAnsi="Verdana" w:cs="Times New Roman"/>
          <w:sz w:val="16"/>
          <w:szCs w:val="16"/>
        </w:rPr>
        <w:t>, 2</w:t>
      </w:r>
      <w:r w:rsidR="006C37D6">
        <w:rPr>
          <w:rFonts w:ascii="Verdana" w:eastAsia="Calibri" w:hAnsi="Verdana" w:cs="Times New Roman"/>
          <w:sz w:val="16"/>
          <w:szCs w:val="16"/>
        </w:rPr>
        <w:t>2</w:t>
      </w:r>
      <w:r w:rsidRPr="3F92E9FE">
        <w:rPr>
          <w:rFonts w:ascii="Verdana" w:eastAsia="Calibri" w:hAnsi="Verdana" w:cs="Times New Roman"/>
          <w:sz w:val="16"/>
          <w:szCs w:val="16"/>
        </w:rPr>
        <w:t>,</w:t>
      </w:r>
      <w:r w:rsidR="00252856">
        <w:rPr>
          <w:rFonts w:ascii="Verdana" w:eastAsia="Calibri" w:hAnsi="Verdana" w:cs="Times New Roman"/>
          <w:sz w:val="16"/>
          <w:szCs w:val="16"/>
        </w:rPr>
        <w:t xml:space="preserve"> </w:t>
      </w:r>
      <w:r w:rsidR="006C37D6">
        <w:rPr>
          <w:rFonts w:ascii="Verdana" w:eastAsia="Calibri" w:hAnsi="Verdana" w:cs="Times New Roman"/>
          <w:sz w:val="16"/>
          <w:szCs w:val="16"/>
        </w:rPr>
        <w:t>27</w:t>
      </w:r>
      <w:r w:rsidRPr="3F92E9FE">
        <w:rPr>
          <w:rFonts w:ascii="Verdana" w:eastAsia="Calibri" w:hAnsi="Verdana" w:cs="Times New Roman"/>
          <w:sz w:val="16"/>
          <w:szCs w:val="16"/>
        </w:rPr>
        <w:t xml:space="preserve"> &amp; </w:t>
      </w:r>
      <w:r w:rsidR="006C37D6">
        <w:rPr>
          <w:rFonts w:ascii="Verdana" w:eastAsia="Calibri" w:hAnsi="Verdana" w:cs="Times New Roman"/>
          <w:sz w:val="16"/>
          <w:szCs w:val="16"/>
        </w:rPr>
        <w:t>28</w:t>
      </w:r>
      <w:r w:rsidRPr="3F92E9FE">
        <w:rPr>
          <w:rFonts w:ascii="Verdana" w:eastAsia="Calibri" w:hAnsi="Verdana" w:cs="Times New Roman"/>
          <w:sz w:val="16"/>
          <w:szCs w:val="16"/>
        </w:rPr>
        <w:t xml:space="preserve"> are open to horses and ponies registered with the NCPA.  Horse/Pony registration number to be quoted on entry form, </w:t>
      </w:r>
      <w:r w:rsidRPr="3F92E9FE">
        <w:rPr>
          <w:rFonts w:ascii="Verdana" w:eastAsia="Calibri" w:hAnsi="Verdana" w:cs="Times New Roman"/>
          <w:color w:val="FF0000"/>
          <w:sz w:val="16"/>
          <w:szCs w:val="16"/>
          <w:u w:val="single"/>
        </w:rPr>
        <w:t>red armband</w:t>
      </w:r>
      <w:r w:rsidRPr="3F92E9FE">
        <w:rPr>
          <w:rFonts w:ascii="Verdana" w:eastAsia="Calibri" w:hAnsi="Verdana" w:cs="Times New Roman"/>
          <w:color w:val="FF0000"/>
          <w:sz w:val="16"/>
          <w:szCs w:val="16"/>
        </w:rPr>
        <w:t xml:space="preserve"> </w:t>
      </w:r>
      <w:r w:rsidRPr="3F92E9FE">
        <w:rPr>
          <w:rFonts w:ascii="Verdana" w:eastAsia="Calibri" w:hAnsi="Verdana" w:cs="Times New Roman"/>
          <w:sz w:val="16"/>
          <w:szCs w:val="16"/>
        </w:rPr>
        <w:t xml:space="preserve">to be worn and </w:t>
      </w:r>
      <w:r w:rsidRPr="3F92E9FE">
        <w:rPr>
          <w:rFonts w:ascii="Verdana" w:eastAsia="Calibri" w:hAnsi="Verdana" w:cs="Times New Roman"/>
          <w:sz w:val="16"/>
          <w:szCs w:val="16"/>
          <w:u w:val="single"/>
        </w:rPr>
        <w:t>pink card to be produced in the ring.</w:t>
      </w:r>
      <w:r w:rsidRPr="3F92E9FE">
        <w:rPr>
          <w:rFonts w:ascii="Verdana" w:eastAsia="Calibri" w:hAnsi="Verdana" w:cs="Times New Roman"/>
          <w:sz w:val="16"/>
          <w:szCs w:val="16"/>
        </w:rPr>
        <w:t xml:space="preserve"> </w:t>
      </w:r>
      <w:r w:rsidRPr="3F92E9FE">
        <w:rPr>
          <w:rFonts w:ascii="Verdana" w:eastAsia="Calibri" w:hAnsi="Verdana" w:cs="Times New Roman"/>
          <w:b/>
          <w:bCs/>
          <w:sz w:val="20"/>
          <w:szCs w:val="20"/>
        </w:rPr>
        <w:t xml:space="preserve"> </w:t>
      </w:r>
      <w:r w:rsidRPr="3F92E9FE">
        <w:rPr>
          <w:rFonts w:ascii="Verdana" w:eastAsia="Calibri" w:hAnsi="Verdana" w:cs="Times New Roman"/>
          <w:sz w:val="16"/>
          <w:szCs w:val="16"/>
        </w:rPr>
        <w:t>Mountain and Moorland ponies must be registered in their respective stud books and to be shown in their natural state.</w:t>
      </w:r>
    </w:p>
    <w:p w14:paraId="3DB846B0" w14:textId="77777777" w:rsidR="00027BBD" w:rsidRDefault="00027BBD" w:rsidP="3F92E9FE">
      <w:pPr>
        <w:spacing w:after="0" w:line="240" w:lineRule="auto"/>
        <w:rPr>
          <w:rFonts w:ascii="Verdana" w:eastAsia="Calibri" w:hAnsi="Verdana" w:cs="Times New Roman"/>
          <w:sz w:val="16"/>
          <w:szCs w:val="16"/>
        </w:rPr>
      </w:pPr>
    </w:p>
    <w:p w14:paraId="0805F633" w14:textId="77777777" w:rsidR="0019785F" w:rsidRDefault="00206BB0" w:rsidP="0019785F">
      <w:pPr>
        <w:pStyle w:val="NormalWeb"/>
        <w:spacing w:before="0" w:beforeAutospacing="0" w:after="0" w:afterAutospacing="0"/>
        <w:rPr>
          <w:rFonts w:ascii="Verdana" w:hAnsi="Verdana"/>
          <w:b/>
          <w:bCs/>
          <w:color w:val="000000"/>
          <w:sz w:val="20"/>
          <w:szCs w:val="20"/>
          <w:u w:val="single"/>
        </w:rPr>
      </w:pPr>
      <w:r w:rsidRPr="00206BB0">
        <w:rPr>
          <w:rFonts w:ascii="Verdana" w:hAnsi="Verdana"/>
          <w:b/>
          <w:bCs/>
          <w:color w:val="000000"/>
          <w:sz w:val="20"/>
          <w:szCs w:val="20"/>
          <w:u w:val="single"/>
        </w:rPr>
        <w:t>TGCA TOYS In Hand and Ridden Classes</w:t>
      </w:r>
    </w:p>
    <w:p w14:paraId="7C61D54A" w14:textId="77777777" w:rsidR="00027BBD" w:rsidRDefault="00027BBD" w:rsidP="00476128">
      <w:pPr>
        <w:pStyle w:val="NormalWeb"/>
        <w:spacing w:before="0" w:beforeAutospacing="0" w:after="0" w:afterAutospacing="0"/>
        <w:jc w:val="both"/>
        <w:rPr>
          <w:rFonts w:ascii="Verdana" w:hAnsi="Verdana"/>
          <w:color w:val="000000"/>
          <w:sz w:val="16"/>
          <w:szCs w:val="16"/>
          <w:lang w:val="en-GB"/>
        </w:rPr>
      </w:pPr>
      <w:r w:rsidRPr="00027BBD">
        <w:rPr>
          <w:rFonts w:ascii="Verdana" w:hAnsi="Verdana"/>
          <w:color w:val="000000"/>
          <w:sz w:val="16"/>
          <w:szCs w:val="16"/>
          <w:lang w:val="en-GB"/>
        </w:rPr>
        <w:t>No known breeding required to enter these classes</w:t>
      </w:r>
      <w:r>
        <w:rPr>
          <w:rFonts w:ascii="Verdana" w:hAnsi="Verdana"/>
          <w:color w:val="000000"/>
          <w:sz w:val="16"/>
          <w:szCs w:val="16"/>
          <w:lang w:val="en-GB"/>
        </w:rPr>
        <w:t>.</w:t>
      </w:r>
    </w:p>
    <w:p w14:paraId="5403D90C" w14:textId="77777777" w:rsidR="00027BBD" w:rsidRDefault="00027BBD" w:rsidP="00476128">
      <w:pPr>
        <w:pStyle w:val="NormalWeb"/>
        <w:spacing w:before="0" w:beforeAutospacing="0" w:after="0" w:afterAutospacing="0"/>
        <w:jc w:val="both"/>
        <w:rPr>
          <w:rFonts w:ascii="Verdana" w:hAnsi="Verdana"/>
          <w:color w:val="000000"/>
          <w:sz w:val="16"/>
          <w:szCs w:val="16"/>
          <w:lang w:val="en-GB"/>
        </w:rPr>
      </w:pPr>
      <w:r w:rsidRPr="00027BBD">
        <w:rPr>
          <w:rFonts w:ascii="Verdana" w:hAnsi="Verdana"/>
          <w:b/>
          <w:bCs/>
          <w:color w:val="000000"/>
          <w:sz w:val="16"/>
          <w:szCs w:val="16"/>
          <w:lang w:val="en-GB"/>
        </w:rPr>
        <w:t>TGCA Breed classes</w:t>
      </w:r>
      <w:r w:rsidRPr="00027BBD">
        <w:rPr>
          <w:rFonts w:ascii="Verdana" w:hAnsi="Verdana"/>
          <w:color w:val="000000"/>
          <w:sz w:val="16"/>
          <w:szCs w:val="16"/>
          <w:lang w:val="en-GB"/>
        </w:rPr>
        <w:t xml:space="preserve"> are qualifiers for the Best of Breed Finals at the Traditional Gypsy Cob Association's (TGCA) National Breed Championship Show “TOYS”. Classes are open to all traditional gypsy cobs. </w:t>
      </w:r>
    </w:p>
    <w:p w14:paraId="517BC2BE" w14:textId="77777777" w:rsidR="00027BBD" w:rsidRDefault="00027BBD" w:rsidP="00476128">
      <w:pPr>
        <w:pStyle w:val="NormalWeb"/>
        <w:spacing w:before="0" w:beforeAutospacing="0" w:after="0" w:afterAutospacing="0"/>
        <w:jc w:val="both"/>
        <w:rPr>
          <w:rFonts w:ascii="Verdana" w:hAnsi="Verdana"/>
          <w:color w:val="000000"/>
          <w:sz w:val="16"/>
          <w:szCs w:val="16"/>
          <w:lang w:val="en-GB"/>
        </w:rPr>
      </w:pPr>
      <w:r w:rsidRPr="00027BBD">
        <w:rPr>
          <w:rFonts w:ascii="Verdana" w:hAnsi="Verdana"/>
          <w:b/>
          <w:bCs/>
          <w:color w:val="000000"/>
          <w:sz w:val="16"/>
          <w:szCs w:val="16"/>
          <w:lang w:val="en-GB"/>
        </w:rPr>
        <w:t>Part Bred classes</w:t>
      </w:r>
      <w:r w:rsidRPr="00027BBD">
        <w:rPr>
          <w:rFonts w:ascii="Verdana" w:hAnsi="Verdana"/>
          <w:color w:val="000000"/>
          <w:sz w:val="16"/>
          <w:szCs w:val="16"/>
          <w:lang w:val="en-GB"/>
        </w:rPr>
        <w:t xml:space="preserve">, are open to all part bred traditional gypsy cobs and are qualifiers for the part bred finals at “TOYS”. The exhibit must have one parent that is pure bred traditional gypsy cob. </w:t>
      </w:r>
    </w:p>
    <w:p w14:paraId="31746F73" w14:textId="77777777" w:rsidR="00027BBD" w:rsidRDefault="00027BBD" w:rsidP="00476128">
      <w:pPr>
        <w:pStyle w:val="NormalWeb"/>
        <w:spacing w:before="0" w:beforeAutospacing="0" w:after="0" w:afterAutospacing="0"/>
        <w:jc w:val="both"/>
        <w:rPr>
          <w:rFonts w:ascii="Verdana" w:hAnsi="Verdana"/>
          <w:color w:val="000000"/>
          <w:sz w:val="16"/>
          <w:szCs w:val="16"/>
          <w:lang w:val="en-GB"/>
        </w:rPr>
      </w:pPr>
      <w:r w:rsidRPr="00027BBD">
        <w:rPr>
          <w:rFonts w:ascii="Verdana" w:hAnsi="Verdana"/>
          <w:b/>
          <w:bCs/>
          <w:color w:val="000000"/>
          <w:sz w:val="16"/>
          <w:szCs w:val="16"/>
          <w:lang w:val="en-GB"/>
        </w:rPr>
        <w:t xml:space="preserve">Stallions </w:t>
      </w:r>
      <w:r w:rsidRPr="00027BBD">
        <w:rPr>
          <w:rFonts w:ascii="Verdana" w:hAnsi="Verdana"/>
          <w:color w:val="000000"/>
          <w:sz w:val="16"/>
          <w:szCs w:val="16"/>
          <w:lang w:val="en-GB"/>
        </w:rPr>
        <w:t xml:space="preserve">– All stallions (pure or part bred, four years and over) </w:t>
      </w:r>
      <w:proofErr w:type="gramStart"/>
      <w:r w:rsidRPr="00027BBD">
        <w:rPr>
          <w:rFonts w:ascii="Verdana" w:hAnsi="Verdana"/>
          <w:color w:val="000000"/>
          <w:sz w:val="16"/>
          <w:szCs w:val="16"/>
          <w:lang w:val="en-GB"/>
        </w:rPr>
        <w:t>in order to</w:t>
      </w:r>
      <w:proofErr w:type="gramEnd"/>
      <w:r w:rsidRPr="00027BBD">
        <w:rPr>
          <w:rFonts w:ascii="Verdana" w:hAnsi="Verdana"/>
          <w:color w:val="000000"/>
          <w:sz w:val="16"/>
          <w:szCs w:val="16"/>
          <w:lang w:val="en-GB"/>
        </w:rPr>
        <w:t xml:space="preserve"> enter any TGCA affiliated class MUST be TGCA registered, have passed TGCA stallion evaluations and their TGCA stallion disc displayed on their bridle. Stallions and colts over the age of two, MUST be shown in a stallion bridle with a metal bit and chain lead as per the current TGCA rulebook. </w:t>
      </w:r>
    </w:p>
    <w:p w14:paraId="06EA6E72" w14:textId="77777777" w:rsidR="00027BBD" w:rsidRDefault="00027BBD" w:rsidP="00476128">
      <w:pPr>
        <w:pStyle w:val="NormalWeb"/>
        <w:spacing w:before="0" w:beforeAutospacing="0" w:after="0" w:afterAutospacing="0"/>
        <w:jc w:val="both"/>
        <w:rPr>
          <w:rFonts w:ascii="Verdana" w:hAnsi="Verdana"/>
          <w:color w:val="000000"/>
          <w:sz w:val="16"/>
          <w:szCs w:val="16"/>
          <w:lang w:val="en-GB"/>
        </w:rPr>
      </w:pPr>
      <w:r w:rsidRPr="00027BBD">
        <w:rPr>
          <w:rFonts w:ascii="Verdana" w:hAnsi="Verdana"/>
          <w:b/>
          <w:bCs/>
          <w:color w:val="000000"/>
          <w:sz w:val="16"/>
          <w:szCs w:val="16"/>
          <w:lang w:val="en-GB"/>
        </w:rPr>
        <w:t>Current TGCA members</w:t>
      </w:r>
      <w:r w:rsidRPr="00027BBD">
        <w:rPr>
          <w:rFonts w:ascii="Verdana" w:hAnsi="Verdana"/>
          <w:color w:val="000000"/>
          <w:sz w:val="16"/>
          <w:szCs w:val="16"/>
          <w:lang w:val="en-GB"/>
        </w:rPr>
        <w:t xml:space="preserve"> must present their Membership card and Qualification card to the judge in the ring for signature. </w:t>
      </w:r>
    </w:p>
    <w:p w14:paraId="749ADB20" w14:textId="77777777" w:rsidR="00027BBD" w:rsidRDefault="00027BBD" w:rsidP="00476128">
      <w:pPr>
        <w:pStyle w:val="NormalWeb"/>
        <w:spacing w:before="0" w:beforeAutospacing="0" w:after="0" w:afterAutospacing="0"/>
        <w:jc w:val="both"/>
        <w:rPr>
          <w:rFonts w:ascii="Verdana" w:hAnsi="Verdana"/>
          <w:color w:val="000000"/>
          <w:sz w:val="16"/>
          <w:szCs w:val="16"/>
          <w:lang w:val="en-GB"/>
        </w:rPr>
      </w:pPr>
      <w:r w:rsidRPr="00027BBD">
        <w:rPr>
          <w:rFonts w:ascii="Verdana" w:hAnsi="Verdana"/>
          <w:b/>
          <w:bCs/>
          <w:color w:val="000000"/>
          <w:sz w:val="16"/>
          <w:szCs w:val="16"/>
          <w:lang w:val="en-GB"/>
        </w:rPr>
        <w:t>Non-members</w:t>
      </w:r>
      <w:r w:rsidRPr="00027BBD">
        <w:rPr>
          <w:rFonts w:ascii="Verdana" w:hAnsi="Verdana"/>
          <w:color w:val="000000"/>
          <w:sz w:val="16"/>
          <w:szCs w:val="16"/>
          <w:lang w:val="en-GB"/>
        </w:rPr>
        <w:t xml:space="preserve"> MUST receive a qualification card from the judge and have 21 days to join the TGCA and register their horse to validate the qualification. Please refer to www.tgca.co.uk for further details including membership, horse registration and showing rules (contained within the members handbook).</w:t>
      </w:r>
    </w:p>
    <w:p w14:paraId="5913BFC3" w14:textId="77777777" w:rsidR="00027BBD" w:rsidRDefault="00027BBD" w:rsidP="00476128">
      <w:pPr>
        <w:pStyle w:val="NormalWeb"/>
        <w:spacing w:before="0" w:beforeAutospacing="0" w:after="0" w:afterAutospacing="0"/>
        <w:jc w:val="both"/>
        <w:rPr>
          <w:rFonts w:ascii="Verdana" w:hAnsi="Verdana"/>
          <w:b/>
          <w:bCs/>
          <w:color w:val="000000"/>
          <w:sz w:val="16"/>
          <w:szCs w:val="16"/>
          <w:lang w:val="en-GB"/>
        </w:rPr>
      </w:pPr>
      <w:r w:rsidRPr="00027BBD">
        <w:rPr>
          <w:rFonts w:ascii="Verdana" w:hAnsi="Verdana"/>
          <w:b/>
          <w:bCs/>
          <w:color w:val="000000"/>
          <w:sz w:val="16"/>
          <w:szCs w:val="16"/>
          <w:lang w:val="en-GB"/>
        </w:rPr>
        <w:t xml:space="preserve">Championships </w:t>
      </w:r>
    </w:p>
    <w:p w14:paraId="7B9E96AF" w14:textId="0E07B768" w:rsidR="00027BBD" w:rsidRDefault="00027BBD" w:rsidP="00476128">
      <w:pPr>
        <w:pStyle w:val="NormalWeb"/>
        <w:spacing w:before="0" w:beforeAutospacing="0" w:after="0" w:afterAutospacing="0"/>
        <w:jc w:val="both"/>
        <w:rPr>
          <w:rFonts w:ascii="Verdana" w:hAnsi="Verdana"/>
          <w:color w:val="000000"/>
          <w:sz w:val="16"/>
          <w:szCs w:val="16"/>
          <w:lang w:val="en-GB"/>
        </w:rPr>
      </w:pPr>
      <w:r w:rsidRPr="00027BBD">
        <w:rPr>
          <w:rFonts w:ascii="Verdana" w:hAnsi="Verdana"/>
          <w:b/>
          <w:bCs/>
          <w:color w:val="000000"/>
          <w:sz w:val="16"/>
          <w:szCs w:val="16"/>
          <w:lang w:val="en-GB"/>
        </w:rPr>
        <w:t>Quest for a Star Championship</w:t>
      </w:r>
      <w:r w:rsidRPr="00027BBD">
        <w:rPr>
          <w:rFonts w:ascii="Verdana" w:hAnsi="Verdana"/>
          <w:color w:val="000000"/>
          <w:sz w:val="16"/>
          <w:szCs w:val="16"/>
          <w:lang w:val="en-GB"/>
        </w:rPr>
        <w:t xml:space="preserve"> - TGC - 1st, 2nd and 3rd from the TGCA classes above may go forward to the Quest for a Star Championship as per below rule. ONLY current TGCA members and horse/pony that is already TGCA registered can exhibit in this championship. Membership card and Members qualification card (specific to that exhibit) must be presented upon entry into the ring. The Champion and Reserve qualify for the Ultimate Star Championships at TOYS. </w:t>
      </w:r>
    </w:p>
    <w:p w14:paraId="18FB9C72" w14:textId="77777777" w:rsidR="00027BBD" w:rsidRDefault="00027BBD" w:rsidP="00476128">
      <w:pPr>
        <w:pStyle w:val="NormalWeb"/>
        <w:spacing w:before="0" w:beforeAutospacing="0" w:after="0" w:afterAutospacing="0"/>
        <w:jc w:val="both"/>
        <w:rPr>
          <w:rFonts w:ascii="Verdana" w:hAnsi="Verdana"/>
          <w:color w:val="000000"/>
          <w:sz w:val="16"/>
          <w:szCs w:val="16"/>
          <w:u w:val="single"/>
          <w:lang w:val="en-GB"/>
        </w:rPr>
      </w:pPr>
      <w:r w:rsidRPr="00027BBD">
        <w:rPr>
          <w:rFonts w:ascii="Verdana" w:hAnsi="Verdana"/>
          <w:b/>
          <w:bCs/>
          <w:color w:val="000000"/>
          <w:sz w:val="16"/>
          <w:szCs w:val="16"/>
          <w:lang w:val="en-GB"/>
        </w:rPr>
        <w:t>Go for Glory Championship</w:t>
      </w:r>
      <w:r w:rsidRPr="00027BBD">
        <w:rPr>
          <w:rFonts w:ascii="Verdana" w:hAnsi="Verdana"/>
          <w:color w:val="000000"/>
          <w:sz w:val="16"/>
          <w:szCs w:val="16"/>
          <w:lang w:val="en-GB"/>
        </w:rPr>
        <w:t xml:space="preserve"> - PB -1st, 2nd and 3rd from the TGCA part bred classes may go forward to the Go for Glory Championship. For 202</w:t>
      </w:r>
      <w:r>
        <w:rPr>
          <w:rFonts w:ascii="Verdana" w:hAnsi="Verdana"/>
          <w:color w:val="000000"/>
          <w:sz w:val="16"/>
          <w:szCs w:val="16"/>
          <w:lang w:val="en-GB"/>
        </w:rPr>
        <w:t>5</w:t>
      </w:r>
      <w:r w:rsidRPr="00027BBD">
        <w:rPr>
          <w:rFonts w:ascii="Verdana" w:hAnsi="Verdana"/>
          <w:color w:val="000000"/>
          <w:sz w:val="16"/>
          <w:szCs w:val="16"/>
          <w:lang w:val="en-GB"/>
        </w:rPr>
        <w:t xml:space="preserve"> TOYS qualifiers, the handler/rider and exhibits (apart from stallions) do not have to be TGCA members/registered on the date of the show. The Champion and Reserve qualify for the Crowning Glory Championships at TOYS.</w:t>
      </w:r>
      <w:r w:rsidRPr="00027BBD">
        <w:rPr>
          <w:rFonts w:ascii="Verdana" w:hAnsi="Verdana"/>
          <w:color w:val="000000"/>
          <w:sz w:val="16"/>
          <w:szCs w:val="16"/>
          <w:u w:val="single"/>
          <w:lang w:val="en-GB"/>
        </w:rPr>
        <w:t xml:space="preserve"> </w:t>
      </w:r>
    </w:p>
    <w:p w14:paraId="3ABB396A" w14:textId="3B965FF7" w:rsidR="00027BBD" w:rsidRDefault="00252856" w:rsidP="00476128">
      <w:pPr>
        <w:pStyle w:val="NormalWeb"/>
        <w:spacing w:before="0" w:beforeAutospacing="0" w:after="0" w:afterAutospacing="0"/>
        <w:jc w:val="both"/>
        <w:rPr>
          <w:rFonts w:ascii="Verdana" w:hAnsi="Verdana"/>
          <w:color w:val="000000"/>
          <w:sz w:val="16"/>
          <w:szCs w:val="16"/>
          <w:lang w:val="en-GB"/>
        </w:rPr>
      </w:pPr>
      <w:r w:rsidRPr="00027BBD">
        <w:rPr>
          <w:rFonts w:ascii="Verdana" w:hAnsi="Verdana"/>
          <w:b/>
          <w:bCs/>
          <w:color w:val="000000"/>
          <w:sz w:val="16"/>
          <w:szCs w:val="16"/>
          <w:lang w:val="en-GB"/>
        </w:rPr>
        <w:t>The Greatest Gelding Award</w:t>
      </w:r>
      <w:r w:rsidRPr="00252856">
        <w:rPr>
          <w:rFonts w:ascii="Verdana" w:hAnsi="Verdana"/>
          <w:color w:val="000000"/>
          <w:sz w:val="16"/>
          <w:szCs w:val="16"/>
          <w:lang w:val="en-GB"/>
        </w:rPr>
        <w:t xml:space="preserve"> - The award is aimed to encourage the showing of geldings, therefore creating a market for often unwanted colt foals and enabling the creation of a network of potential performance prospects to represent the best Traditional Gypsy Cob breed in the World at the highest level. This Award will be given to the highest placed registered Traditional Gelding.in classes </w:t>
      </w:r>
      <w:r w:rsidR="00027BBD">
        <w:rPr>
          <w:rFonts w:ascii="Verdana" w:hAnsi="Verdana"/>
          <w:color w:val="000000"/>
          <w:sz w:val="16"/>
          <w:szCs w:val="16"/>
          <w:lang w:val="en-GB"/>
        </w:rPr>
        <w:t>20-25.</w:t>
      </w:r>
    </w:p>
    <w:p w14:paraId="06ECA714" w14:textId="77777777" w:rsidR="00027BBD" w:rsidRPr="00027BBD" w:rsidRDefault="00027BBD" w:rsidP="00476128">
      <w:pPr>
        <w:pStyle w:val="NormalWeb"/>
        <w:spacing w:before="0" w:beforeAutospacing="0" w:after="0" w:afterAutospacing="0"/>
        <w:jc w:val="both"/>
        <w:rPr>
          <w:rFonts w:ascii="Verdana" w:hAnsi="Verdana"/>
          <w:color w:val="000000"/>
          <w:sz w:val="16"/>
          <w:szCs w:val="16"/>
          <w:lang w:val="en-GB"/>
        </w:rPr>
      </w:pPr>
    </w:p>
    <w:p w14:paraId="144EB4F9" w14:textId="2BEA70A8" w:rsidR="00F51E9A" w:rsidRPr="00555A96" w:rsidRDefault="00F51E9A" w:rsidP="00476128">
      <w:pPr>
        <w:pStyle w:val="NormalWeb"/>
        <w:spacing w:before="0" w:beforeAutospacing="0" w:after="0" w:afterAutospacing="0"/>
        <w:contextualSpacing/>
        <w:jc w:val="both"/>
        <w:rPr>
          <w:rFonts w:ascii="Verdana" w:hAnsi="Verdana"/>
          <w:b/>
          <w:bCs/>
          <w:color w:val="000000"/>
          <w:sz w:val="20"/>
          <w:szCs w:val="20"/>
          <w:u w:val="single"/>
        </w:rPr>
      </w:pPr>
      <w:r w:rsidRPr="00555A96">
        <w:rPr>
          <w:rFonts w:ascii="Verdana" w:hAnsi="Verdana"/>
          <w:b/>
          <w:bCs/>
          <w:color w:val="000000"/>
          <w:sz w:val="20"/>
          <w:szCs w:val="20"/>
          <w:u w:val="single"/>
        </w:rPr>
        <w:t>SSADL In-hand and Ridden Classes</w:t>
      </w:r>
    </w:p>
    <w:p w14:paraId="2DC76F42" w14:textId="77777777" w:rsidR="00555A96" w:rsidRPr="00555A96" w:rsidRDefault="00555A96" w:rsidP="007E7565">
      <w:pPr>
        <w:pStyle w:val="NormalWeb"/>
        <w:spacing w:after="0" w:afterAutospacing="0"/>
        <w:contextualSpacing/>
        <w:rPr>
          <w:rFonts w:ascii="Verdana" w:hAnsi="Verdana"/>
          <w:color w:val="000000"/>
          <w:sz w:val="16"/>
          <w:szCs w:val="16"/>
          <w:u w:val="single"/>
        </w:rPr>
      </w:pPr>
      <w:r w:rsidRPr="00555A96">
        <w:rPr>
          <w:rFonts w:ascii="Verdana" w:hAnsi="Verdana"/>
          <w:color w:val="000000"/>
          <w:sz w:val="16"/>
          <w:szCs w:val="16"/>
          <w:u w:val="single"/>
        </w:rPr>
        <w:t>SSADL HOME PRODUCED</w:t>
      </w:r>
    </w:p>
    <w:p w14:paraId="5703F265" w14:textId="10D0A511" w:rsidR="00555A96" w:rsidRPr="00555A96" w:rsidRDefault="00555A96" w:rsidP="007E7565">
      <w:pPr>
        <w:pStyle w:val="NormalWeb"/>
        <w:spacing w:after="0" w:afterAutospacing="0"/>
        <w:contextualSpacing/>
        <w:rPr>
          <w:rFonts w:ascii="Verdana" w:hAnsi="Verdana"/>
          <w:color w:val="000000"/>
          <w:sz w:val="16"/>
          <w:szCs w:val="16"/>
        </w:rPr>
      </w:pPr>
      <w:r w:rsidRPr="00555A96">
        <w:rPr>
          <w:rFonts w:ascii="Verdana" w:hAnsi="Verdana"/>
          <w:color w:val="000000"/>
          <w:sz w:val="16"/>
          <w:szCs w:val="16"/>
        </w:rPr>
        <w:t>IN -HAND &amp; RIDDEN 202</w:t>
      </w:r>
      <w:r w:rsidR="00F42A86">
        <w:rPr>
          <w:rFonts w:ascii="Verdana" w:hAnsi="Verdana"/>
          <w:color w:val="000000"/>
          <w:sz w:val="16"/>
          <w:szCs w:val="16"/>
        </w:rPr>
        <w:t>5</w:t>
      </w:r>
      <w:r w:rsidRPr="00555A96">
        <w:rPr>
          <w:rFonts w:ascii="Verdana" w:hAnsi="Verdana"/>
          <w:color w:val="000000"/>
          <w:sz w:val="16"/>
          <w:szCs w:val="16"/>
        </w:rPr>
        <w:t xml:space="preserve"> QUALIFIERS COMPRISING OF</w:t>
      </w:r>
      <w:r w:rsidR="007E7565">
        <w:rPr>
          <w:rFonts w:ascii="Verdana" w:hAnsi="Verdana"/>
          <w:color w:val="000000"/>
          <w:sz w:val="16"/>
          <w:szCs w:val="16"/>
        </w:rPr>
        <w:t>:</w:t>
      </w:r>
    </w:p>
    <w:p w14:paraId="577CDAE5" w14:textId="09B19E1C" w:rsidR="00555A96" w:rsidRDefault="00555A96" w:rsidP="00027BBD">
      <w:pPr>
        <w:pStyle w:val="NormalWeb"/>
        <w:spacing w:after="0" w:afterAutospacing="0"/>
        <w:contextualSpacing/>
        <w:rPr>
          <w:rFonts w:ascii="Verdana" w:hAnsi="Verdana"/>
          <w:color w:val="000000"/>
          <w:sz w:val="16"/>
          <w:szCs w:val="16"/>
        </w:rPr>
      </w:pPr>
      <w:r w:rsidRPr="00555A96">
        <w:rPr>
          <w:rFonts w:ascii="Verdana" w:hAnsi="Verdana"/>
          <w:color w:val="000000"/>
          <w:sz w:val="16"/>
          <w:szCs w:val="16"/>
        </w:rPr>
        <w:t>THE LONDON INTERNATIONAL HORSE SHOW 1ST ROUND</w:t>
      </w:r>
      <w:r w:rsidR="007E7565">
        <w:rPr>
          <w:rFonts w:ascii="Verdana" w:hAnsi="Verdana"/>
          <w:color w:val="000000"/>
          <w:sz w:val="16"/>
          <w:szCs w:val="16"/>
        </w:rPr>
        <w:t xml:space="preserve">, </w:t>
      </w:r>
      <w:r w:rsidRPr="00555A96">
        <w:rPr>
          <w:rFonts w:ascii="Verdana" w:hAnsi="Verdana"/>
          <w:color w:val="000000"/>
          <w:sz w:val="16"/>
          <w:szCs w:val="16"/>
        </w:rPr>
        <w:t>MEMBERS OPEN CHALLENGES</w:t>
      </w:r>
      <w:r>
        <w:rPr>
          <w:rFonts w:ascii="Verdana" w:hAnsi="Verdana"/>
          <w:color w:val="000000"/>
          <w:sz w:val="16"/>
          <w:szCs w:val="16"/>
        </w:rPr>
        <w:t>,</w:t>
      </w:r>
      <w:r w:rsidRPr="00555A96">
        <w:rPr>
          <w:rFonts w:ascii="Verdana" w:hAnsi="Verdana"/>
          <w:color w:val="000000"/>
          <w:sz w:val="16"/>
          <w:szCs w:val="16"/>
        </w:rPr>
        <w:t xml:space="preserve"> MEMBERS MOUNTAIN &amp; MOORLAND CHALLENGES</w:t>
      </w:r>
      <w:r w:rsidR="007E7565">
        <w:rPr>
          <w:rFonts w:ascii="Verdana" w:hAnsi="Verdana"/>
          <w:color w:val="000000"/>
          <w:sz w:val="16"/>
          <w:szCs w:val="16"/>
        </w:rPr>
        <w:t xml:space="preserve">, </w:t>
      </w:r>
      <w:r w:rsidRPr="00555A96">
        <w:rPr>
          <w:rFonts w:ascii="Verdana" w:hAnsi="Verdana"/>
          <w:color w:val="000000"/>
          <w:sz w:val="16"/>
          <w:szCs w:val="16"/>
        </w:rPr>
        <w:t>MEMBERS LEAD REIN/FIRSTRIDDEN CHALLENGES</w:t>
      </w:r>
      <w:r>
        <w:rPr>
          <w:rFonts w:ascii="Verdana" w:hAnsi="Verdana"/>
          <w:color w:val="000000"/>
          <w:sz w:val="16"/>
          <w:szCs w:val="16"/>
        </w:rPr>
        <w:t>,</w:t>
      </w:r>
      <w:r w:rsidRPr="00555A96">
        <w:rPr>
          <w:rFonts w:ascii="Verdana" w:hAnsi="Verdana"/>
          <w:color w:val="000000"/>
          <w:sz w:val="16"/>
          <w:szCs w:val="16"/>
        </w:rPr>
        <w:t xml:space="preserve"> MEMBERS FOREIGN BREEDS CHALLENGES</w:t>
      </w:r>
      <w:r w:rsidR="007E7565">
        <w:rPr>
          <w:rFonts w:ascii="Verdana" w:hAnsi="Verdana"/>
          <w:color w:val="000000"/>
          <w:sz w:val="16"/>
          <w:szCs w:val="16"/>
        </w:rPr>
        <w:t xml:space="preserve">, </w:t>
      </w:r>
      <w:r w:rsidRPr="00555A96">
        <w:rPr>
          <w:rFonts w:ascii="Verdana" w:hAnsi="Verdana"/>
          <w:color w:val="000000"/>
          <w:sz w:val="16"/>
          <w:szCs w:val="16"/>
        </w:rPr>
        <w:t>SENIOR OF YEAR CHAMPIONSHIP</w:t>
      </w:r>
      <w:r w:rsidR="00177F3E">
        <w:rPr>
          <w:rFonts w:ascii="Verdana" w:hAnsi="Verdana"/>
          <w:color w:val="000000"/>
          <w:sz w:val="16"/>
          <w:szCs w:val="16"/>
        </w:rPr>
        <w:t>.</w:t>
      </w:r>
    </w:p>
    <w:p w14:paraId="7D67CAB2" w14:textId="0E4F0B78" w:rsidR="00555A96" w:rsidRPr="00027BBD" w:rsidRDefault="00555A96" w:rsidP="00555A96">
      <w:pPr>
        <w:pStyle w:val="NormalWeb"/>
        <w:spacing w:before="0" w:beforeAutospacing="0" w:after="0" w:afterAutospacing="0"/>
        <w:contextualSpacing/>
        <w:rPr>
          <w:rFonts w:ascii="Verdana" w:hAnsi="Verdana"/>
          <w:b/>
          <w:bCs/>
          <w:color w:val="000000"/>
          <w:sz w:val="16"/>
          <w:szCs w:val="16"/>
        </w:rPr>
      </w:pPr>
      <w:r w:rsidRPr="00027BBD">
        <w:rPr>
          <w:rFonts w:ascii="Verdana" w:hAnsi="Verdana"/>
          <w:b/>
          <w:bCs/>
          <w:color w:val="000000"/>
          <w:sz w:val="16"/>
          <w:szCs w:val="16"/>
        </w:rPr>
        <w:t>Class 15: Mixed Age In-hand Horse/Pony 15 Yrs &amp; Over</w:t>
      </w:r>
    </w:p>
    <w:p w14:paraId="284ADA74" w14:textId="7E0B4640" w:rsidR="00555A96" w:rsidRPr="00027BBD" w:rsidRDefault="00555A96" w:rsidP="00027BBD">
      <w:pPr>
        <w:pStyle w:val="NormalWeb"/>
        <w:spacing w:before="0" w:beforeAutospacing="0" w:after="0" w:afterAutospacing="0"/>
        <w:contextualSpacing/>
        <w:rPr>
          <w:rFonts w:ascii="Verdana" w:hAnsi="Verdana"/>
          <w:b/>
          <w:bCs/>
          <w:color w:val="000000"/>
          <w:sz w:val="16"/>
          <w:szCs w:val="16"/>
        </w:rPr>
      </w:pPr>
      <w:r w:rsidRPr="00027BBD">
        <w:rPr>
          <w:rFonts w:ascii="Verdana" w:hAnsi="Verdana"/>
          <w:b/>
          <w:bCs/>
          <w:color w:val="000000"/>
          <w:sz w:val="16"/>
          <w:szCs w:val="16"/>
        </w:rPr>
        <w:t xml:space="preserve">Class </w:t>
      </w:r>
      <w:r w:rsidR="00027BBD" w:rsidRPr="00027BBD">
        <w:rPr>
          <w:rFonts w:ascii="Verdana" w:hAnsi="Verdana"/>
          <w:b/>
          <w:bCs/>
          <w:color w:val="000000"/>
          <w:sz w:val="16"/>
          <w:szCs w:val="16"/>
        </w:rPr>
        <w:t>34</w:t>
      </w:r>
      <w:r w:rsidRPr="00027BBD">
        <w:rPr>
          <w:rFonts w:ascii="Verdana" w:hAnsi="Verdana"/>
          <w:b/>
          <w:bCs/>
          <w:color w:val="000000"/>
          <w:sz w:val="16"/>
          <w:szCs w:val="16"/>
        </w:rPr>
        <w:t>: Mixed Age Ridden Horse/Pony 15</w:t>
      </w:r>
      <w:r w:rsidR="00252856" w:rsidRPr="00027BBD">
        <w:rPr>
          <w:rFonts w:ascii="Verdana" w:hAnsi="Verdana"/>
          <w:b/>
          <w:bCs/>
          <w:color w:val="000000"/>
          <w:sz w:val="16"/>
          <w:szCs w:val="16"/>
        </w:rPr>
        <w:t xml:space="preserve"> Y</w:t>
      </w:r>
      <w:r w:rsidRPr="00027BBD">
        <w:rPr>
          <w:rFonts w:ascii="Verdana" w:hAnsi="Verdana"/>
          <w:b/>
          <w:bCs/>
          <w:color w:val="000000"/>
          <w:sz w:val="16"/>
          <w:szCs w:val="16"/>
        </w:rPr>
        <w:t xml:space="preserve">rs &amp; Over </w:t>
      </w:r>
    </w:p>
    <w:p w14:paraId="516EA218" w14:textId="77777777" w:rsidR="00D04626" w:rsidRDefault="005A385A" w:rsidP="00D04626">
      <w:pPr>
        <w:pStyle w:val="NormalWeb"/>
        <w:spacing w:before="0" w:beforeAutospacing="0" w:after="0"/>
        <w:jc w:val="both"/>
        <w:rPr>
          <w:rFonts w:ascii="Verdana" w:hAnsi="Verdana"/>
          <w:color w:val="000000"/>
          <w:sz w:val="16"/>
          <w:szCs w:val="16"/>
        </w:rPr>
      </w:pPr>
      <w:r w:rsidRPr="005A385A">
        <w:rPr>
          <w:rFonts w:ascii="Verdana" w:hAnsi="Verdana"/>
          <w:color w:val="000000"/>
          <w:sz w:val="16"/>
          <w:szCs w:val="16"/>
        </w:rPr>
        <w:lastRenderedPageBreak/>
        <w:t xml:space="preserve">SSADL Home Produced Qualifiers are OPEN to both Members and Non-Members of SSADL No Spurs with the exception </w:t>
      </w:r>
      <w:proofErr w:type="gramStart"/>
      <w:r w:rsidRPr="005A385A">
        <w:rPr>
          <w:rFonts w:ascii="Verdana" w:hAnsi="Verdana"/>
          <w:color w:val="000000"/>
          <w:sz w:val="16"/>
          <w:szCs w:val="16"/>
        </w:rPr>
        <w:t>to</w:t>
      </w:r>
      <w:proofErr w:type="gramEnd"/>
      <w:r w:rsidRPr="005A385A">
        <w:rPr>
          <w:rFonts w:ascii="Verdana" w:hAnsi="Verdana"/>
          <w:color w:val="000000"/>
          <w:sz w:val="16"/>
          <w:szCs w:val="16"/>
        </w:rPr>
        <w:t xml:space="preserve"> senior side saddle riders</w:t>
      </w:r>
      <w:r>
        <w:rPr>
          <w:rFonts w:ascii="Verdana" w:hAnsi="Verdana"/>
          <w:color w:val="000000"/>
          <w:sz w:val="16"/>
          <w:szCs w:val="16"/>
        </w:rPr>
        <w:t xml:space="preserve">. </w:t>
      </w:r>
      <w:r w:rsidRPr="005A385A">
        <w:rPr>
          <w:rFonts w:ascii="Verdana" w:hAnsi="Verdana"/>
          <w:color w:val="000000"/>
          <w:sz w:val="16"/>
          <w:szCs w:val="16"/>
        </w:rPr>
        <w:t xml:space="preserve">No Galloping or canter extensions, No Wearing of Face/Body </w:t>
      </w:r>
      <w:proofErr w:type="spellStart"/>
      <w:r w:rsidRPr="005A385A">
        <w:rPr>
          <w:rFonts w:ascii="Verdana" w:hAnsi="Verdana"/>
          <w:color w:val="000000"/>
          <w:sz w:val="16"/>
          <w:szCs w:val="16"/>
        </w:rPr>
        <w:t>Jewellery</w:t>
      </w:r>
      <w:proofErr w:type="spellEnd"/>
      <w:r w:rsidRPr="005A385A">
        <w:rPr>
          <w:rFonts w:ascii="Verdana" w:hAnsi="Verdana"/>
          <w:color w:val="000000"/>
          <w:sz w:val="16"/>
          <w:szCs w:val="16"/>
        </w:rPr>
        <w:t xml:space="preserve"> with the exception to the </w:t>
      </w:r>
      <w:proofErr w:type="gramStart"/>
      <w:r w:rsidRPr="005A385A">
        <w:rPr>
          <w:rFonts w:ascii="Verdana" w:hAnsi="Verdana"/>
          <w:color w:val="000000"/>
          <w:sz w:val="16"/>
          <w:szCs w:val="16"/>
        </w:rPr>
        <w:t>ear ring</w:t>
      </w:r>
      <w:proofErr w:type="gramEnd"/>
      <w:r w:rsidRPr="005A385A">
        <w:rPr>
          <w:rFonts w:ascii="Verdana" w:hAnsi="Verdana"/>
          <w:color w:val="000000"/>
          <w:sz w:val="16"/>
          <w:szCs w:val="16"/>
        </w:rPr>
        <w:t xml:space="preserve"> used by competitors with health problems. Foals are</w:t>
      </w:r>
      <w:r>
        <w:rPr>
          <w:rFonts w:ascii="Verdana" w:hAnsi="Verdana"/>
          <w:color w:val="000000"/>
          <w:sz w:val="16"/>
          <w:szCs w:val="16"/>
        </w:rPr>
        <w:t xml:space="preserve"> </w:t>
      </w:r>
      <w:r w:rsidRPr="005A385A">
        <w:rPr>
          <w:rFonts w:ascii="Verdana" w:hAnsi="Verdana"/>
          <w:color w:val="000000"/>
          <w:sz w:val="16"/>
          <w:szCs w:val="16"/>
        </w:rPr>
        <w:t xml:space="preserve">NOT </w:t>
      </w:r>
      <w:proofErr w:type="gramStart"/>
      <w:r w:rsidRPr="005A385A">
        <w:rPr>
          <w:rFonts w:ascii="Verdana" w:hAnsi="Verdana"/>
          <w:color w:val="000000"/>
          <w:sz w:val="16"/>
          <w:szCs w:val="16"/>
        </w:rPr>
        <w:t>permitted</w:t>
      </w:r>
      <w:proofErr w:type="gramEnd"/>
      <w:r w:rsidRPr="005A385A">
        <w:rPr>
          <w:rFonts w:ascii="Verdana" w:hAnsi="Verdana"/>
          <w:color w:val="000000"/>
          <w:sz w:val="16"/>
          <w:szCs w:val="16"/>
        </w:rPr>
        <w:t xml:space="preserve"> SSADL Classes. For In-Hand Classes- Minimum age of handler = 11 years old. First Ridden ponies/riders will be asked after the initial walk</w:t>
      </w:r>
      <w:r>
        <w:rPr>
          <w:rFonts w:ascii="Verdana" w:hAnsi="Verdana"/>
          <w:color w:val="000000"/>
          <w:sz w:val="16"/>
          <w:szCs w:val="16"/>
        </w:rPr>
        <w:t xml:space="preserve"> </w:t>
      </w:r>
      <w:r w:rsidRPr="005A385A">
        <w:rPr>
          <w:rFonts w:ascii="Verdana" w:hAnsi="Verdana"/>
          <w:color w:val="000000"/>
          <w:sz w:val="16"/>
          <w:szCs w:val="16"/>
        </w:rPr>
        <w:t xml:space="preserve">round to come into the </w:t>
      </w:r>
      <w:proofErr w:type="spellStart"/>
      <w:r w:rsidRPr="005A385A">
        <w:rPr>
          <w:rFonts w:ascii="Verdana" w:hAnsi="Verdana"/>
          <w:color w:val="000000"/>
          <w:sz w:val="16"/>
          <w:szCs w:val="16"/>
        </w:rPr>
        <w:t>centre</w:t>
      </w:r>
      <w:proofErr w:type="spellEnd"/>
      <w:r w:rsidRPr="005A385A">
        <w:rPr>
          <w:rFonts w:ascii="Verdana" w:hAnsi="Verdana"/>
          <w:color w:val="000000"/>
          <w:sz w:val="16"/>
          <w:szCs w:val="16"/>
        </w:rPr>
        <w:t xml:space="preserve"> of the ring. First Ridden Competitors will only canter in their individual shows. Lead Rein Riders: If a strip section is required a</w:t>
      </w:r>
      <w:r w:rsidR="007B7347">
        <w:rPr>
          <w:rFonts w:ascii="Verdana" w:hAnsi="Verdana"/>
          <w:color w:val="000000"/>
          <w:sz w:val="16"/>
          <w:szCs w:val="16"/>
        </w:rPr>
        <w:t xml:space="preserve"> </w:t>
      </w:r>
      <w:r w:rsidRPr="005A385A">
        <w:rPr>
          <w:rFonts w:ascii="Verdana" w:hAnsi="Verdana"/>
          <w:color w:val="000000"/>
          <w:sz w:val="16"/>
          <w:szCs w:val="16"/>
        </w:rPr>
        <w:t>lead rein rider MUST stay mounted.</w:t>
      </w:r>
      <w:r>
        <w:rPr>
          <w:rFonts w:ascii="Verdana" w:hAnsi="Verdana"/>
          <w:color w:val="000000"/>
          <w:sz w:val="16"/>
          <w:szCs w:val="16"/>
        </w:rPr>
        <w:t xml:space="preserve"> </w:t>
      </w:r>
      <w:r w:rsidRPr="005A385A">
        <w:rPr>
          <w:rFonts w:ascii="Verdana" w:hAnsi="Verdana"/>
          <w:color w:val="000000"/>
          <w:sz w:val="16"/>
          <w:szCs w:val="16"/>
        </w:rPr>
        <w:t>STALLIONS- Either for In Hand or Ridden classes, Competitors Must be 16 years of age or over. Competitors cannot enter the ring once the command of trot</w:t>
      </w:r>
      <w:r>
        <w:rPr>
          <w:rFonts w:ascii="Verdana" w:hAnsi="Verdana"/>
          <w:color w:val="000000"/>
          <w:sz w:val="16"/>
          <w:szCs w:val="16"/>
        </w:rPr>
        <w:t xml:space="preserve"> </w:t>
      </w:r>
      <w:r w:rsidRPr="005A385A">
        <w:rPr>
          <w:rFonts w:ascii="Verdana" w:hAnsi="Verdana"/>
          <w:color w:val="000000"/>
          <w:sz w:val="16"/>
          <w:szCs w:val="16"/>
        </w:rPr>
        <w:t>has been given. The same rider/handler/pony/horse combination must stay the same from qualifier to Grand Finals, unless special circumstances should</w:t>
      </w:r>
      <w:r>
        <w:rPr>
          <w:rFonts w:ascii="Verdana" w:hAnsi="Verdana"/>
          <w:color w:val="000000"/>
          <w:sz w:val="16"/>
          <w:szCs w:val="16"/>
        </w:rPr>
        <w:t xml:space="preserve"> </w:t>
      </w:r>
      <w:r w:rsidRPr="005A385A">
        <w:rPr>
          <w:rFonts w:ascii="Verdana" w:hAnsi="Verdana"/>
          <w:color w:val="000000"/>
          <w:sz w:val="16"/>
          <w:szCs w:val="16"/>
        </w:rPr>
        <w:t>arise, then it will be left to the discretion of the Directors and Advisory Committee to oversee this rule if required.</w:t>
      </w:r>
      <w:r>
        <w:rPr>
          <w:rFonts w:ascii="Verdana" w:hAnsi="Verdana"/>
          <w:color w:val="000000"/>
          <w:sz w:val="16"/>
          <w:szCs w:val="16"/>
        </w:rPr>
        <w:t xml:space="preserve"> </w:t>
      </w:r>
      <w:r w:rsidRPr="005A385A">
        <w:rPr>
          <w:rFonts w:ascii="Verdana" w:hAnsi="Verdana"/>
          <w:color w:val="000000"/>
          <w:sz w:val="16"/>
          <w:szCs w:val="16"/>
        </w:rPr>
        <w:t xml:space="preserve">ALL COMPETITORS SHOULD AQUAINT THEMSELVES WITH SSADL RULES BEFORE ENTERING SSADL Rulebook can be found at </w:t>
      </w:r>
      <w:hyperlink r:id="rId7" w:history="1">
        <w:r w:rsidRPr="000A04F2">
          <w:rPr>
            <w:rStyle w:val="Hyperlink"/>
            <w:rFonts w:ascii="Verdana" w:hAnsi="Verdana"/>
            <w:sz w:val="16"/>
            <w:szCs w:val="16"/>
          </w:rPr>
          <w:t>www.seniorshowinganddressage.co.uk</w:t>
        </w:r>
      </w:hyperlink>
    </w:p>
    <w:p w14:paraId="490EE9DF" w14:textId="0C7E1EE7" w:rsidR="005A385A" w:rsidRPr="005A385A" w:rsidRDefault="005A385A" w:rsidP="00D04626">
      <w:pPr>
        <w:pStyle w:val="NormalWeb"/>
        <w:spacing w:before="0" w:beforeAutospacing="0" w:after="0"/>
        <w:jc w:val="both"/>
        <w:rPr>
          <w:rFonts w:ascii="Verdana" w:hAnsi="Verdana"/>
          <w:color w:val="000000"/>
          <w:sz w:val="16"/>
          <w:szCs w:val="16"/>
        </w:rPr>
      </w:pPr>
      <w:r w:rsidRPr="00555A96">
        <w:rPr>
          <w:rFonts w:ascii="Verdana" w:hAnsi="Verdana"/>
          <w:b/>
          <w:bCs/>
          <w:color w:val="000000"/>
          <w:sz w:val="16"/>
          <w:szCs w:val="16"/>
        </w:rPr>
        <w:t>202</w:t>
      </w:r>
      <w:r w:rsidR="00F42A86">
        <w:rPr>
          <w:rFonts w:ascii="Verdana" w:hAnsi="Verdana"/>
          <w:b/>
          <w:bCs/>
          <w:color w:val="000000"/>
          <w:sz w:val="16"/>
          <w:szCs w:val="16"/>
        </w:rPr>
        <w:t>5</w:t>
      </w:r>
      <w:r w:rsidRPr="00555A96">
        <w:rPr>
          <w:rFonts w:ascii="Verdana" w:hAnsi="Verdana"/>
          <w:b/>
          <w:bCs/>
          <w:color w:val="000000"/>
          <w:sz w:val="16"/>
          <w:szCs w:val="16"/>
        </w:rPr>
        <w:t xml:space="preserve"> Qualification System</w:t>
      </w:r>
      <w:r w:rsidRPr="005A385A">
        <w:rPr>
          <w:rFonts w:ascii="Verdana" w:hAnsi="Verdana"/>
          <w:color w:val="000000"/>
          <w:sz w:val="16"/>
          <w:szCs w:val="16"/>
        </w:rPr>
        <w:t>: SSADL Members will receive their own qualification card. This is to be signed in the at time of judging/presentation. This</w:t>
      </w:r>
      <w:r>
        <w:rPr>
          <w:rFonts w:ascii="Verdana" w:hAnsi="Verdana"/>
          <w:color w:val="000000"/>
          <w:sz w:val="16"/>
          <w:szCs w:val="16"/>
        </w:rPr>
        <w:t xml:space="preserve"> </w:t>
      </w:r>
      <w:r w:rsidRPr="005A385A">
        <w:rPr>
          <w:rFonts w:ascii="Verdana" w:hAnsi="Verdana"/>
          <w:color w:val="000000"/>
          <w:sz w:val="16"/>
          <w:szCs w:val="16"/>
        </w:rPr>
        <w:t xml:space="preserve">is the </w:t>
      </w:r>
      <w:proofErr w:type="gramStart"/>
      <w:r w:rsidRPr="005A385A">
        <w:rPr>
          <w:rFonts w:ascii="Verdana" w:hAnsi="Verdana"/>
          <w:color w:val="000000"/>
          <w:sz w:val="16"/>
          <w:szCs w:val="16"/>
        </w:rPr>
        <w:t>members</w:t>
      </w:r>
      <w:proofErr w:type="gramEnd"/>
      <w:r w:rsidRPr="005A385A">
        <w:rPr>
          <w:rFonts w:ascii="Verdana" w:hAnsi="Verdana"/>
          <w:color w:val="000000"/>
          <w:sz w:val="16"/>
          <w:szCs w:val="16"/>
        </w:rPr>
        <w:t xml:space="preserve"> responsibility to ensure the right qualifier is signed for.</w:t>
      </w:r>
    </w:p>
    <w:p w14:paraId="79ABF284" w14:textId="77777777" w:rsidR="005A385A" w:rsidRDefault="005A385A" w:rsidP="005A385A">
      <w:pPr>
        <w:pStyle w:val="NormalWeb"/>
        <w:contextualSpacing/>
        <w:jc w:val="both"/>
        <w:rPr>
          <w:rFonts w:ascii="Verdana" w:hAnsi="Verdana"/>
          <w:color w:val="000000"/>
          <w:sz w:val="16"/>
          <w:szCs w:val="16"/>
        </w:rPr>
      </w:pPr>
      <w:r w:rsidRPr="005A385A">
        <w:rPr>
          <w:rFonts w:ascii="Verdana" w:hAnsi="Verdana"/>
          <w:color w:val="000000"/>
          <w:sz w:val="16"/>
          <w:szCs w:val="16"/>
        </w:rPr>
        <w:t>1. 1st to 6th in each age group will qualify for the London International Horse Show 2nd round qualifiers</w:t>
      </w:r>
    </w:p>
    <w:p w14:paraId="6E44E70E" w14:textId="353B24AA" w:rsidR="005A385A" w:rsidRDefault="005A385A" w:rsidP="005A385A">
      <w:pPr>
        <w:pStyle w:val="NormalWeb"/>
        <w:contextualSpacing/>
        <w:jc w:val="both"/>
        <w:rPr>
          <w:rFonts w:ascii="Verdana" w:hAnsi="Verdana"/>
          <w:color w:val="000000"/>
          <w:sz w:val="16"/>
          <w:szCs w:val="16"/>
        </w:rPr>
      </w:pPr>
      <w:r w:rsidRPr="005A385A">
        <w:rPr>
          <w:rFonts w:ascii="Verdana" w:hAnsi="Verdana"/>
          <w:color w:val="000000"/>
          <w:sz w:val="16"/>
          <w:szCs w:val="16"/>
        </w:rPr>
        <w:t>2. The 1</w:t>
      </w:r>
      <w:r w:rsidR="007B7347">
        <w:rPr>
          <w:rFonts w:ascii="Verdana" w:hAnsi="Verdana"/>
          <w:color w:val="000000"/>
          <w:sz w:val="16"/>
          <w:szCs w:val="16"/>
        </w:rPr>
        <w:t>st</w:t>
      </w:r>
      <w:r>
        <w:rPr>
          <w:rFonts w:ascii="Verdana" w:hAnsi="Verdana"/>
          <w:color w:val="000000"/>
          <w:sz w:val="16"/>
          <w:szCs w:val="16"/>
        </w:rPr>
        <w:t xml:space="preserve"> </w:t>
      </w:r>
      <w:r w:rsidRPr="005A385A">
        <w:rPr>
          <w:rFonts w:ascii="Verdana" w:hAnsi="Verdana"/>
          <w:color w:val="000000"/>
          <w:sz w:val="16"/>
          <w:szCs w:val="16"/>
        </w:rPr>
        <w:t xml:space="preserve">to </w:t>
      </w:r>
      <w:r w:rsidR="007B7347">
        <w:rPr>
          <w:rFonts w:ascii="Verdana" w:hAnsi="Verdana"/>
          <w:color w:val="000000"/>
          <w:sz w:val="16"/>
          <w:szCs w:val="16"/>
        </w:rPr>
        <w:t>6th</w:t>
      </w:r>
      <w:r>
        <w:rPr>
          <w:rFonts w:ascii="Verdana" w:hAnsi="Verdana"/>
          <w:color w:val="000000"/>
          <w:sz w:val="16"/>
          <w:szCs w:val="16"/>
        </w:rPr>
        <w:t xml:space="preserve"> </w:t>
      </w:r>
      <w:r w:rsidRPr="005A385A">
        <w:rPr>
          <w:rFonts w:ascii="Verdana" w:hAnsi="Verdana"/>
          <w:color w:val="000000"/>
          <w:sz w:val="16"/>
          <w:szCs w:val="16"/>
        </w:rPr>
        <w:t>from each AGE section will qualify for the SSADL Members Open Challenge. (Lead Rein Ponies are NOT permitted)</w:t>
      </w:r>
      <w:r>
        <w:rPr>
          <w:rFonts w:ascii="Verdana" w:hAnsi="Verdana"/>
          <w:color w:val="000000"/>
          <w:sz w:val="16"/>
          <w:szCs w:val="16"/>
        </w:rPr>
        <w:t xml:space="preserve"> </w:t>
      </w:r>
    </w:p>
    <w:p w14:paraId="2F2A87B2" w14:textId="099782B3" w:rsidR="005A385A" w:rsidRPr="005A385A" w:rsidRDefault="005A385A" w:rsidP="005A385A">
      <w:pPr>
        <w:pStyle w:val="NormalWeb"/>
        <w:contextualSpacing/>
        <w:jc w:val="both"/>
        <w:rPr>
          <w:rFonts w:ascii="Verdana" w:hAnsi="Verdana"/>
          <w:color w:val="000000"/>
          <w:sz w:val="16"/>
          <w:szCs w:val="16"/>
        </w:rPr>
      </w:pPr>
      <w:r w:rsidRPr="005A385A">
        <w:rPr>
          <w:rFonts w:ascii="Verdana" w:hAnsi="Verdana"/>
          <w:color w:val="000000"/>
          <w:sz w:val="16"/>
          <w:szCs w:val="16"/>
        </w:rPr>
        <w:t xml:space="preserve">3. The </w:t>
      </w:r>
      <w:r w:rsidR="007B7347">
        <w:rPr>
          <w:rFonts w:ascii="Verdana" w:hAnsi="Verdana"/>
          <w:color w:val="000000"/>
          <w:sz w:val="16"/>
          <w:szCs w:val="16"/>
        </w:rPr>
        <w:t>six</w:t>
      </w:r>
      <w:r w:rsidRPr="005A385A">
        <w:rPr>
          <w:rFonts w:ascii="Verdana" w:hAnsi="Verdana"/>
          <w:color w:val="000000"/>
          <w:sz w:val="16"/>
          <w:szCs w:val="16"/>
        </w:rPr>
        <w:t xml:space="preserve"> highest placed Mountain and Moorland ponies within a class will qualify for Members Mountain and Moorland Challenge.</w:t>
      </w:r>
      <w:r>
        <w:rPr>
          <w:rFonts w:ascii="Verdana" w:hAnsi="Verdana"/>
          <w:color w:val="000000"/>
          <w:sz w:val="16"/>
          <w:szCs w:val="16"/>
        </w:rPr>
        <w:t xml:space="preserve"> </w:t>
      </w:r>
      <w:r w:rsidRPr="005A385A">
        <w:rPr>
          <w:rFonts w:ascii="Verdana" w:hAnsi="Verdana"/>
          <w:color w:val="000000"/>
          <w:sz w:val="16"/>
          <w:szCs w:val="16"/>
        </w:rPr>
        <w:t>(Lead Rein Ponies are NOT permitted)</w:t>
      </w:r>
    </w:p>
    <w:p w14:paraId="0DA48CDC" w14:textId="2F68B7F7" w:rsidR="005A385A" w:rsidRPr="005A385A" w:rsidRDefault="005A385A" w:rsidP="005A385A">
      <w:pPr>
        <w:pStyle w:val="NormalWeb"/>
        <w:contextualSpacing/>
        <w:jc w:val="both"/>
        <w:rPr>
          <w:rFonts w:ascii="Verdana" w:hAnsi="Verdana"/>
          <w:color w:val="000000"/>
          <w:sz w:val="16"/>
          <w:szCs w:val="16"/>
        </w:rPr>
      </w:pPr>
      <w:r w:rsidRPr="005A385A">
        <w:rPr>
          <w:rFonts w:ascii="Verdana" w:hAnsi="Verdana"/>
          <w:color w:val="000000"/>
          <w:sz w:val="16"/>
          <w:szCs w:val="16"/>
        </w:rPr>
        <w:t xml:space="preserve">4. The </w:t>
      </w:r>
      <w:r w:rsidR="007B7347">
        <w:rPr>
          <w:rFonts w:ascii="Verdana" w:hAnsi="Verdana"/>
          <w:color w:val="000000"/>
          <w:sz w:val="16"/>
          <w:szCs w:val="16"/>
        </w:rPr>
        <w:t>six</w:t>
      </w:r>
      <w:r w:rsidRPr="005A385A">
        <w:rPr>
          <w:rFonts w:ascii="Verdana" w:hAnsi="Verdana"/>
          <w:color w:val="000000"/>
          <w:sz w:val="16"/>
          <w:szCs w:val="16"/>
        </w:rPr>
        <w:t xml:space="preserve"> highest placed Lead Rein/First Ridden ponies within a class will qualify for the Members Lead Rein/First Ridden Challenge.</w:t>
      </w:r>
    </w:p>
    <w:p w14:paraId="7CBC9B8D" w14:textId="0BA99610" w:rsidR="005A385A" w:rsidRPr="005A385A" w:rsidRDefault="005A385A" w:rsidP="005A385A">
      <w:pPr>
        <w:pStyle w:val="NormalWeb"/>
        <w:contextualSpacing/>
        <w:jc w:val="both"/>
        <w:rPr>
          <w:rFonts w:ascii="Verdana" w:hAnsi="Verdana"/>
          <w:color w:val="000000"/>
          <w:sz w:val="16"/>
          <w:szCs w:val="16"/>
        </w:rPr>
      </w:pPr>
      <w:r w:rsidRPr="005A385A">
        <w:rPr>
          <w:rFonts w:ascii="Verdana" w:hAnsi="Verdana"/>
          <w:color w:val="000000"/>
          <w:sz w:val="16"/>
          <w:szCs w:val="16"/>
        </w:rPr>
        <w:t xml:space="preserve">5. The </w:t>
      </w:r>
      <w:r w:rsidR="007B7347">
        <w:rPr>
          <w:rFonts w:ascii="Verdana" w:hAnsi="Verdana"/>
          <w:color w:val="000000"/>
          <w:sz w:val="16"/>
          <w:szCs w:val="16"/>
        </w:rPr>
        <w:t>six</w:t>
      </w:r>
      <w:r w:rsidRPr="005A385A">
        <w:rPr>
          <w:rFonts w:ascii="Verdana" w:hAnsi="Verdana"/>
          <w:color w:val="000000"/>
          <w:sz w:val="16"/>
          <w:szCs w:val="16"/>
        </w:rPr>
        <w:t xml:space="preserve"> highest placed Foreign Breeds animals within a class will qualify for the Members Foreign Breeds Challenge.</w:t>
      </w:r>
    </w:p>
    <w:p w14:paraId="65C19B1F" w14:textId="7ADB834B" w:rsidR="005A385A" w:rsidRDefault="005A385A" w:rsidP="005A385A">
      <w:pPr>
        <w:pStyle w:val="NormalWeb"/>
        <w:contextualSpacing/>
        <w:jc w:val="both"/>
        <w:rPr>
          <w:rFonts w:ascii="Verdana" w:hAnsi="Verdana"/>
          <w:color w:val="000000"/>
          <w:sz w:val="16"/>
          <w:szCs w:val="16"/>
        </w:rPr>
      </w:pPr>
      <w:r w:rsidRPr="005A385A">
        <w:rPr>
          <w:rFonts w:ascii="Verdana" w:hAnsi="Verdana"/>
          <w:color w:val="000000"/>
          <w:sz w:val="16"/>
          <w:szCs w:val="16"/>
        </w:rPr>
        <w:t xml:space="preserve">6. The </w:t>
      </w:r>
      <w:r w:rsidR="007B7347">
        <w:rPr>
          <w:rFonts w:ascii="Verdana" w:hAnsi="Verdana"/>
          <w:color w:val="000000"/>
          <w:sz w:val="16"/>
          <w:szCs w:val="16"/>
        </w:rPr>
        <w:t>1</w:t>
      </w:r>
      <w:r w:rsidR="007B7347" w:rsidRPr="007B7347">
        <w:rPr>
          <w:rFonts w:ascii="Verdana" w:hAnsi="Verdana"/>
          <w:color w:val="000000"/>
          <w:sz w:val="16"/>
          <w:szCs w:val="16"/>
          <w:vertAlign w:val="superscript"/>
        </w:rPr>
        <w:t>st</w:t>
      </w:r>
      <w:r w:rsidR="007B7347">
        <w:rPr>
          <w:rFonts w:ascii="Verdana" w:hAnsi="Verdana"/>
          <w:color w:val="000000"/>
          <w:sz w:val="16"/>
          <w:szCs w:val="16"/>
        </w:rPr>
        <w:t>-3</w:t>
      </w:r>
      <w:r w:rsidR="007B7347" w:rsidRPr="007B7347">
        <w:rPr>
          <w:rFonts w:ascii="Verdana" w:hAnsi="Verdana"/>
          <w:color w:val="000000"/>
          <w:sz w:val="16"/>
          <w:szCs w:val="16"/>
          <w:vertAlign w:val="superscript"/>
        </w:rPr>
        <w:t>rd</w:t>
      </w:r>
      <w:r w:rsidR="007B7347">
        <w:rPr>
          <w:rFonts w:ascii="Verdana" w:hAnsi="Verdana"/>
          <w:color w:val="000000"/>
          <w:sz w:val="16"/>
          <w:szCs w:val="16"/>
        </w:rPr>
        <w:t xml:space="preserve"> </w:t>
      </w:r>
      <w:r w:rsidR="00D04626">
        <w:rPr>
          <w:rFonts w:ascii="Verdana" w:hAnsi="Verdana"/>
          <w:color w:val="000000"/>
          <w:sz w:val="16"/>
          <w:szCs w:val="16"/>
        </w:rPr>
        <w:t xml:space="preserve">in </w:t>
      </w:r>
      <w:r w:rsidRPr="005A385A">
        <w:rPr>
          <w:rFonts w:ascii="Verdana" w:hAnsi="Verdana"/>
          <w:color w:val="000000"/>
          <w:sz w:val="16"/>
          <w:szCs w:val="16"/>
        </w:rPr>
        <w:t xml:space="preserve">each </w:t>
      </w:r>
      <w:r w:rsidR="00D04626">
        <w:rPr>
          <w:rFonts w:ascii="Verdana" w:hAnsi="Verdana"/>
          <w:color w:val="000000"/>
          <w:sz w:val="16"/>
          <w:szCs w:val="16"/>
        </w:rPr>
        <w:t>age group</w:t>
      </w:r>
      <w:r w:rsidRPr="005A385A">
        <w:rPr>
          <w:rFonts w:ascii="Verdana" w:hAnsi="Verdana"/>
          <w:color w:val="000000"/>
          <w:sz w:val="16"/>
          <w:szCs w:val="16"/>
        </w:rPr>
        <w:t xml:space="preserve"> wi</w:t>
      </w:r>
      <w:r w:rsidR="00D04626">
        <w:rPr>
          <w:rFonts w:ascii="Verdana" w:hAnsi="Verdana"/>
          <w:color w:val="000000"/>
          <w:sz w:val="16"/>
          <w:szCs w:val="16"/>
        </w:rPr>
        <w:t xml:space="preserve">ll </w:t>
      </w:r>
      <w:r w:rsidRPr="005A385A">
        <w:rPr>
          <w:rFonts w:ascii="Verdana" w:hAnsi="Verdana"/>
          <w:color w:val="000000"/>
          <w:sz w:val="16"/>
          <w:szCs w:val="16"/>
        </w:rPr>
        <w:t>qualify for the Senior of Year Championship</w:t>
      </w:r>
    </w:p>
    <w:p w14:paraId="4BF1B538" w14:textId="7E575E1E" w:rsidR="00D04626" w:rsidRDefault="00D04626" w:rsidP="005A385A">
      <w:pPr>
        <w:pStyle w:val="NormalWeb"/>
        <w:contextualSpacing/>
        <w:jc w:val="both"/>
        <w:rPr>
          <w:rFonts w:ascii="Verdana" w:hAnsi="Verdana"/>
          <w:color w:val="000000"/>
          <w:sz w:val="16"/>
          <w:szCs w:val="16"/>
        </w:rPr>
      </w:pPr>
      <w:r>
        <w:rPr>
          <w:rFonts w:ascii="Verdana" w:hAnsi="Verdana"/>
          <w:color w:val="000000"/>
          <w:sz w:val="16"/>
          <w:szCs w:val="16"/>
        </w:rPr>
        <w:t>(If a competitor has already qualified the qualification may be passed down the line)</w:t>
      </w:r>
    </w:p>
    <w:p w14:paraId="03ABE221" w14:textId="0C982D25" w:rsidR="005A385A" w:rsidRPr="007B7347" w:rsidRDefault="005A385A" w:rsidP="005A385A">
      <w:pPr>
        <w:pStyle w:val="NormalWeb"/>
        <w:contextualSpacing/>
        <w:jc w:val="both"/>
        <w:rPr>
          <w:rFonts w:ascii="Verdana" w:hAnsi="Verdana"/>
          <w:color w:val="000000"/>
          <w:sz w:val="16"/>
          <w:szCs w:val="16"/>
          <w:u w:val="single"/>
        </w:rPr>
      </w:pPr>
      <w:r w:rsidRPr="007B7347">
        <w:rPr>
          <w:rFonts w:ascii="Verdana" w:hAnsi="Verdana"/>
          <w:color w:val="000000"/>
          <w:sz w:val="16"/>
          <w:szCs w:val="16"/>
          <w:u w:val="single"/>
        </w:rPr>
        <w:t xml:space="preserve">Once a member has </w:t>
      </w:r>
      <w:proofErr w:type="gramStart"/>
      <w:r w:rsidRPr="007B7347">
        <w:rPr>
          <w:rFonts w:ascii="Verdana" w:hAnsi="Verdana"/>
          <w:color w:val="000000"/>
          <w:sz w:val="16"/>
          <w:szCs w:val="16"/>
          <w:u w:val="single"/>
        </w:rPr>
        <w:t>filled</w:t>
      </w:r>
      <w:proofErr w:type="gramEnd"/>
      <w:r w:rsidRPr="007B7347">
        <w:rPr>
          <w:rFonts w:ascii="Verdana" w:hAnsi="Verdana"/>
          <w:color w:val="000000"/>
          <w:sz w:val="16"/>
          <w:szCs w:val="16"/>
          <w:u w:val="single"/>
        </w:rPr>
        <w:t xml:space="preserve"> their qualification card to the relevant classes then said card must be sent into the Office by normal post no later than the </w:t>
      </w:r>
      <w:proofErr w:type="gramStart"/>
      <w:r w:rsidRPr="007B7347">
        <w:rPr>
          <w:rFonts w:ascii="Verdana" w:hAnsi="Verdana"/>
          <w:color w:val="000000"/>
          <w:sz w:val="16"/>
          <w:szCs w:val="16"/>
          <w:u w:val="single"/>
        </w:rPr>
        <w:t>30th</w:t>
      </w:r>
      <w:proofErr w:type="gramEnd"/>
      <w:r w:rsidRPr="007B7347">
        <w:rPr>
          <w:rFonts w:ascii="Verdana" w:hAnsi="Verdana"/>
          <w:color w:val="000000"/>
          <w:sz w:val="16"/>
          <w:szCs w:val="16"/>
          <w:u w:val="single"/>
        </w:rPr>
        <w:t xml:space="preserve"> August 202</w:t>
      </w:r>
      <w:r w:rsidR="00A86332">
        <w:rPr>
          <w:rFonts w:ascii="Verdana" w:hAnsi="Verdana"/>
          <w:color w:val="000000"/>
          <w:sz w:val="16"/>
          <w:szCs w:val="16"/>
          <w:u w:val="single"/>
        </w:rPr>
        <w:t>5</w:t>
      </w:r>
      <w:r w:rsidRPr="007B7347">
        <w:rPr>
          <w:rFonts w:ascii="Verdana" w:hAnsi="Verdana"/>
          <w:color w:val="000000"/>
          <w:sz w:val="16"/>
          <w:szCs w:val="16"/>
          <w:u w:val="single"/>
        </w:rPr>
        <w:t xml:space="preserve">. </w:t>
      </w:r>
      <w:r w:rsidRPr="007B7347">
        <w:rPr>
          <w:rFonts w:ascii="Verdana" w:hAnsi="Verdana"/>
          <w:b/>
          <w:bCs/>
          <w:color w:val="000000"/>
          <w:sz w:val="16"/>
          <w:szCs w:val="16"/>
          <w:u w:val="single"/>
        </w:rPr>
        <w:t>REME</w:t>
      </w:r>
      <w:r w:rsidR="00A263B2">
        <w:rPr>
          <w:rFonts w:ascii="Verdana" w:hAnsi="Verdana"/>
          <w:b/>
          <w:bCs/>
          <w:color w:val="000000"/>
          <w:sz w:val="16"/>
          <w:szCs w:val="16"/>
          <w:u w:val="single"/>
        </w:rPr>
        <w:t>M</w:t>
      </w:r>
      <w:r w:rsidRPr="007B7347">
        <w:rPr>
          <w:rFonts w:ascii="Verdana" w:hAnsi="Verdana"/>
          <w:b/>
          <w:bCs/>
          <w:color w:val="000000"/>
          <w:sz w:val="16"/>
          <w:szCs w:val="16"/>
          <w:u w:val="single"/>
        </w:rPr>
        <w:t>BER TO PHOTOCOPY YOUR CARD.</w:t>
      </w:r>
    </w:p>
    <w:p w14:paraId="5DDEC8CF" w14:textId="183C4EB7" w:rsidR="005A385A" w:rsidRPr="005A385A" w:rsidRDefault="005A385A" w:rsidP="005A385A">
      <w:pPr>
        <w:pStyle w:val="NormalWeb"/>
        <w:contextualSpacing/>
        <w:jc w:val="both"/>
        <w:rPr>
          <w:rFonts w:ascii="Verdana" w:hAnsi="Verdana"/>
          <w:b/>
          <w:bCs/>
          <w:color w:val="000000"/>
          <w:sz w:val="16"/>
          <w:szCs w:val="16"/>
        </w:rPr>
      </w:pPr>
      <w:r w:rsidRPr="005A385A">
        <w:rPr>
          <w:rFonts w:ascii="Verdana" w:hAnsi="Verdana"/>
          <w:b/>
          <w:bCs/>
          <w:color w:val="000000"/>
          <w:sz w:val="16"/>
          <w:szCs w:val="16"/>
        </w:rPr>
        <w:t xml:space="preserve">Non – Members Qualification cards will be handed out in the ring to the </w:t>
      </w:r>
      <w:r w:rsidR="007B7347">
        <w:rPr>
          <w:rFonts w:ascii="Verdana" w:hAnsi="Verdana"/>
          <w:b/>
          <w:bCs/>
          <w:color w:val="000000"/>
          <w:sz w:val="16"/>
          <w:szCs w:val="16"/>
        </w:rPr>
        <w:t>six</w:t>
      </w:r>
      <w:r w:rsidRPr="005A385A">
        <w:rPr>
          <w:rFonts w:ascii="Verdana" w:hAnsi="Verdana"/>
          <w:b/>
          <w:bCs/>
          <w:color w:val="000000"/>
          <w:sz w:val="16"/>
          <w:szCs w:val="16"/>
        </w:rPr>
        <w:t xml:space="preserve"> highest placed competitors in each section. These are for Non-Members ONLY. </w:t>
      </w:r>
    </w:p>
    <w:p w14:paraId="1E4A660F" w14:textId="0DAF4E46" w:rsidR="005A385A" w:rsidRPr="005A385A" w:rsidRDefault="005A385A" w:rsidP="005A385A">
      <w:pPr>
        <w:pStyle w:val="NormalWeb"/>
        <w:contextualSpacing/>
        <w:jc w:val="both"/>
        <w:rPr>
          <w:rFonts w:ascii="Verdana" w:hAnsi="Verdana"/>
          <w:color w:val="000000"/>
          <w:sz w:val="16"/>
          <w:szCs w:val="16"/>
        </w:rPr>
      </w:pPr>
      <w:r w:rsidRPr="005A385A">
        <w:rPr>
          <w:rFonts w:ascii="Verdana" w:hAnsi="Verdana"/>
          <w:color w:val="000000"/>
          <w:sz w:val="16"/>
          <w:szCs w:val="16"/>
        </w:rPr>
        <w:t>Qualification cards MUST be returned to SSADL Head Office within the 10-day period of date of show along with a 202</w:t>
      </w:r>
      <w:r w:rsidR="00177F3E">
        <w:rPr>
          <w:rFonts w:ascii="Verdana" w:hAnsi="Verdana"/>
          <w:color w:val="000000"/>
          <w:sz w:val="16"/>
          <w:szCs w:val="16"/>
        </w:rPr>
        <w:t>5</w:t>
      </w:r>
      <w:r w:rsidRPr="005A385A">
        <w:rPr>
          <w:rFonts w:ascii="Verdana" w:hAnsi="Verdana"/>
          <w:color w:val="000000"/>
          <w:sz w:val="16"/>
          <w:szCs w:val="16"/>
        </w:rPr>
        <w:t xml:space="preserve"> Membership application completed and payment</w:t>
      </w:r>
      <w:r w:rsidR="007B7347">
        <w:rPr>
          <w:rFonts w:ascii="Verdana" w:hAnsi="Verdana"/>
          <w:color w:val="000000"/>
          <w:sz w:val="16"/>
          <w:szCs w:val="16"/>
        </w:rPr>
        <w:t xml:space="preserve"> </w:t>
      </w:r>
      <w:r w:rsidRPr="005A385A">
        <w:rPr>
          <w:rFonts w:ascii="Verdana" w:hAnsi="Verdana"/>
          <w:color w:val="000000"/>
          <w:sz w:val="16"/>
          <w:szCs w:val="16"/>
        </w:rPr>
        <w:t>made. Once a qualification card/membership is sent in correctly along with payment only then will Members be eligible for the Members Challenge Preliminary rounds and</w:t>
      </w:r>
      <w:r w:rsidR="007B7347">
        <w:rPr>
          <w:rFonts w:ascii="Verdana" w:hAnsi="Verdana"/>
          <w:color w:val="000000"/>
          <w:sz w:val="16"/>
          <w:szCs w:val="16"/>
        </w:rPr>
        <w:t xml:space="preserve"> </w:t>
      </w:r>
      <w:r w:rsidRPr="005A385A">
        <w:rPr>
          <w:rFonts w:ascii="Verdana" w:hAnsi="Verdana"/>
          <w:color w:val="000000"/>
          <w:sz w:val="16"/>
          <w:szCs w:val="16"/>
        </w:rPr>
        <w:t>Challenge Finals to the held at the SSADL National Championship Show</w:t>
      </w:r>
      <w:r w:rsidR="00AF1AB0">
        <w:rPr>
          <w:rFonts w:ascii="Verdana" w:hAnsi="Verdana"/>
          <w:color w:val="000000"/>
          <w:sz w:val="16"/>
          <w:szCs w:val="16"/>
        </w:rPr>
        <w:t xml:space="preserve"> September</w:t>
      </w:r>
      <w:r w:rsidRPr="005A385A">
        <w:rPr>
          <w:rFonts w:ascii="Verdana" w:hAnsi="Verdana"/>
          <w:color w:val="000000"/>
          <w:sz w:val="16"/>
          <w:szCs w:val="16"/>
        </w:rPr>
        <w:t xml:space="preserve"> 202</w:t>
      </w:r>
      <w:r w:rsidR="00A86332">
        <w:rPr>
          <w:rFonts w:ascii="Verdana" w:hAnsi="Verdana"/>
          <w:color w:val="000000"/>
          <w:sz w:val="16"/>
          <w:szCs w:val="16"/>
        </w:rPr>
        <w:t>5</w:t>
      </w:r>
      <w:r w:rsidRPr="005A385A">
        <w:rPr>
          <w:rFonts w:ascii="Verdana" w:hAnsi="Verdana"/>
          <w:color w:val="000000"/>
          <w:sz w:val="16"/>
          <w:szCs w:val="16"/>
        </w:rPr>
        <w:t xml:space="preserve"> at Onley Grounds, Rugby, Warwickshire.</w:t>
      </w:r>
    </w:p>
    <w:p w14:paraId="4D4B2099" w14:textId="2DF858FE" w:rsidR="00D04626" w:rsidRPr="00DA4068" w:rsidRDefault="005A385A" w:rsidP="00DA4068">
      <w:pPr>
        <w:pStyle w:val="NormalWeb"/>
        <w:spacing w:before="0" w:beforeAutospacing="0"/>
        <w:contextualSpacing/>
        <w:jc w:val="both"/>
        <w:rPr>
          <w:rFonts w:ascii="Verdana" w:hAnsi="Verdana"/>
          <w:color w:val="000000"/>
          <w:sz w:val="16"/>
          <w:szCs w:val="16"/>
        </w:rPr>
      </w:pPr>
      <w:r w:rsidRPr="005A385A">
        <w:rPr>
          <w:rFonts w:ascii="Verdana" w:hAnsi="Verdana"/>
          <w:color w:val="000000"/>
          <w:sz w:val="16"/>
          <w:szCs w:val="16"/>
        </w:rPr>
        <w:t xml:space="preserve">Please make a copy of your card and </w:t>
      </w:r>
      <w:r w:rsidRPr="007B7347">
        <w:rPr>
          <w:rFonts w:ascii="Verdana" w:hAnsi="Verdana"/>
          <w:b/>
          <w:bCs/>
          <w:color w:val="000000"/>
          <w:sz w:val="16"/>
          <w:szCs w:val="16"/>
        </w:rPr>
        <w:t>do not</w:t>
      </w:r>
      <w:r w:rsidRPr="005A385A">
        <w:rPr>
          <w:rFonts w:ascii="Verdana" w:hAnsi="Verdana"/>
          <w:color w:val="000000"/>
          <w:sz w:val="16"/>
          <w:szCs w:val="16"/>
        </w:rPr>
        <w:t xml:space="preserve"> sen</w:t>
      </w:r>
      <w:r w:rsidR="007B7347">
        <w:rPr>
          <w:rFonts w:ascii="Verdana" w:hAnsi="Verdana"/>
          <w:color w:val="000000"/>
          <w:sz w:val="16"/>
          <w:szCs w:val="16"/>
        </w:rPr>
        <w:t>d</w:t>
      </w:r>
      <w:r w:rsidRPr="005A385A">
        <w:rPr>
          <w:rFonts w:ascii="Verdana" w:hAnsi="Verdana"/>
          <w:color w:val="000000"/>
          <w:sz w:val="16"/>
          <w:szCs w:val="16"/>
        </w:rPr>
        <w:t xml:space="preserve"> </w:t>
      </w:r>
      <w:proofErr w:type="gramStart"/>
      <w:r w:rsidRPr="005A385A">
        <w:rPr>
          <w:rFonts w:ascii="Verdana" w:hAnsi="Verdana"/>
          <w:color w:val="000000"/>
          <w:sz w:val="16"/>
          <w:szCs w:val="16"/>
        </w:rPr>
        <w:t>recorded</w:t>
      </w:r>
      <w:proofErr w:type="gramEnd"/>
      <w:r w:rsidRPr="005A385A">
        <w:rPr>
          <w:rFonts w:ascii="Verdana" w:hAnsi="Verdana"/>
          <w:color w:val="000000"/>
          <w:sz w:val="16"/>
          <w:szCs w:val="16"/>
        </w:rPr>
        <w:t xml:space="preserve"> delivery</w:t>
      </w:r>
      <w:r w:rsidR="007B7347">
        <w:rPr>
          <w:rFonts w:ascii="Verdana" w:hAnsi="Verdana"/>
          <w:color w:val="000000"/>
          <w:sz w:val="16"/>
          <w:szCs w:val="16"/>
        </w:rPr>
        <w:t>.</w:t>
      </w:r>
    </w:p>
    <w:p w14:paraId="7525A644" w14:textId="51328CC2" w:rsidR="00F51E9A" w:rsidRPr="00F51E9A" w:rsidRDefault="00F51E9A" w:rsidP="00417770">
      <w:pPr>
        <w:spacing w:after="0"/>
        <w:jc w:val="center"/>
        <w:rPr>
          <w:rFonts w:ascii="Verdana" w:hAnsi="Verdana"/>
          <w:b/>
          <w:color w:val="FF0000"/>
          <w:sz w:val="24"/>
          <w:szCs w:val="24"/>
        </w:rPr>
      </w:pPr>
      <w:r w:rsidRPr="00F51E9A">
        <w:rPr>
          <w:rFonts w:ascii="Verdana" w:hAnsi="Verdana"/>
          <w:b/>
          <w:color w:val="FF0000"/>
          <w:sz w:val="24"/>
          <w:szCs w:val="24"/>
          <w:u w:val="single"/>
        </w:rPr>
        <w:t>Gates open at 7am</w:t>
      </w:r>
      <w:r w:rsidRPr="00F51E9A">
        <w:rPr>
          <w:rFonts w:ascii="Verdana" w:hAnsi="Verdana"/>
          <w:b/>
          <w:color w:val="FF0000"/>
          <w:sz w:val="24"/>
          <w:szCs w:val="24"/>
        </w:rPr>
        <w:t>. No entry before this time.</w:t>
      </w:r>
    </w:p>
    <w:p w14:paraId="7B21C7B5" w14:textId="77777777" w:rsidR="00A263B2" w:rsidRDefault="00ED0870" w:rsidP="00417770">
      <w:pPr>
        <w:spacing w:after="0"/>
        <w:jc w:val="center"/>
        <w:rPr>
          <w:rFonts w:ascii="Verdana" w:hAnsi="Verdana"/>
          <w:b/>
          <w:color w:val="FF0000"/>
          <w:sz w:val="24"/>
          <w:szCs w:val="24"/>
        </w:rPr>
      </w:pPr>
      <w:r w:rsidRPr="00F51E9A">
        <w:rPr>
          <w:rFonts w:ascii="Verdana" w:hAnsi="Verdana"/>
          <w:b/>
          <w:color w:val="FF0000"/>
          <w:sz w:val="24"/>
          <w:szCs w:val="24"/>
        </w:rPr>
        <w:t xml:space="preserve">The access gate onto the show ground must be kept </w:t>
      </w:r>
      <w:proofErr w:type="gramStart"/>
      <w:r w:rsidRPr="00F51E9A">
        <w:rPr>
          <w:rFonts w:ascii="Verdana" w:hAnsi="Verdana"/>
          <w:b/>
          <w:color w:val="FF0000"/>
          <w:sz w:val="24"/>
          <w:szCs w:val="24"/>
        </w:rPr>
        <w:t>closed at all times</w:t>
      </w:r>
      <w:proofErr w:type="gramEnd"/>
      <w:r w:rsidRPr="00F51E9A">
        <w:rPr>
          <w:rFonts w:ascii="Verdana" w:hAnsi="Verdana"/>
          <w:b/>
          <w:color w:val="FF0000"/>
          <w:sz w:val="24"/>
          <w:szCs w:val="24"/>
        </w:rPr>
        <w:t>.</w:t>
      </w:r>
    </w:p>
    <w:p w14:paraId="20BEC3AB" w14:textId="5C81D052" w:rsidR="00ED0870" w:rsidRPr="00F51E9A" w:rsidRDefault="00ED0870" w:rsidP="00417770">
      <w:pPr>
        <w:spacing w:after="0"/>
        <w:jc w:val="center"/>
        <w:rPr>
          <w:rFonts w:ascii="Verdana" w:hAnsi="Verdana"/>
          <w:b/>
          <w:color w:val="FF0000"/>
          <w:sz w:val="24"/>
          <w:szCs w:val="24"/>
        </w:rPr>
      </w:pPr>
      <w:r w:rsidRPr="00F51E9A">
        <w:rPr>
          <w:rFonts w:ascii="Verdana" w:hAnsi="Verdana"/>
          <w:b/>
          <w:color w:val="FF0000"/>
          <w:sz w:val="24"/>
          <w:szCs w:val="24"/>
        </w:rPr>
        <w:t xml:space="preserve"> </w:t>
      </w:r>
      <w:r w:rsidR="00A263B2">
        <w:rPr>
          <w:rFonts w:ascii="Verdana" w:hAnsi="Verdana"/>
          <w:b/>
          <w:color w:val="FF0000"/>
          <w:sz w:val="24"/>
          <w:szCs w:val="24"/>
        </w:rPr>
        <w:t xml:space="preserve">No lunging in the arenas. </w:t>
      </w:r>
    </w:p>
    <w:p w14:paraId="4D95C828" w14:textId="77777777" w:rsidR="00D04626" w:rsidRPr="00F51E9A" w:rsidRDefault="00D04626" w:rsidP="00F51E9A">
      <w:pPr>
        <w:spacing w:after="0"/>
        <w:rPr>
          <w:rFonts w:ascii="Verdana" w:hAnsi="Verdana"/>
          <w:color w:val="FF0000"/>
          <w:sz w:val="24"/>
          <w:szCs w:val="24"/>
        </w:rPr>
      </w:pPr>
    </w:p>
    <w:p w14:paraId="738AB696" w14:textId="138EF77C" w:rsidR="00D04626" w:rsidRPr="00F51E9A" w:rsidRDefault="00307CB4" w:rsidP="00D04626">
      <w:pPr>
        <w:spacing w:after="0" w:line="240" w:lineRule="auto"/>
        <w:jc w:val="center"/>
        <w:rPr>
          <w:rFonts w:ascii="Verdana" w:eastAsia="Calibri" w:hAnsi="Verdana" w:cs="Times New Roman"/>
          <w:b/>
          <w:sz w:val="24"/>
          <w:szCs w:val="24"/>
        </w:rPr>
      </w:pPr>
      <w:r w:rsidRPr="00F51E9A">
        <w:rPr>
          <w:rFonts w:ascii="Verdana" w:eastAsia="Calibri" w:hAnsi="Verdana" w:cs="Times New Roman"/>
          <w:b/>
          <w:sz w:val="24"/>
          <w:szCs w:val="24"/>
        </w:rPr>
        <w:t xml:space="preserve">***HATS WITH CHIN STRAPS </w:t>
      </w:r>
      <w:r w:rsidR="00B95F3D" w:rsidRPr="00F51E9A">
        <w:rPr>
          <w:rFonts w:ascii="Verdana" w:eastAsia="Calibri" w:hAnsi="Verdana" w:cs="Times New Roman"/>
          <w:b/>
          <w:sz w:val="24"/>
          <w:szCs w:val="24"/>
        </w:rPr>
        <w:t xml:space="preserve">AND TO CURRENT STANDARD </w:t>
      </w:r>
      <w:r w:rsidRPr="00F51E9A">
        <w:rPr>
          <w:rFonts w:ascii="Verdana" w:eastAsia="Calibri" w:hAnsi="Verdana" w:cs="Times New Roman"/>
          <w:b/>
          <w:sz w:val="24"/>
          <w:szCs w:val="24"/>
        </w:rPr>
        <w:t>MUST BE WORN AT ALL TIMES WHEN MOUNTED***</w:t>
      </w:r>
    </w:p>
    <w:p w14:paraId="4B94D5A5" w14:textId="77777777" w:rsidR="00CC6E1D" w:rsidRDefault="00CC6E1D" w:rsidP="00905B32">
      <w:pPr>
        <w:spacing w:after="0"/>
        <w:rPr>
          <w:rFonts w:ascii="Verdana" w:hAnsi="Verdana"/>
          <w:color w:val="FF0000"/>
        </w:rPr>
      </w:pPr>
    </w:p>
    <w:p w14:paraId="12A679DF" w14:textId="11FE0826" w:rsidR="3F92E9FE" w:rsidRDefault="3F92E9FE" w:rsidP="3F92E9FE">
      <w:pPr>
        <w:spacing w:after="0"/>
        <w:jc w:val="center"/>
        <w:rPr>
          <w:rFonts w:ascii="Verdana" w:hAnsi="Verdana"/>
          <w:b/>
          <w:bCs/>
          <w:color w:val="0070C0"/>
        </w:rPr>
      </w:pPr>
      <w:r w:rsidRPr="00A263B2">
        <w:rPr>
          <w:rFonts w:ascii="Verdana" w:hAnsi="Verdana"/>
          <w:b/>
          <w:bCs/>
          <w:color w:val="0070C0"/>
        </w:rPr>
        <w:t>SPECTATORS</w:t>
      </w:r>
      <w:r w:rsidR="00A263B2">
        <w:rPr>
          <w:rFonts w:ascii="Verdana" w:hAnsi="Verdana"/>
          <w:b/>
          <w:bCs/>
          <w:color w:val="0070C0"/>
        </w:rPr>
        <w:t xml:space="preserve"> WELCOME BUT PLEASE PARK CARS IN THE ALLOCATED AREA AND NOT IN THE HORSEBOX PARK. </w:t>
      </w:r>
      <w:r w:rsidRPr="3F92E9FE">
        <w:rPr>
          <w:rFonts w:ascii="Verdana" w:hAnsi="Verdana"/>
          <w:b/>
          <w:bCs/>
          <w:color w:val="0070C0"/>
        </w:rPr>
        <w:t>PLEASE RESPECT OUR PARKING ATTENDENTS AND ADHERE TO THIS IN ORDER TO ENABLE MA</w:t>
      </w:r>
      <w:r w:rsidR="00B31C25">
        <w:rPr>
          <w:rFonts w:ascii="Verdana" w:hAnsi="Verdana"/>
          <w:b/>
          <w:bCs/>
          <w:color w:val="0070C0"/>
        </w:rPr>
        <w:t>X</w:t>
      </w:r>
      <w:r w:rsidRPr="3F92E9FE">
        <w:rPr>
          <w:rFonts w:ascii="Verdana" w:hAnsi="Verdana"/>
          <w:b/>
          <w:bCs/>
          <w:color w:val="0070C0"/>
        </w:rPr>
        <w:t xml:space="preserve">IMUM PARKING FOR COMPETITORS. </w:t>
      </w:r>
    </w:p>
    <w:p w14:paraId="5E4DB135" w14:textId="77777777" w:rsidR="00905B32" w:rsidRDefault="00905B32" w:rsidP="00905B32">
      <w:pPr>
        <w:spacing w:after="0"/>
        <w:jc w:val="center"/>
        <w:rPr>
          <w:rFonts w:ascii="Verdana" w:hAnsi="Verdana"/>
          <w:b/>
          <w:bCs/>
          <w:color w:val="0070C0"/>
        </w:rPr>
      </w:pPr>
    </w:p>
    <w:p w14:paraId="33359BCC" w14:textId="2B7AD706" w:rsidR="00312E82" w:rsidRPr="007E7565" w:rsidRDefault="00905B32" w:rsidP="00DA4068">
      <w:pPr>
        <w:spacing w:after="0"/>
        <w:jc w:val="center"/>
        <w:rPr>
          <w:rFonts w:ascii="Verdana" w:hAnsi="Verdana"/>
          <w:b/>
          <w:color w:val="5F497A" w:themeColor="accent4" w:themeShade="BF"/>
        </w:rPr>
      </w:pPr>
      <w:r w:rsidRPr="00F51E9A">
        <w:rPr>
          <w:rFonts w:ascii="Verdana" w:hAnsi="Verdana"/>
          <w:b/>
          <w:color w:val="5F497A" w:themeColor="accent4" w:themeShade="BF"/>
        </w:rPr>
        <w:t xml:space="preserve">Dogs must be </w:t>
      </w:r>
      <w:proofErr w:type="gramStart"/>
      <w:r w:rsidRPr="00F51E9A">
        <w:rPr>
          <w:rFonts w:ascii="Verdana" w:hAnsi="Verdana"/>
          <w:b/>
          <w:color w:val="5F497A" w:themeColor="accent4" w:themeShade="BF"/>
        </w:rPr>
        <w:t>kept on a lead at all times</w:t>
      </w:r>
      <w:proofErr w:type="gramEnd"/>
      <w:r w:rsidRPr="00F51E9A">
        <w:rPr>
          <w:rFonts w:ascii="Verdana" w:hAnsi="Verdana"/>
          <w:b/>
          <w:color w:val="5F497A" w:themeColor="accent4" w:themeShade="BF"/>
        </w:rPr>
        <w:t xml:space="preserve"> and will not be allowed in the indoor arena.</w:t>
      </w:r>
    </w:p>
    <w:p w14:paraId="7F926E46" w14:textId="77777777" w:rsidR="00410754" w:rsidRDefault="007E7565" w:rsidP="00410754">
      <w:pPr>
        <w:spacing w:after="0"/>
        <w:jc w:val="center"/>
        <w:rPr>
          <w:rFonts w:ascii="Verdana" w:hAnsi="Verdana"/>
          <w:b/>
          <w:color w:val="5F497A" w:themeColor="accent4" w:themeShade="BF"/>
        </w:rPr>
      </w:pPr>
      <w:r w:rsidRPr="007E7565">
        <w:rPr>
          <w:rFonts w:ascii="Verdana" w:hAnsi="Verdana"/>
          <w:b/>
          <w:color w:val="5F497A" w:themeColor="accent4" w:themeShade="BF"/>
        </w:rPr>
        <w:t>PLEASE TAKE HOME YOUR RUBBISH AND DO NOT LEAVE DROPPINGS ON CAR PARK. NO HAYNETS TO BE TIED OUTSIDE OF VEHICLES.</w:t>
      </w:r>
      <w:bookmarkStart w:id="0" w:name="_Hlk124929868"/>
    </w:p>
    <w:p w14:paraId="51EC8023" w14:textId="77777777" w:rsidR="00A263B2" w:rsidRDefault="00A263B2" w:rsidP="00410754">
      <w:pPr>
        <w:spacing w:after="0"/>
        <w:jc w:val="center"/>
        <w:rPr>
          <w:rFonts w:ascii="Verdana" w:hAnsi="Verdana"/>
          <w:b/>
          <w:color w:val="5F497A" w:themeColor="accent4" w:themeShade="BF"/>
        </w:rPr>
      </w:pPr>
    </w:p>
    <w:p w14:paraId="0C501E74" w14:textId="77777777" w:rsidR="00A263B2" w:rsidRDefault="00A263B2" w:rsidP="00410754">
      <w:pPr>
        <w:spacing w:after="0"/>
        <w:jc w:val="center"/>
        <w:rPr>
          <w:rFonts w:ascii="Verdana" w:hAnsi="Verdana"/>
          <w:b/>
          <w:color w:val="5F497A" w:themeColor="accent4" w:themeShade="BF"/>
        </w:rPr>
      </w:pPr>
    </w:p>
    <w:p w14:paraId="1EED31B2" w14:textId="77777777" w:rsidR="00A263B2" w:rsidRDefault="00A263B2" w:rsidP="00410754">
      <w:pPr>
        <w:spacing w:after="0"/>
        <w:jc w:val="center"/>
        <w:rPr>
          <w:rFonts w:ascii="Verdana" w:hAnsi="Verdana"/>
          <w:b/>
          <w:color w:val="5F497A" w:themeColor="accent4" w:themeShade="BF"/>
        </w:rPr>
      </w:pPr>
    </w:p>
    <w:p w14:paraId="297F70C6" w14:textId="5D96DC68" w:rsidR="00BF147F" w:rsidRPr="00410754" w:rsidRDefault="00ED0870" w:rsidP="00410754">
      <w:pPr>
        <w:spacing w:after="0"/>
        <w:jc w:val="center"/>
        <w:rPr>
          <w:rFonts w:ascii="Verdana" w:hAnsi="Verdana"/>
          <w:b/>
          <w:color w:val="5F497A" w:themeColor="accent4" w:themeShade="BF"/>
        </w:rPr>
      </w:pPr>
      <w:r w:rsidRPr="005E54A4">
        <w:rPr>
          <w:rFonts w:ascii="Verdana" w:hAnsi="Verdana"/>
          <w:b/>
          <w:sz w:val="20"/>
          <w:szCs w:val="20"/>
          <w:u w:val="single"/>
        </w:rPr>
        <w:lastRenderedPageBreak/>
        <w:t xml:space="preserve">RING </w:t>
      </w:r>
      <w:r w:rsidR="008C68BD">
        <w:rPr>
          <w:rFonts w:ascii="Verdana" w:hAnsi="Verdana"/>
          <w:b/>
          <w:sz w:val="20"/>
          <w:szCs w:val="20"/>
          <w:u w:val="single"/>
        </w:rPr>
        <w:t>1 – Indoor Arena – To start at 8</w:t>
      </w:r>
      <w:r w:rsidRPr="005E54A4">
        <w:rPr>
          <w:rFonts w:ascii="Verdana" w:hAnsi="Verdana"/>
          <w:b/>
          <w:sz w:val="20"/>
          <w:szCs w:val="20"/>
          <w:u w:val="single"/>
        </w:rPr>
        <w:t>am</w:t>
      </w:r>
    </w:p>
    <w:p w14:paraId="4AA64CEC" w14:textId="77777777" w:rsidR="00ED0870" w:rsidRDefault="00ED0870" w:rsidP="00ED0870">
      <w:pPr>
        <w:spacing w:after="0" w:line="240" w:lineRule="auto"/>
        <w:jc w:val="center"/>
        <w:rPr>
          <w:rFonts w:ascii="Verdana" w:eastAsia="Calibri" w:hAnsi="Verdana" w:cs="Times New Roman"/>
          <w:b/>
          <w:sz w:val="24"/>
          <w:szCs w:val="24"/>
          <w:u w:val="single"/>
        </w:rPr>
      </w:pPr>
      <w:r w:rsidRPr="00ED0870">
        <w:rPr>
          <w:rFonts w:ascii="Verdana" w:eastAsia="Calibri" w:hAnsi="Verdana" w:cs="Times New Roman"/>
          <w:b/>
          <w:sz w:val="24"/>
          <w:szCs w:val="24"/>
          <w:u w:val="single"/>
        </w:rPr>
        <w:t>RIHS BSPA RIDDEN COLOURED CLASSES</w:t>
      </w:r>
    </w:p>
    <w:bookmarkEnd w:id="0"/>
    <w:p w14:paraId="049F31CB" w14:textId="77777777" w:rsidR="00ED0870" w:rsidRDefault="00ED0870" w:rsidP="00ED0870">
      <w:pPr>
        <w:spacing w:after="0" w:line="240" w:lineRule="auto"/>
        <w:jc w:val="center"/>
        <w:rPr>
          <w:rFonts w:ascii="Verdana" w:eastAsia="Calibri" w:hAnsi="Verdana" w:cs="Times New Roman"/>
          <w:b/>
          <w:sz w:val="24"/>
          <w:szCs w:val="24"/>
          <w:u w:val="single"/>
        </w:rPr>
      </w:pPr>
    </w:p>
    <w:p w14:paraId="527FE695" w14:textId="465F98E7" w:rsidR="00E20974" w:rsidRPr="005E54A4" w:rsidRDefault="3F92E9FE" w:rsidP="00E20974">
      <w:pPr>
        <w:spacing w:after="120"/>
        <w:jc w:val="both"/>
        <w:rPr>
          <w:rFonts w:ascii="Verdana" w:eastAsia="Calibri" w:hAnsi="Verdana" w:cs="Times New Roman"/>
          <w:sz w:val="16"/>
          <w:szCs w:val="16"/>
        </w:rPr>
      </w:pPr>
      <w:r w:rsidRPr="3F92E9FE">
        <w:rPr>
          <w:rFonts w:ascii="Verdana" w:eastAsia="Calibri" w:hAnsi="Verdana" w:cs="Times New Roman"/>
          <w:sz w:val="16"/>
          <w:szCs w:val="16"/>
        </w:rPr>
        <w:t xml:space="preserve">These classes are affiliated to the British Skewbald and Piebald Association and are qualifiers for the Royal International Horse Show, </w:t>
      </w:r>
      <w:proofErr w:type="spellStart"/>
      <w:r w:rsidRPr="3F92E9FE">
        <w:rPr>
          <w:rFonts w:ascii="Verdana" w:eastAsia="Calibri" w:hAnsi="Verdana" w:cs="Times New Roman"/>
          <w:sz w:val="16"/>
          <w:szCs w:val="16"/>
        </w:rPr>
        <w:t>Hickstead</w:t>
      </w:r>
      <w:proofErr w:type="spellEnd"/>
      <w:r w:rsidRPr="3F92E9FE">
        <w:rPr>
          <w:rFonts w:ascii="Verdana" w:eastAsia="Calibri" w:hAnsi="Verdana" w:cs="Times New Roman"/>
          <w:sz w:val="16"/>
          <w:szCs w:val="16"/>
        </w:rPr>
        <w:t xml:space="preserve"> Tuesday 2</w:t>
      </w:r>
      <w:r w:rsidR="00A86332">
        <w:rPr>
          <w:rFonts w:ascii="Verdana" w:eastAsia="Calibri" w:hAnsi="Verdana" w:cs="Times New Roman"/>
          <w:sz w:val="16"/>
          <w:szCs w:val="16"/>
        </w:rPr>
        <w:t>2</w:t>
      </w:r>
      <w:r w:rsidR="00A86332">
        <w:rPr>
          <w:rFonts w:ascii="Verdana" w:eastAsia="Calibri" w:hAnsi="Verdana" w:cs="Times New Roman"/>
          <w:sz w:val="16"/>
          <w:szCs w:val="16"/>
          <w:vertAlign w:val="superscript"/>
        </w:rPr>
        <w:t>n</w:t>
      </w:r>
      <w:r w:rsidR="00AF1AB0" w:rsidRPr="00AF1AB0">
        <w:rPr>
          <w:rFonts w:ascii="Verdana" w:eastAsia="Calibri" w:hAnsi="Verdana" w:cs="Times New Roman"/>
          <w:sz w:val="16"/>
          <w:szCs w:val="16"/>
          <w:vertAlign w:val="superscript"/>
        </w:rPr>
        <w:t>d</w:t>
      </w:r>
      <w:r w:rsidR="00AF1AB0">
        <w:rPr>
          <w:rFonts w:ascii="Verdana" w:eastAsia="Calibri" w:hAnsi="Verdana" w:cs="Times New Roman"/>
          <w:sz w:val="16"/>
          <w:szCs w:val="16"/>
        </w:rPr>
        <w:t xml:space="preserve"> </w:t>
      </w:r>
      <w:r w:rsidRPr="3F92E9FE">
        <w:rPr>
          <w:rFonts w:ascii="Verdana" w:eastAsia="Calibri" w:hAnsi="Verdana" w:cs="Times New Roman"/>
          <w:sz w:val="16"/>
          <w:szCs w:val="16"/>
        </w:rPr>
        <w:t>July 202</w:t>
      </w:r>
      <w:r w:rsidR="00A86332">
        <w:rPr>
          <w:rFonts w:ascii="Verdana" w:eastAsia="Calibri" w:hAnsi="Verdana" w:cs="Times New Roman"/>
          <w:sz w:val="16"/>
          <w:szCs w:val="16"/>
        </w:rPr>
        <w:t>5</w:t>
      </w:r>
      <w:r w:rsidRPr="3F92E9FE">
        <w:rPr>
          <w:rFonts w:ascii="Verdana" w:eastAsia="Calibri" w:hAnsi="Verdana" w:cs="Times New Roman"/>
          <w:sz w:val="16"/>
          <w:szCs w:val="16"/>
        </w:rPr>
        <w:t xml:space="preserve">. Classes will be judged under BSPA rules.  Download from </w:t>
      </w:r>
      <w:hyperlink r:id="rId8">
        <w:r w:rsidRPr="3F92E9FE">
          <w:rPr>
            <w:rFonts w:ascii="Verdana" w:eastAsia="Calibri" w:hAnsi="Verdana" w:cs="Times New Roman"/>
            <w:color w:val="0000FF"/>
            <w:sz w:val="16"/>
            <w:szCs w:val="16"/>
            <w:u w:val="single"/>
          </w:rPr>
          <w:t>www.bspaonline.com</w:t>
        </w:r>
      </w:hyperlink>
      <w:r w:rsidRPr="3F92E9FE">
        <w:rPr>
          <w:rFonts w:ascii="Verdana" w:eastAsia="Calibri" w:hAnsi="Verdana" w:cs="Times New Roman"/>
          <w:sz w:val="16"/>
          <w:szCs w:val="16"/>
        </w:rPr>
        <w:t xml:space="preserve">.  All horses/ponies must be registered and all owners and riders BSPA members </w:t>
      </w:r>
      <w:r w:rsidRPr="3F92E9FE">
        <w:rPr>
          <w:rFonts w:ascii="Verdana" w:eastAsia="Calibri" w:hAnsi="Verdana" w:cs="Times New Roman"/>
          <w:sz w:val="16"/>
          <w:szCs w:val="16"/>
          <w:u w:val="single"/>
        </w:rPr>
        <w:t>prior</w:t>
      </w:r>
      <w:r w:rsidRPr="3F92E9FE">
        <w:rPr>
          <w:rFonts w:ascii="Verdana" w:eastAsia="Calibri" w:hAnsi="Verdana" w:cs="Times New Roman"/>
          <w:sz w:val="16"/>
          <w:szCs w:val="16"/>
        </w:rPr>
        <w:t xml:space="preserve"> to the show.  Rider age taken from 1</w:t>
      </w:r>
      <w:r w:rsidRPr="3F92E9FE">
        <w:rPr>
          <w:rFonts w:ascii="Verdana" w:eastAsia="Calibri" w:hAnsi="Verdana" w:cs="Times New Roman"/>
          <w:sz w:val="16"/>
          <w:szCs w:val="16"/>
          <w:vertAlign w:val="superscript"/>
        </w:rPr>
        <w:t>st</w:t>
      </w:r>
      <w:r w:rsidRPr="3F92E9FE">
        <w:rPr>
          <w:rFonts w:ascii="Verdana" w:eastAsia="Calibri" w:hAnsi="Verdana" w:cs="Times New Roman"/>
          <w:sz w:val="16"/>
          <w:szCs w:val="16"/>
        </w:rPr>
        <w:t xml:space="preserve"> January.  Membership and qualification cards must be carried in the ring by competitors and produced as required for inspection or signature. Failure to do so will mean disqualification.  Spurs may not be worn in any pony class. Ponies 153cm or under (Shetlands exempt) must possess a current JMB height certificate.</w:t>
      </w:r>
    </w:p>
    <w:p w14:paraId="3D90DC3F" w14:textId="19B76AC4" w:rsidR="00A43098" w:rsidRDefault="3F92E9FE" w:rsidP="00E20974">
      <w:pPr>
        <w:spacing w:after="120"/>
        <w:jc w:val="both"/>
        <w:rPr>
          <w:rFonts w:ascii="Verdana" w:eastAsia="Calibri" w:hAnsi="Verdana" w:cs="Times New Roman"/>
          <w:sz w:val="16"/>
          <w:szCs w:val="16"/>
        </w:rPr>
      </w:pPr>
      <w:r w:rsidRPr="3F92E9FE">
        <w:rPr>
          <w:rFonts w:ascii="Verdana" w:eastAsia="Calibri" w:hAnsi="Verdana" w:cs="Times New Roman"/>
          <w:sz w:val="16"/>
          <w:szCs w:val="16"/>
        </w:rPr>
        <w:t xml:space="preserve">Competitors qualifying at this show for The Royal International Show </w:t>
      </w:r>
      <w:r w:rsidR="00A86332">
        <w:rPr>
          <w:rFonts w:ascii="Verdana" w:eastAsia="Calibri" w:hAnsi="Verdana" w:cs="Times New Roman"/>
          <w:sz w:val="16"/>
          <w:szCs w:val="16"/>
        </w:rPr>
        <w:t>22</w:t>
      </w:r>
      <w:r w:rsidR="00A86332" w:rsidRPr="00A86332">
        <w:rPr>
          <w:rFonts w:ascii="Verdana" w:eastAsia="Calibri" w:hAnsi="Verdana" w:cs="Times New Roman"/>
          <w:sz w:val="16"/>
          <w:szCs w:val="16"/>
          <w:vertAlign w:val="superscript"/>
        </w:rPr>
        <w:t>nd</w:t>
      </w:r>
      <w:r w:rsidRPr="3F92E9FE">
        <w:rPr>
          <w:rFonts w:ascii="Verdana" w:eastAsia="Calibri" w:hAnsi="Verdana" w:cs="Times New Roman"/>
          <w:sz w:val="16"/>
          <w:szCs w:val="16"/>
        </w:rPr>
        <w:t xml:space="preserve"> July 202</w:t>
      </w:r>
      <w:r w:rsidR="00A86332">
        <w:rPr>
          <w:rFonts w:ascii="Verdana" w:eastAsia="Calibri" w:hAnsi="Verdana" w:cs="Times New Roman"/>
          <w:sz w:val="16"/>
          <w:szCs w:val="16"/>
        </w:rPr>
        <w:t>5</w:t>
      </w:r>
      <w:r w:rsidRPr="3F92E9FE">
        <w:rPr>
          <w:rFonts w:ascii="Verdana" w:eastAsia="Calibri" w:hAnsi="Verdana" w:cs="Times New Roman"/>
          <w:sz w:val="16"/>
          <w:szCs w:val="16"/>
        </w:rPr>
        <w:t xml:space="preserve"> must submit their entries by recorded delivery post with full payment within 48 hours of qualifying to The Show Secretary, All England Jumping Course, </w:t>
      </w:r>
      <w:proofErr w:type="spellStart"/>
      <w:r w:rsidRPr="3F92E9FE">
        <w:rPr>
          <w:rFonts w:ascii="Verdana" w:eastAsia="Calibri" w:hAnsi="Verdana" w:cs="Times New Roman"/>
          <w:sz w:val="16"/>
          <w:szCs w:val="16"/>
        </w:rPr>
        <w:t>Hickstead</w:t>
      </w:r>
      <w:proofErr w:type="spellEnd"/>
      <w:r w:rsidRPr="3F92E9FE">
        <w:rPr>
          <w:rFonts w:ascii="Verdana" w:eastAsia="Calibri" w:hAnsi="Verdana" w:cs="Times New Roman"/>
          <w:sz w:val="16"/>
          <w:szCs w:val="16"/>
        </w:rPr>
        <w:t xml:space="preserve">, West Sussex, RH17 5NU. Schedules and entry forms can be downloaded at </w:t>
      </w:r>
      <w:hyperlink r:id="rId9">
        <w:r w:rsidRPr="3F92E9FE">
          <w:rPr>
            <w:rStyle w:val="Hyperlink"/>
            <w:rFonts w:ascii="Verdana" w:eastAsia="Calibri" w:hAnsi="Verdana" w:cs="Times New Roman"/>
            <w:sz w:val="16"/>
            <w:szCs w:val="16"/>
          </w:rPr>
          <w:t>http://www.hickstead.co.uk/entries-and-results/the-longgines-royal-international-horse-show/</w:t>
        </w:r>
      </w:hyperlink>
    </w:p>
    <w:p w14:paraId="5A42981C" w14:textId="693CFEEC" w:rsidR="00ED0870" w:rsidRPr="005E54A4" w:rsidRDefault="3F92E9FE" w:rsidP="00E20974">
      <w:pPr>
        <w:spacing w:after="120"/>
        <w:jc w:val="both"/>
        <w:rPr>
          <w:rFonts w:ascii="Verdana" w:eastAsia="Calibri" w:hAnsi="Verdana" w:cs="Times New Roman"/>
          <w:sz w:val="16"/>
          <w:szCs w:val="16"/>
        </w:rPr>
      </w:pPr>
      <w:r w:rsidRPr="3F92E9FE">
        <w:rPr>
          <w:rFonts w:ascii="Verdana" w:eastAsia="Calibri" w:hAnsi="Verdana" w:cs="Times New Roman"/>
          <w:sz w:val="16"/>
          <w:szCs w:val="16"/>
        </w:rPr>
        <w:t>All stallions must be graded and licensed by BSPA for 202</w:t>
      </w:r>
      <w:r w:rsidR="00A86332">
        <w:rPr>
          <w:rFonts w:ascii="Verdana" w:eastAsia="Calibri" w:hAnsi="Verdana" w:cs="Times New Roman"/>
          <w:sz w:val="16"/>
          <w:szCs w:val="16"/>
        </w:rPr>
        <w:t>5</w:t>
      </w:r>
      <w:r w:rsidRPr="3F92E9FE">
        <w:rPr>
          <w:rFonts w:ascii="Verdana" w:eastAsia="Calibri" w:hAnsi="Verdana" w:cs="Times New Roman"/>
          <w:sz w:val="16"/>
          <w:szCs w:val="16"/>
        </w:rPr>
        <w:t xml:space="preserve"> and</w:t>
      </w:r>
      <w:r w:rsidR="00310992">
        <w:rPr>
          <w:rFonts w:ascii="Verdana" w:eastAsia="Calibri" w:hAnsi="Verdana" w:cs="Times New Roman"/>
          <w:sz w:val="16"/>
          <w:szCs w:val="16"/>
        </w:rPr>
        <w:t xml:space="preserve"> must</w:t>
      </w:r>
      <w:r w:rsidRPr="3F92E9FE">
        <w:rPr>
          <w:rFonts w:ascii="Verdana" w:eastAsia="Calibri" w:hAnsi="Verdana" w:cs="Times New Roman"/>
          <w:sz w:val="16"/>
          <w:szCs w:val="16"/>
        </w:rPr>
        <w:t xml:space="preserve"> wear BSPA Stallion ID Disc.  No rider under 14 may exhibit a stallion in any class.</w:t>
      </w:r>
    </w:p>
    <w:p w14:paraId="31177784" w14:textId="0FDC6B67" w:rsidR="00ED0870" w:rsidRPr="00A43098" w:rsidRDefault="3F92E9FE" w:rsidP="00E20974">
      <w:pPr>
        <w:spacing w:after="120"/>
        <w:jc w:val="both"/>
        <w:rPr>
          <w:rFonts w:ascii="Verdana" w:eastAsia="Calibri" w:hAnsi="Verdana" w:cs="Times New Roman"/>
          <w:sz w:val="16"/>
          <w:szCs w:val="16"/>
          <w:u w:val="single"/>
        </w:rPr>
      </w:pPr>
      <w:r w:rsidRPr="3F92E9FE">
        <w:rPr>
          <w:rFonts w:ascii="Verdana" w:eastAsia="Calibri" w:hAnsi="Verdana" w:cs="Times New Roman"/>
          <w:sz w:val="16"/>
          <w:szCs w:val="16"/>
        </w:rPr>
        <w:t>No competitor / owner / horse may compete in this class or enter the ring without current 202</w:t>
      </w:r>
      <w:r w:rsidR="00177F3E">
        <w:rPr>
          <w:rFonts w:ascii="Verdana" w:eastAsia="Calibri" w:hAnsi="Verdana" w:cs="Times New Roman"/>
          <w:sz w:val="16"/>
          <w:szCs w:val="16"/>
        </w:rPr>
        <w:t>5</w:t>
      </w:r>
      <w:r w:rsidRPr="3F92E9FE">
        <w:rPr>
          <w:rFonts w:ascii="Verdana" w:eastAsia="Calibri" w:hAnsi="Verdana" w:cs="Times New Roman"/>
          <w:sz w:val="16"/>
          <w:szCs w:val="16"/>
        </w:rPr>
        <w:t xml:space="preserve"> membership of BSPA and a RIHS qualification card. </w:t>
      </w:r>
      <w:r w:rsidRPr="3F92E9FE">
        <w:rPr>
          <w:rFonts w:ascii="Verdana" w:eastAsia="Calibri" w:hAnsi="Verdana" w:cs="Times New Roman"/>
          <w:sz w:val="16"/>
          <w:szCs w:val="16"/>
          <w:u w:val="single"/>
        </w:rPr>
        <w:t>Membership</w:t>
      </w:r>
      <w:r w:rsidR="00310992">
        <w:rPr>
          <w:rFonts w:ascii="Verdana" w:eastAsia="Calibri" w:hAnsi="Verdana" w:cs="Times New Roman"/>
          <w:sz w:val="16"/>
          <w:szCs w:val="16"/>
          <w:u w:val="single"/>
        </w:rPr>
        <w:t>s</w:t>
      </w:r>
      <w:r w:rsidRPr="3F92E9FE">
        <w:rPr>
          <w:rFonts w:ascii="Verdana" w:eastAsia="Calibri" w:hAnsi="Verdana" w:cs="Times New Roman"/>
          <w:sz w:val="16"/>
          <w:szCs w:val="16"/>
          <w:u w:val="single"/>
        </w:rPr>
        <w:t>/horse registration must be in place before you enter classes.</w:t>
      </w:r>
    </w:p>
    <w:p w14:paraId="38F2A28A" w14:textId="3F0D99F0" w:rsidR="00ED0870" w:rsidRPr="005E54A4" w:rsidRDefault="3F92E9FE" w:rsidP="3F92E9FE">
      <w:pPr>
        <w:spacing w:after="120"/>
        <w:jc w:val="both"/>
        <w:rPr>
          <w:rFonts w:ascii="Verdana" w:eastAsia="Calibri" w:hAnsi="Verdana" w:cs="Times New Roman"/>
          <w:i/>
          <w:iCs/>
          <w:sz w:val="16"/>
          <w:szCs w:val="16"/>
        </w:rPr>
      </w:pPr>
      <w:r w:rsidRPr="3F92E9FE">
        <w:rPr>
          <w:rFonts w:ascii="Verdana" w:eastAsia="Calibri" w:hAnsi="Verdana" w:cs="Times New Roman"/>
          <w:i/>
          <w:iCs/>
          <w:sz w:val="16"/>
          <w:szCs w:val="16"/>
        </w:rPr>
        <w:t>Qualification: 1</w:t>
      </w:r>
      <w:r w:rsidRPr="3F92E9FE">
        <w:rPr>
          <w:rFonts w:ascii="Verdana" w:eastAsia="Calibri" w:hAnsi="Verdana" w:cs="Times New Roman"/>
          <w:i/>
          <w:iCs/>
          <w:sz w:val="16"/>
          <w:szCs w:val="16"/>
          <w:vertAlign w:val="superscript"/>
        </w:rPr>
        <w:t>st</w:t>
      </w:r>
      <w:r w:rsidRPr="3F92E9FE">
        <w:rPr>
          <w:rFonts w:ascii="Verdana" w:eastAsia="Calibri" w:hAnsi="Verdana" w:cs="Times New Roman"/>
          <w:i/>
          <w:iCs/>
          <w:sz w:val="16"/>
          <w:szCs w:val="16"/>
        </w:rPr>
        <w:t xml:space="preserve"> place and the next unqualified competitor standing 2</w:t>
      </w:r>
      <w:r w:rsidRPr="3F92E9FE">
        <w:rPr>
          <w:rFonts w:ascii="Verdana" w:eastAsia="Calibri" w:hAnsi="Verdana" w:cs="Times New Roman"/>
          <w:i/>
          <w:iCs/>
          <w:sz w:val="16"/>
          <w:szCs w:val="16"/>
          <w:vertAlign w:val="superscript"/>
        </w:rPr>
        <w:t>nd</w:t>
      </w:r>
      <w:r w:rsidRPr="3F92E9FE">
        <w:rPr>
          <w:rFonts w:ascii="Verdana" w:eastAsia="Calibri" w:hAnsi="Verdana" w:cs="Times New Roman"/>
          <w:i/>
          <w:iCs/>
          <w:sz w:val="16"/>
          <w:szCs w:val="16"/>
        </w:rPr>
        <w:t xml:space="preserve"> or 3</w:t>
      </w:r>
      <w:r w:rsidRPr="3F92E9FE">
        <w:rPr>
          <w:rFonts w:ascii="Verdana" w:eastAsia="Calibri" w:hAnsi="Verdana" w:cs="Times New Roman"/>
          <w:i/>
          <w:iCs/>
          <w:sz w:val="16"/>
          <w:szCs w:val="16"/>
          <w:vertAlign w:val="superscript"/>
        </w:rPr>
        <w:t>rd</w:t>
      </w:r>
      <w:r w:rsidRPr="3F92E9FE">
        <w:rPr>
          <w:rFonts w:ascii="Verdana" w:eastAsia="Calibri" w:hAnsi="Verdana" w:cs="Times New Roman"/>
          <w:i/>
          <w:iCs/>
          <w:sz w:val="16"/>
          <w:szCs w:val="16"/>
        </w:rPr>
        <w:t xml:space="preserve"> qualify from each class.  No competitor may qualifier from lower than 3</w:t>
      </w:r>
      <w:r w:rsidRPr="3F92E9FE">
        <w:rPr>
          <w:rFonts w:ascii="Verdana" w:eastAsia="Calibri" w:hAnsi="Verdana" w:cs="Times New Roman"/>
          <w:i/>
          <w:iCs/>
          <w:sz w:val="16"/>
          <w:szCs w:val="16"/>
          <w:vertAlign w:val="superscript"/>
        </w:rPr>
        <w:t>rd</w:t>
      </w:r>
      <w:r w:rsidRPr="3F92E9FE">
        <w:rPr>
          <w:rFonts w:ascii="Verdana" w:eastAsia="Calibri" w:hAnsi="Verdana" w:cs="Times New Roman"/>
          <w:i/>
          <w:iCs/>
          <w:sz w:val="16"/>
          <w:szCs w:val="16"/>
        </w:rPr>
        <w:t xml:space="preserve"> place.  BSPA Office: 01354 638226; email: </w:t>
      </w:r>
      <w:hyperlink r:id="rId10">
        <w:r w:rsidRPr="3F92E9FE">
          <w:rPr>
            <w:rFonts w:ascii="Verdana" w:eastAsia="Calibri" w:hAnsi="Verdana" w:cs="Times New Roman"/>
            <w:i/>
            <w:iCs/>
            <w:color w:val="0000FF"/>
            <w:sz w:val="16"/>
            <w:szCs w:val="16"/>
            <w:u w:val="single"/>
          </w:rPr>
          <w:t>bspashows@gmail.com</w:t>
        </w:r>
      </w:hyperlink>
      <w:r w:rsidRPr="3F92E9FE">
        <w:rPr>
          <w:rFonts w:ascii="Verdana" w:eastAsia="Calibri" w:hAnsi="Verdana" w:cs="Times New Roman"/>
          <w:i/>
          <w:iCs/>
          <w:sz w:val="16"/>
          <w:szCs w:val="16"/>
        </w:rPr>
        <w:t xml:space="preserve">.  Skewbald and Piebald horse / ponies only.  Highest placed Amateur and highest placed Junior in each class qualify for Amateur and Junior Supreme Championships Final to be held at the BSPA World of Colour Championship Show </w:t>
      </w:r>
      <w:r w:rsidR="00310992">
        <w:rPr>
          <w:rFonts w:ascii="Verdana" w:eastAsia="Calibri" w:hAnsi="Verdana" w:cs="Times New Roman"/>
          <w:i/>
          <w:iCs/>
          <w:sz w:val="16"/>
          <w:szCs w:val="16"/>
        </w:rPr>
        <w:t xml:space="preserve">September </w:t>
      </w:r>
      <w:r w:rsidRPr="3F92E9FE">
        <w:rPr>
          <w:rFonts w:ascii="Verdana" w:eastAsia="Calibri" w:hAnsi="Verdana" w:cs="Times New Roman"/>
          <w:i/>
          <w:iCs/>
          <w:sz w:val="16"/>
          <w:szCs w:val="16"/>
        </w:rPr>
        <w:t>202</w:t>
      </w:r>
      <w:r w:rsidR="00177F3E">
        <w:rPr>
          <w:rFonts w:ascii="Verdana" w:eastAsia="Calibri" w:hAnsi="Verdana" w:cs="Times New Roman"/>
          <w:i/>
          <w:iCs/>
          <w:sz w:val="16"/>
          <w:szCs w:val="16"/>
        </w:rPr>
        <w:t>5</w:t>
      </w:r>
      <w:r w:rsidRPr="3F92E9FE">
        <w:rPr>
          <w:rFonts w:ascii="Verdana" w:eastAsia="Calibri" w:hAnsi="Verdana" w:cs="Times New Roman"/>
          <w:i/>
          <w:iCs/>
          <w:sz w:val="16"/>
          <w:szCs w:val="16"/>
        </w:rPr>
        <w:t xml:space="preserve"> at the College EC., </w:t>
      </w:r>
      <w:proofErr w:type="spellStart"/>
      <w:r w:rsidRPr="3F92E9FE">
        <w:rPr>
          <w:rFonts w:ascii="Verdana" w:eastAsia="Calibri" w:hAnsi="Verdana" w:cs="Times New Roman"/>
          <w:i/>
          <w:iCs/>
          <w:sz w:val="16"/>
          <w:szCs w:val="16"/>
        </w:rPr>
        <w:t>Keysoe</w:t>
      </w:r>
      <w:proofErr w:type="spellEnd"/>
      <w:r w:rsidRPr="3F92E9FE">
        <w:rPr>
          <w:rFonts w:ascii="Verdana" w:eastAsia="Calibri" w:hAnsi="Verdana" w:cs="Times New Roman"/>
          <w:i/>
          <w:iCs/>
          <w:sz w:val="16"/>
          <w:szCs w:val="16"/>
        </w:rPr>
        <w:t>, Bedfordshire.  Cards to be shown and qualification signed in the ring. All Champion and Reserve Champion winners qualify for BSPA Star Championship at WCC.</w:t>
      </w:r>
    </w:p>
    <w:p w14:paraId="53D72955" w14:textId="77777777" w:rsidR="00E20974" w:rsidRPr="00A43098" w:rsidRDefault="00E20974" w:rsidP="00ED0870">
      <w:pPr>
        <w:jc w:val="both"/>
        <w:rPr>
          <w:rFonts w:ascii="Verdana" w:eastAsia="Calibri" w:hAnsi="Verdana" w:cs="Times New Roman"/>
          <w:b/>
          <w:i/>
          <w:sz w:val="16"/>
          <w:szCs w:val="16"/>
        </w:rPr>
      </w:pPr>
      <w:r w:rsidRPr="00A43098">
        <w:rPr>
          <w:rFonts w:ascii="Verdana" w:eastAsia="Calibri" w:hAnsi="Verdana" w:cs="Times New Roman"/>
          <w:b/>
          <w:i/>
          <w:sz w:val="16"/>
          <w:szCs w:val="16"/>
        </w:rPr>
        <w:t>All horses/ponies must be registered with BSPA, all owners/</w:t>
      </w:r>
      <w:proofErr w:type="gramStart"/>
      <w:r w:rsidRPr="00A43098">
        <w:rPr>
          <w:rFonts w:ascii="Verdana" w:eastAsia="Calibri" w:hAnsi="Verdana" w:cs="Times New Roman"/>
          <w:b/>
          <w:i/>
          <w:sz w:val="16"/>
          <w:szCs w:val="16"/>
        </w:rPr>
        <w:t>riders</w:t>
      </w:r>
      <w:proofErr w:type="gramEnd"/>
      <w:r w:rsidRPr="00A43098">
        <w:rPr>
          <w:rFonts w:ascii="Verdana" w:eastAsia="Calibri" w:hAnsi="Verdana" w:cs="Times New Roman"/>
          <w:b/>
          <w:i/>
          <w:sz w:val="16"/>
          <w:szCs w:val="16"/>
        </w:rPr>
        <w:t xml:space="preserve"> members of BSPA prior to entry and membership + qualification cards must be carried into the ring and signed at the time of qualification in the ring by the Judge. Failure to comply with this rule will mean disqualification.</w:t>
      </w:r>
    </w:p>
    <w:p w14:paraId="2ADBC74F" w14:textId="77777777" w:rsidR="00ED0870" w:rsidRPr="00A43098" w:rsidRDefault="00ED0870" w:rsidP="00ED0870">
      <w:pPr>
        <w:pStyle w:val="NoSpacing"/>
        <w:numPr>
          <w:ilvl w:val="0"/>
          <w:numId w:val="1"/>
        </w:numPr>
        <w:rPr>
          <w:rFonts w:ascii="Verdana" w:hAnsi="Verdana"/>
          <w:sz w:val="18"/>
          <w:szCs w:val="18"/>
        </w:rPr>
      </w:pPr>
      <w:r w:rsidRPr="00A43098">
        <w:rPr>
          <w:rFonts w:ascii="Verdana" w:hAnsi="Verdana"/>
          <w:b/>
          <w:sz w:val="18"/>
          <w:szCs w:val="18"/>
        </w:rPr>
        <w:t xml:space="preserve">BSPA RIHS </w:t>
      </w:r>
      <w:r w:rsidRPr="00A43098">
        <w:rPr>
          <w:rFonts w:ascii="Verdana" w:hAnsi="Verdana"/>
          <w:b/>
          <w:caps/>
          <w:sz w:val="18"/>
          <w:szCs w:val="18"/>
        </w:rPr>
        <w:t>Skewbald &amp; Piebald</w:t>
      </w:r>
      <w:r w:rsidRPr="00A43098">
        <w:rPr>
          <w:rFonts w:ascii="Verdana" w:hAnsi="Verdana"/>
          <w:b/>
          <w:sz w:val="18"/>
          <w:szCs w:val="18"/>
        </w:rPr>
        <w:t xml:space="preserve"> </w:t>
      </w:r>
      <w:r w:rsidR="00E20974" w:rsidRPr="00A43098">
        <w:rPr>
          <w:rFonts w:ascii="Verdana" w:hAnsi="Verdana"/>
          <w:b/>
          <w:sz w:val="18"/>
          <w:szCs w:val="18"/>
        </w:rPr>
        <w:t xml:space="preserve">RIDDEN PONIES </w:t>
      </w:r>
      <w:r w:rsidRPr="00A43098">
        <w:rPr>
          <w:rFonts w:ascii="Verdana" w:hAnsi="Verdana"/>
          <w:b/>
          <w:caps/>
          <w:sz w:val="18"/>
          <w:szCs w:val="18"/>
        </w:rPr>
        <w:t>not exc 153cm</w:t>
      </w:r>
      <w:r w:rsidRPr="00A43098">
        <w:rPr>
          <w:rFonts w:ascii="Verdana" w:hAnsi="Verdana"/>
          <w:b/>
          <w:sz w:val="18"/>
          <w:szCs w:val="18"/>
        </w:rPr>
        <w:t xml:space="preserve"> PLAITED</w:t>
      </w:r>
      <w:r w:rsidRPr="00A43098">
        <w:rPr>
          <w:rFonts w:ascii="Verdana" w:hAnsi="Verdana"/>
          <w:sz w:val="18"/>
          <w:szCs w:val="18"/>
        </w:rPr>
        <w:t xml:space="preserve"> –</w:t>
      </w:r>
      <w:r w:rsidR="009A5E7D" w:rsidRPr="00A43098">
        <w:rPr>
          <w:rFonts w:ascii="Verdana" w:hAnsi="Verdana"/>
          <w:sz w:val="18"/>
          <w:szCs w:val="18"/>
        </w:rPr>
        <w:t xml:space="preserve"> </w:t>
      </w:r>
      <w:r w:rsidRPr="00A43098">
        <w:rPr>
          <w:rFonts w:ascii="Verdana" w:hAnsi="Verdana"/>
          <w:sz w:val="18"/>
          <w:szCs w:val="18"/>
        </w:rPr>
        <w:t>NO SPURS to be worn in thi</w:t>
      </w:r>
      <w:r w:rsidR="009A5E7D" w:rsidRPr="00A43098">
        <w:rPr>
          <w:rFonts w:ascii="Verdana" w:hAnsi="Verdana"/>
          <w:sz w:val="18"/>
          <w:szCs w:val="18"/>
        </w:rPr>
        <w:t>s class.  Judge will NOT ride. I</w:t>
      </w:r>
      <w:r w:rsidRPr="00A43098">
        <w:rPr>
          <w:rFonts w:ascii="Verdana" w:hAnsi="Verdana"/>
          <w:sz w:val="18"/>
          <w:szCs w:val="18"/>
        </w:rPr>
        <w:t>ndividual shows will be required.  No lead reins permitted.</w:t>
      </w:r>
    </w:p>
    <w:p w14:paraId="53128261" w14:textId="77777777" w:rsidR="00ED0870" w:rsidRPr="00A43098" w:rsidRDefault="00ED0870" w:rsidP="00ED0870">
      <w:pPr>
        <w:pStyle w:val="NoSpacing"/>
        <w:ind w:left="720"/>
        <w:rPr>
          <w:rFonts w:ascii="Verdana" w:hAnsi="Verdana"/>
          <w:sz w:val="18"/>
          <w:szCs w:val="18"/>
        </w:rPr>
      </w:pPr>
    </w:p>
    <w:p w14:paraId="57C7B2C8" w14:textId="08D26139" w:rsidR="00ED0870" w:rsidRPr="00A43098" w:rsidRDefault="00ED0870" w:rsidP="00ED0870">
      <w:pPr>
        <w:pStyle w:val="NoSpacing"/>
        <w:numPr>
          <w:ilvl w:val="0"/>
          <w:numId w:val="1"/>
        </w:numPr>
        <w:rPr>
          <w:rFonts w:ascii="Verdana" w:hAnsi="Verdana"/>
          <w:sz w:val="18"/>
          <w:szCs w:val="18"/>
        </w:rPr>
      </w:pPr>
      <w:r w:rsidRPr="00A43098">
        <w:rPr>
          <w:rFonts w:ascii="Verdana" w:hAnsi="Verdana"/>
          <w:b/>
          <w:sz w:val="18"/>
          <w:szCs w:val="18"/>
        </w:rPr>
        <w:t xml:space="preserve">BSPA RIHS </w:t>
      </w:r>
      <w:r w:rsidRPr="00A43098">
        <w:rPr>
          <w:rFonts w:ascii="Verdana" w:hAnsi="Verdana"/>
          <w:b/>
          <w:caps/>
          <w:sz w:val="18"/>
          <w:szCs w:val="18"/>
        </w:rPr>
        <w:t>Ske</w:t>
      </w:r>
      <w:r w:rsidRPr="00060613">
        <w:rPr>
          <w:rFonts w:ascii="Verdana" w:hAnsi="Verdana"/>
          <w:b/>
          <w:caps/>
          <w:sz w:val="18"/>
          <w:szCs w:val="18"/>
        </w:rPr>
        <w:t xml:space="preserve">wbald &amp; Piebald </w:t>
      </w:r>
      <w:r w:rsidR="009A5E7D" w:rsidRPr="00060613">
        <w:rPr>
          <w:rFonts w:ascii="Verdana" w:hAnsi="Verdana"/>
          <w:b/>
          <w:caps/>
          <w:sz w:val="18"/>
          <w:szCs w:val="18"/>
        </w:rPr>
        <w:t xml:space="preserve">RIDDEN PONIES </w:t>
      </w:r>
      <w:r w:rsidRPr="00060613">
        <w:rPr>
          <w:rFonts w:ascii="Verdana" w:hAnsi="Verdana"/>
          <w:b/>
          <w:caps/>
          <w:sz w:val="18"/>
          <w:szCs w:val="18"/>
        </w:rPr>
        <w:t>not exc 153cm</w:t>
      </w:r>
      <w:r w:rsidRPr="00060613">
        <w:rPr>
          <w:rFonts w:ascii="Verdana" w:hAnsi="Verdana"/>
          <w:b/>
          <w:sz w:val="18"/>
          <w:szCs w:val="18"/>
        </w:rPr>
        <w:t xml:space="preserve"> TRADITIONAL AND NATIVE TYPES (to be shown in their natural state)</w:t>
      </w:r>
      <w:r w:rsidR="00060613">
        <w:rPr>
          <w:rFonts w:ascii="Verdana" w:hAnsi="Verdana"/>
          <w:b/>
          <w:sz w:val="18"/>
          <w:szCs w:val="18"/>
        </w:rPr>
        <w:t xml:space="preserve"> </w:t>
      </w:r>
      <w:r w:rsidR="00060613" w:rsidRPr="00060613">
        <w:rPr>
          <w:rFonts w:ascii="Verdana" w:hAnsi="Verdana"/>
          <w:b/>
          <w:sz w:val="18"/>
          <w:szCs w:val="18"/>
        </w:rPr>
        <w:t xml:space="preserve">AND HOGGED </w:t>
      </w:r>
      <w:proofErr w:type="gramStart"/>
      <w:r w:rsidR="00060613" w:rsidRPr="00060613">
        <w:rPr>
          <w:rFonts w:ascii="Verdana" w:hAnsi="Verdana"/>
          <w:b/>
          <w:sz w:val="18"/>
          <w:szCs w:val="18"/>
        </w:rPr>
        <w:t xml:space="preserve">COBS </w:t>
      </w:r>
      <w:r w:rsidR="00060613">
        <w:rPr>
          <w:rFonts w:ascii="Verdana" w:hAnsi="Verdana"/>
          <w:sz w:val="18"/>
          <w:szCs w:val="18"/>
        </w:rPr>
        <w:t xml:space="preserve"> -</w:t>
      </w:r>
      <w:proofErr w:type="gramEnd"/>
      <w:r w:rsidR="00060613">
        <w:rPr>
          <w:rFonts w:ascii="Verdana" w:hAnsi="Verdana"/>
          <w:sz w:val="18"/>
          <w:szCs w:val="18"/>
        </w:rPr>
        <w:t xml:space="preserve"> </w:t>
      </w:r>
      <w:r w:rsidRPr="00A43098">
        <w:rPr>
          <w:rFonts w:ascii="Verdana" w:hAnsi="Verdana"/>
          <w:sz w:val="18"/>
          <w:szCs w:val="18"/>
        </w:rPr>
        <w:t>NO SPURS to be worn in th</w:t>
      </w:r>
      <w:r w:rsidR="009A5E7D" w:rsidRPr="00A43098">
        <w:rPr>
          <w:rFonts w:ascii="Verdana" w:hAnsi="Verdana"/>
          <w:sz w:val="18"/>
          <w:szCs w:val="18"/>
        </w:rPr>
        <w:t>is class.  Judge will NOT ride. I</w:t>
      </w:r>
      <w:r w:rsidRPr="00A43098">
        <w:rPr>
          <w:rFonts w:ascii="Verdana" w:hAnsi="Verdana"/>
          <w:sz w:val="18"/>
          <w:szCs w:val="18"/>
        </w:rPr>
        <w:t>ndividual shows will be required.  No lead reins permitted.</w:t>
      </w:r>
    </w:p>
    <w:p w14:paraId="62486C05" w14:textId="77777777" w:rsidR="00ED0870" w:rsidRPr="00A43098" w:rsidRDefault="00ED0870" w:rsidP="00ED0870">
      <w:pPr>
        <w:pStyle w:val="NoSpacing"/>
        <w:rPr>
          <w:rFonts w:ascii="Verdana" w:hAnsi="Verdana"/>
          <w:sz w:val="18"/>
          <w:szCs w:val="18"/>
        </w:rPr>
      </w:pPr>
    </w:p>
    <w:p w14:paraId="27FF8F6D" w14:textId="77777777" w:rsidR="00ED0870" w:rsidRPr="00A43098" w:rsidRDefault="00ED0870" w:rsidP="00ED0870">
      <w:pPr>
        <w:pStyle w:val="NoSpacing"/>
        <w:numPr>
          <w:ilvl w:val="0"/>
          <w:numId w:val="1"/>
        </w:numPr>
        <w:rPr>
          <w:rFonts w:ascii="Verdana" w:hAnsi="Verdana"/>
          <w:sz w:val="18"/>
          <w:szCs w:val="18"/>
        </w:rPr>
      </w:pPr>
      <w:r w:rsidRPr="00A43098">
        <w:rPr>
          <w:rFonts w:ascii="Verdana" w:hAnsi="Verdana"/>
          <w:b/>
          <w:sz w:val="18"/>
          <w:szCs w:val="18"/>
        </w:rPr>
        <w:t xml:space="preserve">BSPA RIHS </w:t>
      </w:r>
      <w:r w:rsidRPr="00A43098">
        <w:rPr>
          <w:rFonts w:ascii="Verdana" w:hAnsi="Verdana"/>
          <w:b/>
          <w:caps/>
          <w:sz w:val="18"/>
          <w:szCs w:val="18"/>
        </w:rPr>
        <w:t xml:space="preserve">Skewbald &amp; Piebald </w:t>
      </w:r>
      <w:r w:rsidR="009A5E7D" w:rsidRPr="00A43098">
        <w:rPr>
          <w:rFonts w:ascii="Verdana" w:hAnsi="Verdana"/>
          <w:b/>
          <w:caps/>
          <w:sz w:val="18"/>
          <w:szCs w:val="18"/>
        </w:rPr>
        <w:t xml:space="preserve">RIDDEN HORSES </w:t>
      </w:r>
      <w:r w:rsidRPr="00A43098">
        <w:rPr>
          <w:rFonts w:ascii="Verdana" w:hAnsi="Verdana"/>
          <w:b/>
          <w:caps/>
          <w:sz w:val="18"/>
          <w:szCs w:val="18"/>
        </w:rPr>
        <w:t>exc 153cm</w:t>
      </w:r>
      <w:r w:rsidRPr="00A43098">
        <w:rPr>
          <w:rFonts w:ascii="Verdana" w:hAnsi="Verdana"/>
          <w:b/>
          <w:sz w:val="18"/>
          <w:szCs w:val="18"/>
        </w:rPr>
        <w:t xml:space="preserve"> PLAITED</w:t>
      </w:r>
      <w:r w:rsidR="009A5E7D" w:rsidRPr="00A43098">
        <w:rPr>
          <w:rFonts w:ascii="Verdana" w:hAnsi="Verdana"/>
          <w:sz w:val="18"/>
          <w:szCs w:val="18"/>
        </w:rPr>
        <w:t xml:space="preserve"> –</w:t>
      </w:r>
      <w:r w:rsidRPr="00A43098">
        <w:rPr>
          <w:rFonts w:ascii="Verdana" w:hAnsi="Verdana"/>
          <w:sz w:val="18"/>
          <w:szCs w:val="18"/>
        </w:rPr>
        <w:t xml:space="preserve"> Judge WILL ride</w:t>
      </w:r>
      <w:r w:rsidR="00417770" w:rsidRPr="00A43098">
        <w:rPr>
          <w:rFonts w:ascii="Verdana" w:hAnsi="Verdana"/>
          <w:sz w:val="18"/>
          <w:szCs w:val="18"/>
        </w:rPr>
        <w:t xml:space="preserve"> in this class</w:t>
      </w:r>
      <w:r w:rsidRPr="00A43098">
        <w:rPr>
          <w:rFonts w:ascii="Verdana" w:hAnsi="Verdana"/>
          <w:sz w:val="18"/>
          <w:szCs w:val="18"/>
        </w:rPr>
        <w:t>.</w:t>
      </w:r>
    </w:p>
    <w:p w14:paraId="4101652C" w14:textId="77777777" w:rsidR="00ED0870" w:rsidRPr="00A43098" w:rsidRDefault="00ED0870" w:rsidP="00ED0870">
      <w:pPr>
        <w:pStyle w:val="NoSpacing"/>
        <w:rPr>
          <w:rFonts w:ascii="Verdana" w:hAnsi="Verdana"/>
          <w:sz w:val="18"/>
          <w:szCs w:val="18"/>
        </w:rPr>
      </w:pPr>
    </w:p>
    <w:p w14:paraId="058E8951" w14:textId="7BC7BFE2" w:rsidR="00ED0870" w:rsidRPr="00A43098" w:rsidRDefault="00ED0870" w:rsidP="00ED0870">
      <w:pPr>
        <w:pStyle w:val="NoSpacing"/>
        <w:numPr>
          <w:ilvl w:val="0"/>
          <w:numId w:val="1"/>
        </w:numPr>
        <w:rPr>
          <w:rFonts w:ascii="Verdana" w:hAnsi="Verdana"/>
          <w:sz w:val="18"/>
          <w:szCs w:val="18"/>
        </w:rPr>
      </w:pPr>
      <w:r w:rsidRPr="00A43098">
        <w:rPr>
          <w:rFonts w:ascii="Verdana" w:hAnsi="Verdana"/>
          <w:b/>
          <w:sz w:val="18"/>
          <w:szCs w:val="18"/>
        </w:rPr>
        <w:t xml:space="preserve">BSPA RIHS </w:t>
      </w:r>
      <w:r w:rsidRPr="00A43098">
        <w:rPr>
          <w:rFonts w:ascii="Verdana" w:hAnsi="Verdana"/>
          <w:b/>
          <w:caps/>
          <w:sz w:val="18"/>
          <w:szCs w:val="18"/>
        </w:rPr>
        <w:t xml:space="preserve">Skewbald &amp; Piebald </w:t>
      </w:r>
      <w:r w:rsidR="009A5E7D" w:rsidRPr="00A43098">
        <w:rPr>
          <w:rFonts w:ascii="Verdana" w:hAnsi="Verdana"/>
          <w:b/>
          <w:caps/>
          <w:sz w:val="18"/>
          <w:szCs w:val="18"/>
        </w:rPr>
        <w:t xml:space="preserve">RIDDEN HORSES </w:t>
      </w:r>
      <w:r w:rsidRPr="00A43098">
        <w:rPr>
          <w:rFonts w:ascii="Verdana" w:hAnsi="Verdana"/>
          <w:b/>
          <w:caps/>
          <w:sz w:val="18"/>
          <w:szCs w:val="18"/>
        </w:rPr>
        <w:t>exc 153cm</w:t>
      </w:r>
      <w:r w:rsidR="009A5E7D" w:rsidRPr="00A43098">
        <w:rPr>
          <w:rFonts w:ascii="Verdana" w:hAnsi="Verdana"/>
          <w:b/>
          <w:caps/>
          <w:sz w:val="18"/>
          <w:szCs w:val="18"/>
        </w:rPr>
        <w:t xml:space="preserve"> </w:t>
      </w:r>
      <w:r w:rsidRPr="00A43098">
        <w:rPr>
          <w:rFonts w:ascii="Verdana" w:hAnsi="Verdana"/>
          <w:b/>
          <w:caps/>
          <w:sz w:val="18"/>
          <w:szCs w:val="18"/>
        </w:rPr>
        <w:t>TRADITIONAL</w:t>
      </w:r>
      <w:r w:rsidRPr="00A43098">
        <w:rPr>
          <w:rFonts w:ascii="Verdana" w:hAnsi="Verdana"/>
          <w:b/>
          <w:sz w:val="18"/>
          <w:szCs w:val="18"/>
        </w:rPr>
        <w:t xml:space="preserve"> AND NATIVE </w:t>
      </w:r>
      <w:r w:rsidRPr="00060613">
        <w:rPr>
          <w:rFonts w:ascii="Verdana" w:hAnsi="Verdana"/>
          <w:b/>
          <w:sz w:val="18"/>
          <w:szCs w:val="18"/>
        </w:rPr>
        <w:t>TYPES (to be shown in their natural state)</w:t>
      </w:r>
      <w:r w:rsidR="00060613">
        <w:rPr>
          <w:rFonts w:ascii="Verdana" w:hAnsi="Verdana"/>
          <w:b/>
          <w:sz w:val="18"/>
          <w:szCs w:val="18"/>
        </w:rPr>
        <w:t xml:space="preserve"> </w:t>
      </w:r>
      <w:r w:rsidR="00060613" w:rsidRPr="00060613">
        <w:rPr>
          <w:rFonts w:ascii="Verdana" w:hAnsi="Verdana"/>
          <w:b/>
          <w:sz w:val="18"/>
          <w:szCs w:val="18"/>
        </w:rPr>
        <w:t>AND HOGGED COBS</w:t>
      </w:r>
      <w:r w:rsidR="00060613">
        <w:rPr>
          <w:rFonts w:ascii="Verdana" w:hAnsi="Verdana"/>
          <w:b/>
          <w:sz w:val="18"/>
          <w:szCs w:val="18"/>
        </w:rPr>
        <w:t xml:space="preserve"> - </w:t>
      </w:r>
      <w:r w:rsidR="00417770" w:rsidRPr="00A43098">
        <w:rPr>
          <w:rFonts w:ascii="Verdana" w:hAnsi="Verdana"/>
          <w:sz w:val="18"/>
          <w:szCs w:val="18"/>
        </w:rPr>
        <w:t>Judge WILL</w:t>
      </w:r>
      <w:r w:rsidRPr="00A43098">
        <w:rPr>
          <w:rFonts w:ascii="Verdana" w:hAnsi="Verdana"/>
          <w:sz w:val="18"/>
          <w:szCs w:val="18"/>
        </w:rPr>
        <w:t xml:space="preserve"> ride in this class</w:t>
      </w:r>
      <w:r w:rsidR="00417770" w:rsidRPr="00A43098">
        <w:rPr>
          <w:rFonts w:ascii="Verdana" w:hAnsi="Verdana"/>
          <w:sz w:val="18"/>
          <w:szCs w:val="18"/>
        </w:rPr>
        <w:t>.</w:t>
      </w:r>
    </w:p>
    <w:p w14:paraId="1299C43A" w14:textId="4C8790E8" w:rsidR="00D01258" w:rsidRDefault="00D01258" w:rsidP="3F92E9FE">
      <w:pPr>
        <w:pStyle w:val="NoSpacing"/>
        <w:rPr>
          <w:sz w:val="18"/>
          <w:szCs w:val="18"/>
        </w:rPr>
      </w:pPr>
    </w:p>
    <w:p w14:paraId="4DDBEF00" w14:textId="77777777" w:rsidR="00417770" w:rsidRPr="00ED0870" w:rsidRDefault="00417770" w:rsidP="00417770">
      <w:pPr>
        <w:pStyle w:val="NoSpacing"/>
        <w:rPr>
          <w:rFonts w:ascii="Verdana" w:hAnsi="Verdana"/>
          <w:sz w:val="20"/>
          <w:szCs w:val="20"/>
        </w:rPr>
      </w:pPr>
    </w:p>
    <w:p w14:paraId="6C0EA52F" w14:textId="586C4337" w:rsidR="00A4043A" w:rsidRDefault="00417770" w:rsidP="005A4394">
      <w:pPr>
        <w:pStyle w:val="NoSpacing"/>
        <w:jc w:val="center"/>
        <w:rPr>
          <w:rFonts w:ascii="Verdana" w:hAnsi="Verdana"/>
          <w:b/>
          <w:color w:val="0070C0"/>
          <w:sz w:val="18"/>
          <w:szCs w:val="18"/>
        </w:rPr>
      </w:pPr>
      <w:r w:rsidRPr="00A43098">
        <w:rPr>
          <w:rFonts w:ascii="Verdana" w:hAnsi="Verdana"/>
          <w:b/>
          <w:color w:val="0070C0"/>
          <w:sz w:val="18"/>
          <w:szCs w:val="18"/>
        </w:rPr>
        <w:t>BSPA Ridden Skewbald &amp; Piebald Championship – 1</w:t>
      </w:r>
      <w:r w:rsidRPr="00A43098">
        <w:rPr>
          <w:rFonts w:ascii="Verdana" w:hAnsi="Verdana"/>
          <w:b/>
          <w:color w:val="0070C0"/>
          <w:sz w:val="18"/>
          <w:szCs w:val="18"/>
          <w:vertAlign w:val="superscript"/>
        </w:rPr>
        <w:t>st</w:t>
      </w:r>
      <w:r w:rsidRPr="00A43098">
        <w:rPr>
          <w:rFonts w:ascii="Verdana" w:hAnsi="Verdana"/>
          <w:b/>
          <w:color w:val="0070C0"/>
          <w:sz w:val="18"/>
          <w:szCs w:val="18"/>
        </w:rPr>
        <w:t>&amp; 2</w:t>
      </w:r>
      <w:r w:rsidRPr="00A43098">
        <w:rPr>
          <w:rFonts w:ascii="Verdana" w:hAnsi="Verdana"/>
          <w:b/>
          <w:color w:val="0070C0"/>
          <w:sz w:val="18"/>
          <w:szCs w:val="18"/>
          <w:vertAlign w:val="superscript"/>
        </w:rPr>
        <w:t>nd</w:t>
      </w:r>
      <w:r w:rsidRPr="00A43098">
        <w:rPr>
          <w:rFonts w:ascii="Verdana" w:hAnsi="Verdana"/>
          <w:b/>
          <w:color w:val="0070C0"/>
          <w:sz w:val="18"/>
          <w:szCs w:val="18"/>
        </w:rPr>
        <w:t>prize winners from classes 1– 4 to compete</w:t>
      </w:r>
      <w:r w:rsidR="00C04BA9" w:rsidRPr="00A43098">
        <w:rPr>
          <w:rFonts w:ascii="Verdana" w:hAnsi="Verdana"/>
          <w:b/>
          <w:color w:val="0070C0"/>
          <w:sz w:val="18"/>
          <w:szCs w:val="18"/>
        </w:rPr>
        <w:t>.</w:t>
      </w:r>
    </w:p>
    <w:p w14:paraId="6E2F89F9" w14:textId="1BC7AEC0" w:rsidR="00074AA1" w:rsidRDefault="00074AA1" w:rsidP="00A4043A">
      <w:pPr>
        <w:pStyle w:val="NoSpacing"/>
        <w:jc w:val="center"/>
        <w:rPr>
          <w:rFonts w:ascii="Verdana" w:hAnsi="Verdana"/>
          <w:b/>
          <w:color w:val="0070C0"/>
          <w:sz w:val="18"/>
          <w:szCs w:val="18"/>
        </w:rPr>
      </w:pPr>
    </w:p>
    <w:p w14:paraId="5687C1A8" w14:textId="57DC099D" w:rsidR="007E7565" w:rsidRDefault="007E7565" w:rsidP="00A4043A">
      <w:pPr>
        <w:pStyle w:val="NoSpacing"/>
        <w:jc w:val="center"/>
        <w:rPr>
          <w:rFonts w:ascii="Verdana" w:hAnsi="Verdana"/>
          <w:b/>
          <w:color w:val="0070C0"/>
          <w:sz w:val="18"/>
          <w:szCs w:val="18"/>
        </w:rPr>
      </w:pPr>
    </w:p>
    <w:p w14:paraId="2F69A7D3" w14:textId="035810B0" w:rsidR="007E7565" w:rsidRDefault="007E7565" w:rsidP="00A4043A">
      <w:pPr>
        <w:pStyle w:val="NoSpacing"/>
        <w:jc w:val="center"/>
        <w:rPr>
          <w:rFonts w:ascii="Verdana" w:hAnsi="Verdana"/>
          <w:b/>
          <w:color w:val="0070C0"/>
          <w:sz w:val="18"/>
          <w:szCs w:val="18"/>
        </w:rPr>
      </w:pPr>
    </w:p>
    <w:p w14:paraId="6484EAE7" w14:textId="5A349E3F" w:rsidR="007E7565" w:rsidRDefault="007E7565" w:rsidP="00A4043A">
      <w:pPr>
        <w:pStyle w:val="NoSpacing"/>
        <w:jc w:val="center"/>
        <w:rPr>
          <w:rFonts w:ascii="Verdana" w:hAnsi="Verdana"/>
          <w:b/>
          <w:color w:val="0070C0"/>
          <w:sz w:val="18"/>
          <w:szCs w:val="18"/>
        </w:rPr>
      </w:pPr>
    </w:p>
    <w:p w14:paraId="2FA7BA2B" w14:textId="509DD0F2" w:rsidR="007E7565" w:rsidRDefault="007E7565" w:rsidP="00A4043A">
      <w:pPr>
        <w:pStyle w:val="NoSpacing"/>
        <w:jc w:val="center"/>
        <w:rPr>
          <w:rFonts w:ascii="Verdana" w:hAnsi="Verdana"/>
          <w:b/>
          <w:color w:val="0070C0"/>
          <w:sz w:val="18"/>
          <w:szCs w:val="18"/>
        </w:rPr>
      </w:pPr>
    </w:p>
    <w:p w14:paraId="3CEC9305" w14:textId="77777777" w:rsidR="00DA4068" w:rsidRDefault="00DA4068" w:rsidP="00A4043A">
      <w:pPr>
        <w:pStyle w:val="NoSpacing"/>
        <w:jc w:val="center"/>
        <w:rPr>
          <w:rFonts w:ascii="Verdana" w:hAnsi="Verdana"/>
          <w:b/>
          <w:color w:val="0070C0"/>
          <w:sz w:val="18"/>
          <w:szCs w:val="18"/>
        </w:rPr>
      </w:pPr>
    </w:p>
    <w:p w14:paraId="1C16611B" w14:textId="77777777" w:rsidR="00DA4068" w:rsidRDefault="00DA4068" w:rsidP="00A4043A">
      <w:pPr>
        <w:pStyle w:val="NoSpacing"/>
        <w:jc w:val="center"/>
        <w:rPr>
          <w:rFonts w:ascii="Verdana" w:hAnsi="Verdana"/>
          <w:b/>
          <w:color w:val="0070C0"/>
          <w:sz w:val="18"/>
          <w:szCs w:val="18"/>
        </w:rPr>
      </w:pPr>
    </w:p>
    <w:p w14:paraId="5165BF23" w14:textId="476278C8" w:rsidR="007E7565" w:rsidRDefault="007E7565" w:rsidP="00A4043A">
      <w:pPr>
        <w:pStyle w:val="NoSpacing"/>
        <w:jc w:val="center"/>
        <w:rPr>
          <w:rFonts w:ascii="Verdana" w:hAnsi="Verdana"/>
          <w:b/>
          <w:color w:val="0070C0"/>
          <w:sz w:val="18"/>
          <w:szCs w:val="18"/>
        </w:rPr>
      </w:pPr>
    </w:p>
    <w:p w14:paraId="27C06D0B" w14:textId="1C24176A" w:rsidR="007E7565" w:rsidRDefault="007E7565" w:rsidP="00A4043A">
      <w:pPr>
        <w:pStyle w:val="NoSpacing"/>
        <w:jc w:val="center"/>
        <w:rPr>
          <w:rFonts w:ascii="Verdana" w:hAnsi="Verdana"/>
          <w:b/>
          <w:color w:val="0070C0"/>
          <w:sz w:val="18"/>
          <w:szCs w:val="18"/>
        </w:rPr>
      </w:pPr>
    </w:p>
    <w:p w14:paraId="2FA2FDDF" w14:textId="1AF22EFA" w:rsidR="007E7565" w:rsidRDefault="007E7565" w:rsidP="00A4043A">
      <w:pPr>
        <w:pStyle w:val="NoSpacing"/>
        <w:jc w:val="center"/>
        <w:rPr>
          <w:rFonts w:ascii="Verdana" w:hAnsi="Verdana"/>
          <w:b/>
          <w:color w:val="0070C0"/>
          <w:sz w:val="18"/>
          <w:szCs w:val="18"/>
        </w:rPr>
      </w:pPr>
    </w:p>
    <w:p w14:paraId="50224525" w14:textId="77777777" w:rsidR="00D04626" w:rsidRDefault="00D04626" w:rsidP="00555A96">
      <w:pPr>
        <w:spacing w:after="0"/>
        <w:jc w:val="center"/>
        <w:rPr>
          <w:rFonts w:ascii="Verdana" w:hAnsi="Verdana"/>
          <w:b/>
          <w:sz w:val="20"/>
          <w:szCs w:val="20"/>
          <w:u w:val="single"/>
        </w:rPr>
      </w:pPr>
    </w:p>
    <w:p w14:paraId="00DCBAD0" w14:textId="7597804F" w:rsidR="00555A96" w:rsidRPr="005E54A4" w:rsidRDefault="00555A96" w:rsidP="00555A96">
      <w:pPr>
        <w:spacing w:after="0"/>
        <w:jc w:val="center"/>
        <w:rPr>
          <w:rFonts w:ascii="Verdana" w:hAnsi="Verdana"/>
          <w:b/>
          <w:sz w:val="20"/>
          <w:szCs w:val="20"/>
          <w:u w:val="single"/>
        </w:rPr>
      </w:pPr>
      <w:r w:rsidRPr="005E54A4">
        <w:rPr>
          <w:rFonts w:ascii="Verdana" w:hAnsi="Verdana"/>
          <w:b/>
          <w:sz w:val="20"/>
          <w:szCs w:val="20"/>
          <w:u w:val="single"/>
        </w:rPr>
        <w:lastRenderedPageBreak/>
        <w:t xml:space="preserve">RING </w:t>
      </w:r>
      <w:r>
        <w:rPr>
          <w:rFonts w:ascii="Verdana" w:hAnsi="Verdana"/>
          <w:b/>
          <w:sz w:val="20"/>
          <w:szCs w:val="20"/>
          <w:u w:val="single"/>
        </w:rPr>
        <w:t>1 – Indoor Arena – Not before 10</w:t>
      </w:r>
      <w:r w:rsidRPr="005E54A4">
        <w:rPr>
          <w:rFonts w:ascii="Verdana" w:hAnsi="Verdana"/>
          <w:b/>
          <w:sz w:val="20"/>
          <w:szCs w:val="20"/>
          <w:u w:val="single"/>
        </w:rPr>
        <w:t>am</w:t>
      </w:r>
    </w:p>
    <w:p w14:paraId="7FF1D369" w14:textId="2DFA587A" w:rsidR="00905B32" w:rsidRPr="007E7565" w:rsidRDefault="00555A96" w:rsidP="007E7565">
      <w:pPr>
        <w:spacing w:after="0" w:line="240" w:lineRule="auto"/>
        <w:jc w:val="center"/>
        <w:rPr>
          <w:rFonts w:ascii="Verdana" w:eastAsia="Calibri" w:hAnsi="Verdana" w:cs="Times New Roman"/>
          <w:b/>
          <w:sz w:val="24"/>
          <w:szCs w:val="24"/>
          <w:u w:val="single"/>
        </w:rPr>
      </w:pPr>
      <w:r w:rsidRPr="00ED0870">
        <w:rPr>
          <w:rFonts w:ascii="Verdana" w:eastAsia="Calibri" w:hAnsi="Verdana" w:cs="Times New Roman"/>
          <w:b/>
          <w:sz w:val="24"/>
          <w:szCs w:val="24"/>
          <w:u w:val="single"/>
        </w:rPr>
        <w:t xml:space="preserve">RIHS </w:t>
      </w:r>
      <w:r>
        <w:rPr>
          <w:rFonts w:ascii="Verdana" w:eastAsia="Calibri" w:hAnsi="Verdana" w:cs="Times New Roman"/>
          <w:b/>
          <w:sz w:val="24"/>
          <w:szCs w:val="24"/>
          <w:u w:val="single"/>
        </w:rPr>
        <w:t>SSADL In-hand and Ridden Classes</w:t>
      </w:r>
    </w:p>
    <w:p w14:paraId="213534CF" w14:textId="1137A512" w:rsidR="00905B32" w:rsidRPr="00555A96" w:rsidRDefault="00905B32" w:rsidP="00A4043A">
      <w:pPr>
        <w:pStyle w:val="NoSpacing"/>
        <w:jc w:val="center"/>
        <w:rPr>
          <w:rFonts w:ascii="Verdana" w:hAnsi="Verdana"/>
          <w:b/>
          <w:sz w:val="18"/>
          <w:szCs w:val="18"/>
        </w:rPr>
      </w:pPr>
    </w:p>
    <w:p w14:paraId="31733633" w14:textId="77777777" w:rsidR="00555A96" w:rsidRPr="00555A96" w:rsidRDefault="00555A96" w:rsidP="00555A96">
      <w:pPr>
        <w:pStyle w:val="NoSpacing"/>
        <w:jc w:val="center"/>
        <w:rPr>
          <w:rFonts w:ascii="Verdana" w:hAnsi="Verdana"/>
          <w:b/>
          <w:sz w:val="18"/>
          <w:szCs w:val="18"/>
        </w:rPr>
      </w:pPr>
      <w:r w:rsidRPr="00555A96">
        <w:rPr>
          <w:rFonts w:ascii="Verdana" w:hAnsi="Verdana"/>
          <w:b/>
          <w:sz w:val="18"/>
          <w:szCs w:val="18"/>
        </w:rPr>
        <w:t>THE NEW HORIZON PLASTICS CO LTD /SSADL HOME PRODUCED DIRECT ROUTE</w:t>
      </w:r>
    </w:p>
    <w:p w14:paraId="2BF30943" w14:textId="3EAC4926" w:rsidR="00555A96" w:rsidRPr="00555A96" w:rsidRDefault="00C22A7E" w:rsidP="00555A96">
      <w:pPr>
        <w:pStyle w:val="NoSpacing"/>
        <w:jc w:val="center"/>
        <w:rPr>
          <w:rFonts w:ascii="Verdana" w:hAnsi="Verdana"/>
          <w:b/>
          <w:sz w:val="18"/>
          <w:szCs w:val="18"/>
        </w:rPr>
      </w:pPr>
      <w:r>
        <w:rPr>
          <w:rFonts w:ascii="Verdana" w:hAnsi="Verdana"/>
          <w:b/>
          <w:sz w:val="18"/>
          <w:szCs w:val="18"/>
        </w:rPr>
        <w:t>AGRIA</w:t>
      </w:r>
      <w:r w:rsidR="00555A96" w:rsidRPr="00555A96">
        <w:rPr>
          <w:rFonts w:ascii="Verdana" w:hAnsi="Verdana"/>
          <w:b/>
          <w:sz w:val="18"/>
          <w:szCs w:val="18"/>
        </w:rPr>
        <w:t xml:space="preserve"> ROYAL INTERNATIONAL HORSE SHOW QUALIFIER 202</w:t>
      </w:r>
      <w:r w:rsidR="00CE289C">
        <w:rPr>
          <w:rFonts w:ascii="Verdana" w:hAnsi="Verdana"/>
          <w:b/>
          <w:sz w:val="18"/>
          <w:szCs w:val="18"/>
        </w:rPr>
        <w:t>5</w:t>
      </w:r>
    </w:p>
    <w:p w14:paraId="25B714CD" w14:textId="77777777" w:rsidR="00555A96" w:rsidRPr="00555A96" w:rsidRDefault="00555A96" w:rsidP="00555A96">
      <w:pPr>
        <w:pStyle w:val="NoSpacing"/>
        <w:jc w:val="center"/>
        <w:rPr>
          <w:rFonts w:ascii="Verdana" w:hAnsi="Verdana"/>
          <w:b/>
          <w:sz w:val="18"/>
          <w:szCs w:val="18"/>
        </w:rPr>
      </w:pPr>
    </w:p>
    <w:p w14:paraId="7BA5BE8E" w14:textId="0C2B1236" w:rsidR="00555A96" w:rsidRDefault="00555A96" w:rsidP="00555A96">
      <w:pPr>
        <w:pStyle w:val="NoSpacing"/>
        <w:rPr>
          <w:rFonts w:ascii="Verdana" w:hAnsi="Verdana"/>
          <w:bCs/>
          <w:sz w:val="18"/>
          <w:szCs w:val="18"/>
        </w:rPr>
      </w:pPr>
      <w:r w:rsidRPr="00555A96">
        <w:rPr>
          <w:rFonts w:ascii="Verdana" w:hAnsi="Verdana"/>
          <w:bCs/>
          <w:sz w:val="18"/>
          <w:szCs w:val="18"/>
        </w:rPr>
        <w:t>Open to Members &amp; Non -Members of SSADL</w:t>
      </w:r>
    </w:p>
    <w:p w14:paraId="6B666B6B" w14:textId="77777777" w:rsidR="007E7565" w:rsidRPr="00555A96" w:rsidRDefault="007E7565" w:rsidP="00555A96">
      <w:pPr>
        <w:pStyle w:val="NoSpacing"/>
        <w:rPr>
          <w:rFonts w:ascii="Verdana" w:hAnsi="Verdana"/>
          <w:bCs/>
          <w:sz w:val="18"/>
          <w:szCs w:val="18"/>
        </w:rPr>
      </w:pPr>
    </w:p>
    <w:p w14:paraId="42C1C26C" w14:textId="19E63B6C" w:rsidR="00555A96" w:rsidRPr="00555A96" w:rsidRDefault="00555A96" w:rsidP="00555A96">
      <w:pPr>
        <w:pStyle w:val="NoSpacing"/>
        <w:numPr>
          <w:ilvl w:val="0"/>
          <w:numId w:val="1"/>
        </w:numPr>
        <w:rPr>
          <w:rFonts w:ascii="Verdana" w:hAnsi="Verdana"/>
          <w:bCs/>
          <w:sz w:val="18"/>
          <w:szCs w:val="18"/>
        </w:rPr>
      </w:pPr>
      <w:r w:rsidRPr="00555A96">
        <w:rPr>
          <w:rFonts w:ascii="Verdana" w:hAnsi="Verdana"/>
          <w:b/>
          <w:sz w:val="18"/>
          <w:szCs w:val="18"/>
        </w:rPr>
        <w:t>IN</w:t>
      </w:r>
      <w:r>
        <w:rPr>
          <w:rFonts w:ascii="Verdana" w:hAnsi="Verdana"/>
          <w:b/>
          <w:sz w:val="18"/>
          <w:szCs w:val="18"/>
        </w:rPr>
        <w:t>-</w:t>
      </w:r>
      <w:r w:rsidRPr="00555A96">
        <w:rPr>
          <w:rFonts w:ascii="Verdana" w:hAnsi="Verdana"/>
          <w:b/>
          <w:sz w:val="18"/>
          <w:szCs w:val="18"/>
        </w:rPr>
        <w:t xml:space="preserve">HAND Horses/Ponies </w:t>
      </w:r>
      <w:r w:rsidRPr="00555A96">
        <w:rPr>
          <w:rFonts w:ascii="Verdana" w:hAnsi="Verdana"/>
          <w:bCs/>
          <w:sz w:val="18"/>
          <w:szCs w:val="18"/>
        </w:rPr>
        <w:t>(15 to 18 years old)</w:t>
      </w:r>
      <w:r w:rsidR="00EA1949">
        <w:rPr>
          <w:rFonts w:ascii="Verdana" w:hAnsi="Verdana"/>
          <w:bCs/>
          <w:sz w:val="18"/>
          <w:szCs w:val="18"/>
        </w:rPr>
        <w:t xml:space="preserve"> </w:t>
      </w:r>
    </w:p>
    <w:p w14:paraId="0CBDF623" w14:textId="77777777" w:rsidR="00555A96" w:rsidRDefault="00555A96" w:rsidP="00555A96">
      <w:pPr>
        <w:pStyle w:val="NoSpacing"/>
        <w:numPr>
          <w:ilvl w:val="0"/>
          <w:numId w:val="1"/>
        </w:numPr>
        <w:rPr>
          <w:rFonts w:ascii="Verdana" w:hAnsi="Verdana"/>
          <w:b/>
          <w:sz w:val="18"/>
          <w:szCs w:val="18"/>
        </w:rPr>
      </w:pPr>
      <w:r w:rsidRPr="00555A96">
        <w:rPr>
          <w:rFonts w:ascii="Verdana" w:hAnsi="Verdana"/>
          <w:b/>
          <w:sz w:val="18"/>
          <w:szCs w:val="18"/>
        </w:rPr>
        <w:t>IN</w:t>
      </w:r>
      <w:r>
        <w:rPr>
          <w:rFonts w:ascii="Verdana" w:hAnsi="Verdana"/>
          <w:b/>
          <w:sz w:val="18"/>
          <w:szCs w:val="18"/>
        </w:rPr>
        <w:t>-</w:t>
      </w:r>
      <w:r w:rsidRPr="00555A96">
        <w:rPr>
          <w:rFonts w:ascii="Verdana" w:hAnsi="Verdana"/>
          <w:b/>
          <w:sz w:val="18"/>
          <w:szCs w:val="18"/>
        </w:rPr>
        <w:t xml:space="preserve">HAND Horses/Ponies </w:t>
      </w:r>
      <w:r w:rsidRPr="00555A96">
        <w:rPr>
          <w:rFonts w:ascii="Verdana" w:hAnsi="Verdana"/>
          <w:bCs/>
          <w:sz w:val="18"/>
          <w:szCs w:val="18"/>
        </w:rPr>
        <w:t>(</w:t>
      </w:r>
      <w:proofErr w:type="gramStart"/>
      <w:r w:rsidRPr="00555A96">
        <w:rPr>
          <w:rFonts w:ascii="Verdana" w:hAnsi="Verdana"/>
          <w:bCs/>
          <w:sz w:val="18"/>
          <w:szCs w:val="18"/>
        </w:rPr>
        <w:t>19 to 23 year old</w:t>
      </w:r>
      <w:proofErr w:type="gramEnd"/>
      <w:r w:rsidRPr="00555A96">
        <w:rPr>
          <w:rFonts w:ascii="Verdana" w:hAnsi="Verdana"/>
          <w:bCs/>
          <w:sz w:val="18"/>
          <w:szCs w:val="18"/>
        </w:rPr>
        <w:t>)</w:t>
      </w:r>
    </w:p>
    <w:p w14:paraId="770E2FED" w14:textId="5333E4DA" w:rsidR="00555A96" w:rsidRPr="007E7565" w:rsidRDefault="00555A96" w:rsidP="00555A96">
      <w:pPr>
        <w:pStyle w:val="NoSpacing"/>
        <w:numPr>
          <w:ilvl w:val="0"/>
          <w:numId w:val="1"/>
        </w:numPr>
        <w:rPr>
          <w:rFonts w:ascii="Verdana" w:hAnsi="Verdana"/>
          <w:b/>
          <w:sz w:val="18"/>
          <w:szCs w:val="18"/>
        </w:rPr>
      </w:pPr>
      <w:r>
        <w:rPr>
          <w:rFonts w:ascii="Verdana" w:hAnsi="Verdana"/>
          <w:b/>
          <w:sz w:val="18"/>
          <w:szCs w:val="18"/>
        </w:rPr>
        <w:t>I</w:t>
      </w:r>
      <w:r w:rsidRPr="00555A96">
        <w:rPr>
          <w:rFonts w:ascii="Verdana" w:hAnsi="Verdana"/>
          <w:b/>
          <w:sz w:val="18"/>
          <w:szCs w:val="18"/>
        </w:rPr>
        <w:t>N</w:t>
      </w:r>
      <w:r>
        <w:rPr>
          <w:rFonts w:ascii="Verdana" w:hAnsi="Verdana"/>
          <w:b/>
          <w:sz w:val="18"/>
          <w:szCs w:val="18"/>
        </w:rPr>
        <w:t>-</w:t>
      </w:r>
      <w:r w:rsidRPr="00555A96">
        <w:rPr>
          <w:rFonts w:ascii="Verdana" w:hAnsi="Verdana"/>
          <w:b/>
          <w:sz w:val="18"/>
          <w:szCs w:val="18"/>
        </w:rPr>
        <w:t xml:space="preserve">HAND Horses/Ponies </w:t>
      </w:r>
      <w:r w:rsidRPr="00555A96">
        <w:rPr>
          <w:rFonts w:ascii="Verdana" w:hAnsi="Verdana"/>
          <w:bCs/>
          <w:sz w:val="18"/>
          <w:szCs w:val="18"/>
        </w:rPr>
        <w:t>(24 years old and over)</w:t>
      </w:r>
    </w:p>
    <w:p w14:paraId="08DF5824" w14:textId="77777777" w:rsidR="007E7565" w:rsidRPr="00555A96" w:rsidRDefault="007E7565" w:rsidP="007C1AC4">
      <w:pPr>
        <w:pStyle w:val="NoSpacing"/>
        <w:ind w:left="1134"/>
        <w:rPr>
          <w:rFonts w:ascii="Verdana" w:hAnsi="Verdana"/>
          <w:b/>
          <w:sz w:val="18"/>
          <w:szCs w:val="18"/>
        </w:rPr>
      </w:pPr>
    </w:p>
    <w:p w14:paraId="498FC1C6" w14:textId="0ECD9C8F" w:rsidR="00555A96" w:rsidRPr="005A4394" w:rsidRDefault="005A4394" w:rsidP="00555A96">
      <w:pPr>
        <w:pStyle w:val="NoSpacing"/>
        <w:jc w:val="center"/>
        <w:rPr>
          <w:rFonts w:ascii="Verdana" w:hAnsi="Verdana"/>
          <w:b/>
          <w:color w:val="0070C0"/>
          <w:sz w:val="18"/>
          <w:szCs w:val="18"/>
        </w:rPr>
      </w:pPr>
      <w:r>
        <w:rPr>
          <w:rFonts w:ascii="Verdana" w:hAnsi="Verdana"/>
          <w:b/>
          <w:color w:val="0070C0"/>
          <w:sz w:val="18"/>
          <w:szCs w:val="18"/>
        </w:rPr>
        <w:t xml:space="preserve">SSADL RIHS </w:t>
      </w:r>
      <w:r w:rsidR="00555A96" w:rsidRPr="005A4394">
        <w:rPr>
          <w:rFonts w:ascii="Verdana" w:hAnsi="Verdana"/>
          <w:b/>
          <w:color w:val="0070C0"/>
          <w:sz w:val="18"/>
          <w:szCs w:val="18"/>
        </w:rPr>
        <w:t>IN HAND CHAMPIONSHIP</w:t>
      </w:r>
    </w:p>
    <w:p w14:paraId="7C95F2A1" w14:textId="601B58B7" w:rsidR="00555A96" w:rsidRPr="005A4394" w:rsidRDefault="00555A96" w:rsidP="00555A96">
      <w:pPr>
        <w:pStyle w:val="NoSpacing"/>
        <w:rPr>
          <w:rFonts w:ascii="Verdana" w:hAnsi="Verdana"/>
          <w:bCs/>
          <w:color w:val="0070C0"/>
          <w:sz w:val="18"/>
          <w:szCs w:val="18"/>
        </w:rPr>
      </w:pPr>
      <w:r w:rsidRPr="005A4394">
        <w:rPr>
          <w:rFonts w:ascii="Verdana" w:hAnsi="Verdana"/>
          <w:bCs/>
          <w:color w:val="0070C0"/>
          <w:sz w:val="18"/>
          <w:szCs w:val="18"/>
        </w:rPr>
        <w:t>The 1</w:t>
      </w:r>
      <w:r w:rsidRPr="005A4394">
        <w:rPr>
          <w:rFonts w:ascii="Verdana" w:hAnsi="Verdana"/>
          <w:bCs/>
          <w:color w:val="0070C0"/>
          <w:sz w:val="18"/>
          <w:szCs w:val="18"/>
          <w:vertAlign w:val="superscript"/>
        </w:rPr>
        <w:t>ST</w:t>
      </w:r>
      <w:r w:rsidRPr="005A4394">
        <w:rPr>
          <w:rFonts w:ascii="Verdana" w:hAnsi="Verdana"/>
          <w:bCs/>
          <w:color w:val="0070C0"/>
          <w:sz w:val="18"/>
          <w:szCs w:val="18"/>
        </w:rPr>
        <w:t>and 2</w:t>
      </w:r>
      <w:r w:rsidRPr="005A4394">
        <w:rPr>
          <w:rFonts w:ascii="Verdana" w:hAnsi="Verdana"/>
          <w:bCs/>
          <w:color w:val="0070C0"/>
          <w:sz w:val="18"/>
          <w:szCs w:val="18"/>
          <w:vertAlign w:val="superscript"/>
        </w:rPr>
        <w:t>ND</w:t>
      </w:r>
      <w:r w:rsidRPr="005A4394">
        <w:rPr>
          <w:rFonts w:ascii="Verdana" w:hAnsi="Verdana"/>
          <w:bCs/>
          <w:color w:val="0070C0"/>
          <w:sz w:val="18"/>
          <w:szCs w:val="18"/>
        </w:rPr>
        <w:t xml:space="preserve"> prize winners from the above classes are eligible for the In -Hand Championship.</w:t>
      </w:r>
    </w:p>
    <w:p w14:paraId="1F89FE68" w14:textId="77777777" w:rsidR="00555A96" w:rsidRPr="00555A96" w:rsidRDefault="00555A96" w:rsidP="00555A96">
      <w:pPr>
        <w:pStyle w:val="NoSpacing"/>
        <w:rPr>
          <w:rFonts w:ascii="Verdana" w:hAnsi="Verdana"/>
          <w:b/>
          <w:sz w:val="18"/>
          <w:szCs w:val="18"/>
        </w:rPr>
      </w:pPr>
    </w:p>
    <w:p w14:paraId="397FC1B2" w14:textId="187D7286" w:rsidR="00555A96" w:rsidRPr="00555A96" w:rsidRDefault="00555A96" w:rsidP="00555A96">
      <w:pPr>
        <w:pStyle w:val="NoSpacing"/>
        <w:rPr>
          <w:rFonts w:ascii="Verdana" w:hAnsi="Verdana"/>
          <w:bCs/>
          <w:sz w:val="18"/>
          <w:szCs w:val="18"/>
        </w:rPr>
      </w:pPr>
      <w:r w:rsidRPr="00555A96">
        <w:rPr>
          <w:rFonts w:ascii="Verdana" w:hAnsi="Verdana"/>
          <w:bCs/>
          <w:sz w:val="18"/>
          <w:szCs w:val="18"/>
        </w:rPr>
        <w:t>In the In Hand Championship, the highest placed 202</w:t>
      </w:r>
      <w:r w:rsidR="00CE289C">
        <w:rPr>
          <w:rFonts w:ascii="Verdana" w:hAnsi="Verdana"/>
          <w:bCs/>
          <w:sz w:val="18"/>
          <w:szCs w:val="18"/>
        </w:rPr>
        <w:t>5</w:t>
      </w:r>
      <w:r w:rsidRPr="00555A96">
        <w:rPr>
          <w:rFonts w:ascii="Verdana" w:hAnsi="Verdana"/>
          <w:bCs/>
          <w:sz w:val="18"/>
          <w:szCs w:val="18"/>
        </w:rPr>
        <w:t xml:space="preserve"> SSADL member will claim the RIHS</w:t>
      </w:r>
      <w:r>
        <w:rPr>
          <w:rFonts w:ascii="Verdana" w:hAnsi="Verdana"/>
          <w:bCs/>
          <w:sz w:val="18"/>
          <w:szCs w:val="18"/>
        </w:rPr>
        <w:t xml:space="preserve"> </w:t>
      </w:r>
      <w:r w:rsidRPr="00555A96">
        <w:rPr>
          <w:rFonts w:ascii="Verdana" w:hAnsi="Verdana"/>
          <w:bCs/>
          <w:sz w:val="18"/>
          <w:szCs w:val="18"/>
        </w:rPr>
        <w:t>Ticket.</w:t>
      </w:r>
      <w:r w:rsidR="00AF1AB0">
        <w:rPr>
          <w:rFonts w:ascii="Verdana" w:hAnsi="Verdana"/>
          <w:bCs/>
          <w:sz w:val="18"/>
          <w:szCs w:val="18"/>
        </w:rPr>
        <w:t xml:space="preserve"> </w:t>
      </w:r>
      <w:r w:rsidRPr="00555A96">
        <w:rPr>
          <w:rFonts w:ascii="Verdana" w:hAnsi="Verdana"/>
          <w:bCs/>
          <w:sz w:val="18"/>
          <w:szCs w:val="18"/>
        </w:rPr>
        <w:t>202</w:t>
      </w:r>
      <w:r w:rsidR="00CE289C">
        <w:rPr>
          <w:rFonts w:ascii="Verdana" w:hAnsi="Verdana"/>
          <w:bCs/>
          <w:sz w:val="18"/>
          <w:szCs w:val="18"/>
        </w:rPr>
        <w:t>5</w:t>
      </w:r>
      <w:r w:rsidRPr="00555A96">
        <w:rPr>
          <w:rFonts w:ascii="Verdana" w:hAnsi="Verdana"/>
          <w:bCs/>
          <w:sz w:val="18"/>
          <w:szCs w:val="18"/>
        </w:rPr>
        <w:t xml:space="preserve"> SSADL Membership card must be</w:t>
      </w:r>
      <w:r>
        <w:rPr>
          <w:rFonts w:ascii="Verdana" w:hAnsi="Verdana"/>
          <w:bCs/>
          <w:sz w:val="18"/>
          <w:szCs w:val="18"/>
        </w:rPr>
        <w:t xml:space="preserve"> </w:t>
      </w:r>
      <w:r w:rsidRPr="00555A96">
        <w:rPr>
          <w:rFonts w:ascii="Verdana" w:hAnsi="Verdana"/>
          <w:bCs/>
          <w:sz w:val="18"/>
          <w:szCs w:val="18"/>
        </w:rPr>
        <w:t>produced to the Judge in the ring before presentation. No membership card no qualification, in this situation the qualification will be hand</w:t>
      </w:r>
      <w:r>
        <w:rPr>
          <w:rFonts w:ascii="Verdana" w:hAnsi="Verdana"/>
          <w:bCs/>
          <w:sz w:val="18"/>
          <w:szCs w:val="18"/>
        </w:rPr>
        <w:t xml:space="preserve">ed </w:t>
      </w:r>
      <w:r w:rsidRPr="00555A96">
        <w:rPr>
          <w:rFonts w:ascii="Verdana" w:hAnsi="Verdana"/>
          <w:bCs/>
          <w:sz w:val="18"/>
          <w:szCs w:val="18"/>
        </w:rPr>
        <w:t>down the line to next eligible member.</w:t>
      </w:r>
    </w:p>
    <w:p w14:paraId="4A6DD195" w14:textId="43947D24" w:rsidR="00555A96" w:rsidRPr="00555A96" w:rsidRDefault="00555A96" w:rsidP="00555A96">
      <w:pPr>
        <w:pStyle w:val="NoSpacing"/>
        <w:rPr>
          <w:rFonts w:ascii="Verdana" w:hAnsi="Verdana"/>
          <w:bCs/>
          <w:sz w:val="18"/>
          <w:szCs w:val="18"/>
        </w:rPr>
      </w:pPr>
      <w:r w:rsidRPr="00555A96">
        <w:rPr>
          <w:rFonts w:ascii="Verdana" w:hAnsi="Verdana"/>
          <w:bCs/>
          <w:sz w:val="18"/>
          <w:szCs w:val="18"/>
        </w:rPr>
        <w:t xml:space="preserve">The New Horizon Plastics Co Ltd /SSADL Grand Final held on the </w:t>
      </w:r>
      <w:proofErr w:type="gramStart"/>
      <w:r w:rsidRPr="00555A96">
        <w:rPr>
          <w:rFonts w:ascii="Verdana" w:hAnsi="Verdana"/>
          <w:bCs/>
          <w:sz w:val="18"/>
          <w:szCs w:val="18"/>
        </w:rPr>
        <w:t>2</w:t>
      </w:r>
      <w:r w:rsidR="00CE289C">
        <w:rPr>
          <w:rFonts w:ascii="Verdana" w:hAnsi="Verdana"/>
          <w:bCs/>
          <w:sz w:val="18"/>
          <w:szCs w:val="18"/>
        </w:rPr>
        <w:t>6</w:t>
      </w:r>
      <w:r w:rsidRPr="00555A96">
        <w:rPr>
          <w:rFonts w:ascii="Verdana" w:hAnsi="Verdana"/>
          <w:bCs/>
          <w:sz w:val="18"/>
          <w:szCs w:val="18"/>
        </w:rPr>
        <w:t>th</w:t>
      </w:r>
      <w:proofErr w:type="gramEnd"/>
      <w:r w:rsidRPr="00555A96">
        <w:rPr>
          <w:rFonts w:ascii="Verdana" w:hAnsi="Verdana"/>
          <w:bCs/>
          <w:sz w:val="18"/>
          <w:szCs w:val="18"/>
        </w:rPr>
        <w:t xml:space="preserve"> July 202</w:t>
      </w:r>
      <w:r w:rsidR="00CE289C">
        <w:rPr>
          <w:rFonts w:ascii="Verdana" w:hAnsi="Verdana"/>
          <w:bCs/>
          <w:sz w:val="18"/>
          <w:szCs w:val="18"/>
        </w:rPr>
        <w:t>5</w:t>
      </w:r>
      <w:r w:rsidRPr="00555A96">
        <w:rPr>
          <w:rFonts w:ascii="Verdana" w:hAnsi="Verdana"/>
          <w:bCs/>
          <w:sz w:val="18"/>
          <w:szCs w:val="18"/>
        </w:rPr>
        <w:t xml:space="preserve"> at the </w:t>
      </w:r>
      <w:r w:rsidR="00C22A7E">
        <w:rPr>
          <w:rFonts w:ascii="Verdana" w:hAnsi="Verdana"/>
          <w:bCs/>
          <w:sz w:val="18"/>
          <w:szCs w:val="18"/>
        </w:rPr>
        <w:t>Agria</w:t>
      </w:r>
      <w:r w:rsidRPr="00555A96">
        <w:rPr>
          <w:rFonts w:ascii="Verdana" w:hAnsi="Verdana"/>
          <w:bCs/>
          <w:sz w:val="18"/>
          <w:szCs w:val="18"/>
        </w:rPr>
        <w:t xml:space="preserve"> Royal International Horse Show held at</w:t>
      </w:r>
      <w:r>
        <w:rPr>
          <w:rFonts w:ascii="Verdana" w:hAnsi="Verdana"/>
          <w:bCs/>
          <w:sz w:val="18"/>
          <w:szCs w:val="18"/>
        </w:rPr>
        <w:t xml:space="preserve"> </w:t>
      </w:r>
      <w:r w:rsidRPr="00555A96">
        <w:rPr>
          <w:rFonts w:ascii="Verdana" w:hAnsi="Verdana"/>
          <w:bCs/>
          <w:sz w:val="18"/>
          <w:szCs w:val="18"/>
        </w:rPr>
        <w:t xml:space="preserve">the All England Jumping Course, </w:t>
      </w:r>
      <w:proofErr w:type="spellStart"/>
      <w:r w:rsidRPr="00555A96">
        <w:rPr>
          <w:rFonts w:ascii="Verdana" w:hAnsi="Verdana"/>
          <w:bCs/>
          <w:sz w:val="18"/>
          <w:szCs w:val="18"/>
        </w:rPr>
        <w:t>Hickstead</w:t>
      </w:r>
      <w:proofErr w:type="spellEnd"/>
      <w:r w:rsidRPr="00555A96">
        <w:rPr>
          <w:rFonts w:ascii="Verdana" w:hAnsi="Verdana"/>
          <w:bCs/>
          <w:sz w:val="18"/>
          <w:szCs w:val="18"/>
        </w:rPr>
        <w:t>.</w:t>
      </w:r>
    </w:p>
    <w:p w14:paraId="720E0D2E" w14:textId="2479238C" w:rsidR="00555A96" w:rsidRDefault="00555A96" w:rsidP="00555A96">
      <w:pPr>
        <w:pStyle w:val="NoSpacing"/>
        <w:rPr>
          <w:rFonts w:ascii="Verdana" w:hAnsi="Verdana"/>
          <w:bCs/>
          <w:sz w:val="18"/>
          <w:szCs w:val="18"/>
        </w:rPr>
      </w:pPr>
      <w:r w:rsidRPr="00555A96">
        <w:rPr>
          <w:rFonts w:ascii="Verdana" w:hAnsi="Verdana"/>
          <w:bCs/>
          <w:sz w:val="18"/>
          <w:szCs w:val="18"/>
        </w:rPr>
        <w:t>The SSADL head office will notify all champions of the entry procedure, Entry is done via RIHS direct.</w:t>
      </w:r>
    </w:p>
    <w:p w14:paraId="2B0BB859" w14:textId="77777777" w:rsidR="00555A96" w:rsidRPr="00555A96" w:rsidRDefault="00555A96" w:rsidP="00555A96">
      <w:pPr>
        <w:pStyle w:val="NoSpacing"/>
        <w:rPr>
          <w:rFonts w:ascii="Verdana" w:hAnsi="Verdana"/>
          <w:bCs/>
          <w:sz w:val="18"/>
          <w:szCs w:val="18"/>
        </w:rPr>
      </w:pPr>
    </w:p>
    <w:p w14:paraId="201C8590" w14:textId="7CF62B28" w:rsidR="00555A96" w:rsidRPr="00555A96" w:rsidRDefault="00555A96" w:rsidP="00555A96">
      <w:pPr>
        <w:pStyle w:val="NoSpacing"/>
        <w:numPr>
          <w:ilvl w:val="0"/>
          <w:numId w:val="1"/>
        </w:numPr>
        <w:rPr>
          <w:rFonts w:ascii="Verdana" w:hAnsi="Verdana"/>
          <w:b/>
          <w:sz w:val="18"/>
          <w:szCs w:val="18"/>
        </w:rPr>
      </w:pPr>
      <w:r w:rsidRPr="00555A96">
        <w:rPr>
          <w:rFonts w:ascii="Verdana" w:hAnsi="Verdana"/>
          <w:b/>
          <w:sz w:val="18"/>
          <w:szCs w:val="18"/>
        </w:rPr>
        <w:t>RIDDEN</w:t>
      </w:r>
      <w:r>
        <w:rPr>
          <w:rFonts w:ascii="Verdana" w:hAnsi="Verdana"/>
          <w:b/>
          <w:sz w:val="18"/>
          <w:szCs w:val="18"/>
        </w:rPr>
        <w:t xml:space="preserve"> </w:t>
      </w:r>
      <w:r w:rsidRPr="00555A96">
        <w:rPr>
          <w:rFonts w:ascii="Verdana" w:hAnsi="Verdana"/>
          <w:b/>
          <w:sz w:val="18"/>
          <w:szCs w:val="18"/>
        </w:rPr>
        <w:t xml:space="preserve">Horses/Ponies </w:t>
      </w:r>
      <w:r w:rsidRPr="00555A96">
        <w:rPr>
          <w:rFonts w:ascii="Verdana" w:hAnsi="Verdana"/>
          <w:bCs/>
          <w:sz w:val="18"/>
          <w:szCs w:val="18"/>
        </w:rPr>
        <w:t>(15 to 18 years old)</w:t>
      </w:r>
    </w:p>
    <w:p w14:paraId="013CB5DD" w14:textId="051EBCA4" w:rsidR="00555A96" w:rsidRPr="00555A96" w:rsidRDefault="00555A96" w:rsidP="00555A96">
      <w:pPr>
        <w:pStyle w:val="NoSpacing"/>
        <w:numPr>
          <w:ilvl w:val="0"/>
          <w:numId w:val="1"/>
        </w:numPr>
        <w:rPr>
          <w:rFonts w:ascii="Verdana" w:hAnsi="Verdana"/>
          <w:b/>
          <w:sz w:val="18"/>
          <w:szCs w:val="18"/>
        </w:rPr>
      </w:pPr>
      <w:r w:rsidRPr="00555A96">
        <w:rPr>
          <w:rFonts w:ascii="Verdana" w:hAnsi="Verdana"/>
          <w:b/>
          <w:sz w:val="18"/>
          <w:szCs w:val="18"/>
        </w:rPr>
        <w:t>RIDDEN</w:t>
      </w:r>
      <w:r>
        <w:rPr>
          <w:rFonts w:ascii="Verdana" w:hAnsi="Verdana"/>
          <w:b/>
          <w:sz w:val="18"/>
          <w:szCs w:val="18"/>
        </w:rPr>
        <w:t xml:space="preserve"> </w:t>
      </w:r>
      <w:r w:rsidRPr="00555A96">
        <w:rPr>
          <w:rFonts w:ascii="Verdana" w:hAnsi="Verdana"/>
          <w:b/>
          <w:sz w:val="18"/>
          <w:szCs w:val="18"/>
        </w:rPr>
        <w:t xml:space="preserve">Horses/Ponies </w:t>
      </w:r>
      <w:r w:rsidRPr="00555A96">
        <w:rPr>
          <w:rFonts w:ascii="Verdana" w:hAnsi="Verdana"/>
          <w:bCs/>
          <w:sz w:val="18"/>
          <w:szCs w:val="18"/>
        </w:rPr>
        <w:t>(19 to 23 years old)</w:t>
      </w:r>
    </w:p>
    <w:p w14:paraId="11199CE1" w14:textId="7B45017D" w:rsidR="00555A96" w:rsidRDefault="00555A96" w:rsidP="00555A96">
      <w:pPr>
        <w:pStyle w:val="NoSpacing"/>
        <w:numPr>
          <w:ilvl w:val="0"/>
          <w:numId w:val="1"/>
        </w:numPr>
        <w:rPr>
          <w:rFonts w:ascii="Verdana" w:hAnsi="Verdana"/>
          <w:bCs/>
          <w:sz w:val="18"/>
          <w:szCs w:val="18"/>
        </w:rPr>
      </w:pPr>
      <w:r w:rsidRPr="00555A96">
        <w:rPr>
          <w:rFonts w:ascii="Verdana" w:hAnsi="Verdana"/>
          <w:b/>
          <w:sz w:val="18"/>
          <w:szCs w:val="18"/>
        </w:rPr>
        <w:t xml:space="preserve">RIDDEN Horses/Ponies </w:t>
      </w:r>
      <w:r w:rsidRPr="00555A96">
        <w:rPr>
          <w:rFonts w:ascii="Verdana" w:hAnsi="Verdana"/>
          <w:bCs/>
          <w:sz w:val="18"/>
          <w:szCs w:val="18"/>
        </w:rPr>
        <w:t>(24 years old and over)</w:t>
      </w:r>
    </w:p>
    <w:p w14:paraId="21572341" w14:textId="77777777" w:rsidR="007E7565" w:rsidRPr="00555A96" w:rsidRDefault="007E7565" w:rsidP="007C1AC4">
      <w:pPr>
        <w:pStyle w:val="NoSpacing"/>
        <w:ind w:left="1134"/>
        <w:rPr>
          <w:rFonts w:ascii="Verdana" w:hAnsi="Verdana"/>
          <w:bCs/>
          <w:sz w:val="18"/>
          <w:szCs w:val="18"/>
        </w:rPr>
      </w:pPr>
    </w:p>
    <w:p w14:paraId="1EA4230E" w14:textId="4DBFCD8B" w:rsidR="00555A96" w:rsidRPr="005A4394" w:rsidRDefault="005A4394" w:rsidP="00555A96">
      <w:pPr>
        <w:pStyle w:val="NoSpacing"/>
        <w:jc w:val="center"/>
        <w:rPr>
          <w:rFonts w:ascii="Verdana" w:hAnsi="Verdana"/>
          <w:b/>
          <w:color w:val="0070C0"/>
          <w:sz w:val="18"/>
          <w:szCs w:val="18"/>
        </w:rPr>
      </w:pPr>
      <w:r>
        <w:rPr>
          <w:rFonts w:ascii="Verdana" w:hAnsi="Verdana"/>
          <w:b/>
          <w:color w:val="0070C0"/>
          <w:sz w:val="18"/>
          <w:szCs w:val="18"/>
        </w:rPr>
        <w:t xml:space="preserve">SSADL RIHS </w:t>
      </w:r>
      <w:r w:rsidR="00555A96" w:rsidRPr="005A4394">
        <w:rPr>
          <w:rFonts w:ascii="Verdana" w:hAnsi="Verdana"/>
          <w:b/>
          <w:color w:val="0070C0"/>
          <w:sz w:val="18"/>
          <w:szCs w:val="18"/>
        </w:rPr>
        <w:t>RIDDEN CHAMPIONSHIP</w:t>
      </w:r>
    </w:p>
    <w:p w14:paraId="002BA5EF" w14:textId="2FB6C7A0" w:rsidR="00555A96" w:rsidRPr="005A4394" w:rsidRDefault="00555A96" w:rsidP="006E7B71">
      <w:pPr>
        <w:pStyle w:val="NoSpacing"/>
        <w:rPr>
          <w:rFonts w:ascii="Verdana" w:hAnsi="Verdana"/>
          <w:bCs/>
          <w:color w:val="0070C0"/>
          <w:sz w:val="18"/>
          <w:szCs w:val="18"/>
        </w:rPr>
      </w:pPr>
      <w:r w:rsidRPr="005A4394">
        <w:rPr>
          <w:rFonts w:ascii="Verdana" w:hAnsi="Verdana"/>
          <w:bCs/>
          <w:color w:val="0070C0"/>
          <w:sz w:val="18"/>
          <w:szCs w:val="18"/>
        </w:rPr>
        <w:t>The 1</w:t>
      </w:r>
      <w:r w:rsidRPr="005A4394">
        <w:rPr>
          <w:rFonts w:ascii="Verdana" w:hAnsi="Verdana"/>
          <w:bCs/>
          <w:color w:val="0070C0"/>
          <w:sz w:val="18"/>
          <w:szCs w:val="18"/>
          <w:vertAlign w:val="superscript"/>
        </w:rPr>
        <w:t>ST</w:t>
      </w:r>
      <w:r w:rsidRPr="005A4394">
        <w:rPr>
          <w:rFonts w:ascii="Verdana" w:hAnsi="Verdana"/>
          <w:bCs/>
          <w:color w:val="0070C0"/>
          <w:sz w:val="18"/>
          <w:szCs w:val="18"/>
        </w:rPr>
        <w:t xml:space="preserve"> and </w:t>
      </w:r>
      <w:r w:rsidR="006E7B71" w:rsidRPr="005A4394">
        <w:rPr>
          <w:rFonts w:ascii="Verdana" w:hAnsi="Verdana"/>
          <w:bCs/>
          <w:color w:val="0070C0"/>
          <w:sz w:val="18"/>
          <w:szCs w:val="18"/>
        </w:rPr>
        <w:t>2</w:t>
      </w:r>
      <w:r w:rsidRPr="005A4394">
        <w:rPr>
          <w:rFonts w:ascii="Verdana" w:hAnsi="Verdana"/>
          <w:bCs/>
          <w:color w:val="0070C0"/>
          <w:sz w:val="18"/>
          <w:szCs w:val="18"/>
          <w:vertAlign w:val="superscript"/>
        </w:rPr>
        <w:t>ND</w:t>
      </w:r>
      <w:r w:rsidRPr="005A4394">
        <w:rPr>
          <w:rFonts w:ascii="Verdana" w:hAnsi="Verdana"/>
          <w:bCs/>
          <w:color w:val="0070C0"/>
          <w:sz w:val="18"/>
          <w:szCs w:val="18"/>
        </w:rPr>
        <w:t xml:space="preserve"> prize winners from the above classes are eligible for the Ridden Championship.</w:t>
      </w:r>
    </w:p>
    <w:p w14:paraId="25896708" w14:textId="77777777" w:rsidR="00555A96" w:rsidRPr="00555A96" w:rsidRDefault="00555A96" w:rsidP="00555A96">
      <w:pPr>
        <w:pStyle w:val="NoSpacing"/>
        <w:jc w:val="center"/>
        <w:rPr>
          <w:rFonts w:ascii="Verdana" w:hAnsi="Verdana"/>
          <w:b/>
          <w:sz w:val="18"/>
          <w:szCs w:val="18"/>
        </w:rPr>
      </w:pPr>
    </w:p>
    <w:p w14:paraId="0CE0EF00" w14:textId="2F57ED53" w:rsidR="00555A96" w:rsidRPr="006E7B71" w:rsidRDefault="00555A96" w:rsidP="006E7B71">
      <w:pPr>
        <w:pStyle w:val="NoSpacing"/>
        <w:rPr>
          <w:rFonts w:ascii="Verdana" w:hAnsi="Verdana"/>
          <w:bCs/>
          <w:sz w:val="18"/>
          <w:szCs w:val="18"/>
        </w:rPr>
      </w:pPr>
      <w:r w:rsidRPr="006E7B71">
        <w:rPr>
          <w:rFonts w:ascii="Verdana" w:hAnsi="Verdana"/>
          <w:bCs/>
          <w:sz w:val="18"/>
          <w:szCs w:val="18"/>
        </w:rPr>
        <w:t>In the Ridden Championship, the highest placed 202</w:t>
      </w:r>
      <w:r w:rsidR="00CE289C">
        <w:rPr>
          <w:rFonts w:ascii="Verdana" w:hAnsi="Verdana"/>
          <w:bCs/>
          <w:sz w:val="18"/>
          <w:szCs w:val="18"/>
        </w:rPr>
        <w:t>5</w:t>
      </w:r>
      <w:r w:rsidRPr="006E7B71">
        <w:rPr>
          <w:rFonts w:ascii="Verdana" w:hAnsi="Verdana"/>
          <w:bCs/>
          <w:sz w:val="18"/>
          <w:szCs w:val="18"/>
        </w:rPr>
        <w:t xml:space="preserve"> SSADL member will claim the RIHS Ticket. 202</w:t>
      </w:r>
      <w:r w:rsidR="00CE289C">
        <w:rPr>
          <w:rFonts w:ascii="Verdana" w:hAnsi="Verdana"/>
          <w:bCs/>
          <w:sz w:val="18"/>
          <w:szCs w:val="18"/>
        </w:rPr>
        <w:t>5</w:t>
      </w:r>
      <w:r w:rsidRPr="006E7B71">
        <w:rPr>
          <w:rFonts w:ascii="Verdana" w:hAnsi="Verdana"/>
          <w:bCs/>
          <w:sz w:val="18"/>
          <w:szCs w:val="18"/>
        </w:rPr>
        <w:t xml:space="preserve"> SSADL Membership card must be</w:t>
      </w:r>
      <w:r w:rsidR="006E7B71">
        <w:rPr>
          <w:rFonts w:ascii="Verdana" w:hAnsi="Verdana"/>
          <w:bCs/>
          <w:sz w:val="18"/>
          <w:szCs w:val="18"/>
        </w:rPr>
        <w:t xml:space="preserve"> </w:t>
      </w:r>
      <w:r w:rsidRPr="006E7B71">
        <w:rPr>
          <w:rFonts w:ascii="Verdana" w:hAnsi="Verdana"/>
          <w:bCs/>
          <w:sz w:val="18"/>
          <w:szCs w:val="18"/>
        </w:rPr>
        <w:t>produced to the Judge in the ring before presentation. No membership card no qualification, in this situation the qualification will be hand</w:t>
      </w:r>
      <w:r w:rsidR="006E7B71">
        <w:rPr>
          <w:rFonts w:ascii="Verdana" w:hAnsi="Verdana"/>
          <w:bCs/>
          <w:sz w:val="18"/>
          <w:szCs w:val="18"/>
        </w:rPr>
        <w:t xml:space="preserve">ed </w:t>
      </w:r>
      <w:r w:rsidRPr="006E7B71">
        <w:rPr>
          <w:rFonts w:ascii="Verdana" w:hAnsi="Verdana"/>
          <w:bCs/>
          <w:sz w:val="18"/>
          <w:szCs w:val="18"/>
        </w:rPr>
        <w:t>down the line to next eligible member.</w:t>
      </w:r>
    </w:p>
    <w:p w14:paraId="50DB16CB" w14:textId="2CDC100A" w:rsidR="00555A96" w:rsidRPr="006E7B71" w:rsidRDefault="00555A96" w:rsidP="006E7B71">
      <w:pPr>
        <w:pStyle w:val="NoSpacing"/>
        <w:rPr>
          <w:rFonts w:ascii="Verdana" w:hAnsi="Verdana"/>
          <w:bCs/>
          <w:sz w:val="18"/>
          <w:szCs w:val="18"/>
        </w:rPr>
      </w:pPr>
      <w:r w:rsidRPr="006E7B71">
        <w:rPr>
          <w:rFonts w:ascii="Verdana" w:hAnsi="Verdana"/>
          <w:bCs/>
          <w:sz w:val="18"/>
          <w:szCs w:val="18"/>
        </w:rPr>
        <w:t xml:space="preserve">The New Horizon Plastics Co Ltd /SSADL Grand Final held on the </w:t>
      </w:r>
      <w:proofErr w:type="gramStart"/>
      <w:r w:rsidRPr="006E7B71">
        <w:rPr>
          <w:rFonts w:ascii="Verdana" w:hAnsi="Verdana"/>
          <w:bCs/>
          <w:sz w:val="18"/>
          <w:szCs w:val="18"/>
        </w:rPr>
        <w:t>2</w:t>
      </w:r>
      <w:r w:rsidR="00CE289C">
        <w:rPr>
          <w:rFonts w:ascii="Verdana" w:hAnsi="Verdana"/>
          <w:bCs/>
          <w:sz w:val="18"/>
          <w:szCs w:val="18"/>
        </w:rPr>
        <w:t>6</w:t>
      </w:r>
      <w:r w:rsidRPr="006E7B71">
        <w:rPr>
          <w:rFonts w:ascii="Verdana" w:hAnsi="Verdana"/>
          <w:bCs/>
          <w:sz w:val="18"/>
          <w:szCs w:val="18"/>
        </w:rPr>
        <w:t>th</w:t>
      </w:r>
      <w:proofErr w:type="gramEnd"/>
      <w:r w:rsidRPr="006E7B71">
        <w:rPr>
          <w:rFonts w:ascii="Verdana" w:hAnsi="Verdana"/>
          <w:bCs/>
          <w:sz w:val="18"/>
          <w:szCs w:val="18"/>
        </w:rPr>
        <w:t xml:space="preserve"> July 202</w:t>
      </w:r>
      <w:r w:rsidR="00CE289C">
        <w:rPr>
          <w:rFonts w:ascii="Verdana" w:hAnsi="Verdana"/>
          <w:bCs/>
          <w:sz w:val="18"/>
          <w:szCs w:val="18"/>
        </w:rPr>
        <w:t>5</w:t>
      </w:r>
      <w:r w:rsidRPr="006E7B71">
        <w:rPr>
          <w:rFonts w:ascii="Verdana" w:hAnsi="Verdana"/>
          <w:bCs/>
          <w:sz w:val="18"/>
          <w:szCs w:val="18"/>
        </w:rPr>
        <w:t xml:space="preserve"> at the </w:t>
      </w:r>
      <w:r w:rsidR="00C22A7E">
        <w:rPr>
          <w:rFonts w:ascii="Verdana" w:hAnsi="Verdana"/>
          <w:bCs/>
          <w:sz w:val="18"/>
          <w:szCs w:val="18"/>
        </w:rPr>
        <w:t xml:space="preserve">Agria </w:t>
      </w:r>
      <w:r w:rsidRPr="006E7B71">
        <w:rPr>
          <w:rFonts w:ascii="Verdana" w:hAnsi="Verdana"/>
          <w:bCs/>
          <w:sz w:val="18"/>
          <w:szCs w:val="18"/>
        </w:rPr>
        <w:t>Royal International Horse Show held at</w:t>
      </w:r>
      <w:r w:rsidR="006E7B71">
        <w:rPr>
          <w:rFonts w:ascii="Verdana" w:hAnsi="Verdana"/>
          <w:bCs/>
          <w:sz w:val="18"/>
          <w:szCs w:val="18"/>
        </w:rPr>
        <w:t xml:space="preserve"> </w:t>
      </w:r>
      <w:r w:rsidRPr="006E7B71">
        <w:rPr>
          <w:rFonts w:ascii="Verdana" w:hAnsi="Verdana"/>
          <w:bCs/>
          <w:sz w:val="18"/>
          <w:szCs w:val="18"/>
        </w:rPr>
        <w:t xml:space="preserve">the All England Jumping Course, </w:t>
      </w:r>
      <w:proofErr w:type="spellStart"/>
      <w:r w:rsidRPr="006E7B71">
        <w:rPr>
          <w:rFonts w:ascii="Verdana" w:hAnsi="Verdana"/>
          <w:bCs/>
          <w:sz w:val="18"/>
          <w:szCs w:val="18"/>
        </w:rPr>
        <w:t>Hickstead</w:t>
      </w:r>
      <w:proofErr w:type="spellEnd"/>
      <w:r w:rsidRPr="006E7B71">
        <w:rPr>
          <w:rFonts w:ascii="Verdana" w:hAnsi="Verdana"/>
          <w:bCs/>
          <w:sz w:val="18"/>
          <w:szCs w:val="18"/>
        </w:rPr>
        <w:t>.</w:t>
      </w:r>
    </w:p>
    <w:p w14:paraId="00063820" w14:textId="77777777" w:rsidR="00555A96" w:rsidRDefault="00555A96" w:rsidP="006E7B71">
      <w:pPr>
        <w:pStyle w:val="NoSpacing"/>
        <w:rPr>
          <w:rFonts w:ascii="Verdana" w:hAnsi="Verdana"/>
          <w:bCs/>
          <w:sz w:val="18"/>
          <w:szCs w:val="18"/>
        </w:rPr>
      </w:pPr>
      <w:r w:rsidRPr="006E7B71">
        <w:rPr>
          <w:rFonts w:ascii="Verdana" w:hAnsi="Verdana"/>
          <w:bCs/>
          <w:sz w:val="18"/>
          <w:szCs w:val="18"/>
        </w:rPr>
        <w:t>The SSADL head office will notify all champions of the entry procedure, Entry is done via RIHS direct.</w:t>
      </w:r>
    </w:p>
    <w:p w14:paraId="6FAF7E75" w14:textId="77777777" w:rsidR="00D04626" w:rsidRPr="006E7B71" w:rsidRDefault="00D04626" w:rsidP="006E7B71">
      <w:pPr>
        <w:pStyle w:val="NoSpacing"/>
        <w:rPr>
          <w:rFonts w:ascii="Verdana" w:hAnsi="Verdana"/>
          <w:bCs/>
          <w:sz w:val="18"/>
          <w:szCs w:val="18"/>
        </w:rPr>
      </w:pPr>
    </w:p>
    <w:p w14:paraId="7F1FDC29" w14:textId="6AAB7EBC" w:rsidR="00555A96" w:rsidRPr="006E7B71" w:rsidRDefault="00555A96" w:rsidP="006E7B71">
      <w:pPr>
        <w:pStyle w:val="NoSpacing"/>
        <w:rPr>
          <w:rFonts w:ascii="Verdana" w:hAnsi="Verdana"/>
          <w:bCs/>
          <w:sz w:val="18"/>
          <w:szCs w:val="18"/>
        </w:rPr>
      </w:pPr>
      <w:r w:rsidRPr="00D04626">
        <w:rPr>
          <w:rFonts w:ascii="Verdana" w:hAnsi="Verdana"/>
          <w:b/>
          <w:sz w:val="18"/>
          <w:szCs w:val="18"/>
        </w:rPr>
        <w:t>Important:</w:t>
      </w:r>
      <w:r w:rsidRPr="006E7B71">
        <w:rPr>
          <w:rFonts w:ascii="Verdana" w:hAnsi="Verdana"/>
          <w:bCs/>
          <w:sz w:val="18"/>
          <w:szCs w:val="18"/>
        </w:rPr>
        <w:t xml:space="preserve"> A competitor may compete in both the In Hand and Ridden qualifiers. However, once a competitor has qualified in the</w:t>
      </w:r>
      <w:r w:rsidR="006E7B71">
        <w:rPr>
          <w:rFonts w:ascii="Verdana" w:hAnsi="Verdana"/>
          <w:bCs/>
          <w:sz w:val="18"/>
          <w:szCs w:val="18"/>
        </w:rPr>
        <w:t xml:space="preserve"> </w:t>
      </w:r>
      <w:r w:rsidRPr="006E7B71">
        <w:rPr>
          <w:rFonts w:ascii="Verdana" w:hAnsi="Verdana"/>
          <w:bCs/>
          <w:sz w:val="18"/>
          <w:szCs w:val="18"/>
        </w:rPr>
        <w:t>In</w:t>
      </w:r>
      <w:r w:rsidR="006E7B71">
        <w:rPr>
          <w:rFonts w:ascii="Verdana" w:hAnsi="Verdana"/>
          <w:bCs/>
          <w:sz w:val="18"/>
          <w:szCs w:val="18"/>
        </w:rPr>
        <w:t>-</w:t>
      </w:r>
      <w:r w:rsidRPr="006E7B71">
        <w:rPr>
          <w:rFonts w:ascii="Verdana" w:hAnsi="Verdana"/>
          <w:bCs/>
          <w:sz w:val="18"/>
          <w:szCs w:val="18"/>
        </w:rPr>
        <w:t>Hand section, they can still compete in Ridden section BUT are NOT allowed to ENTER in the Ridden Championship and vice</w:t>
      </w:r>
      <w:r w:rsidR="006E7B71">
        <w:rPr>
          <w:rFonts w:ascii="Verdana" w:hAnsi="Verdana"/>
          <w:bCs/>
          <w:sz w:val="18"/>
          <w:szCs w:val="18"/>
        </w:rPr>
        <w:t>-</w:t>
      </w:r>
      <w:r w:rsidRPr="006E7B71">
        <w:rPr>
          <w:rFonts w:ascii="Verdana" w:hAnsi="Verdana"/>
          <w:bCs/>
          <w:sz w:val="18"/>
          <w:szCs w:val="18"/>
        </w:rPr>
        <w:t>vera. Important: Should a competitor win an In- Hand class and not wish to go into the In -Hand Championship, then said</w:t>
      </w:r>
    </w:p>
    <w:p w14:paraId="3F469C9C" w14:textId="72210300" w:rsidR="00555A96" w:rsidRPr="006E7B71" w:rsidRDefault="00555A96" w:rsidP="006E7B71">
      <w:pPr>
        <w:pStyle w:val="NoSpacing"/>
        <w:rPr>
          <w:rFonts w:ascii="Verdana" w:hAnsi="Verdana"/>
          <w:bCs/>
          <w:sz w:val="18"/>
          <w:szCs w:val="18"/>
        </w:rPr>
      </w:pPr>
      <w:r w:rsidRPr="006E7B71">
        <w:rPr>
          <w:rFonts w:ascii="Verdana" w:hAnsi="Verdana"/>
          <w:bCs/>
          <w:sz w:val="18"/>
          <w:szCs w:val="18"/>
        </w:rPr>
        <w:t xml:space="preserve">competitor </w:t>
      </w:r>
      <w:r w:rsidRPr="00D04626">
        <w:rPr>
          <w:rFonts w:ascii="Verdana" w:hAnsi="Verdana"/>
          <w:b/>
          <w:sz w:val="18"/>
          <w:szCs w:val="18"/>
          <w:u w:val="single"/>
        </w:rPr>
        <w:t>MUST</w:t>
      </w:r>
      <w:r w:rsidRPr="006E7B71">
        <w:rPr>
          <w:rFonts w:ascii="Verdana" w:hAnsi="Verdana"/>
          <w:bCs/>
          <w:sz w:val="18"/>
          <w:szCs w:val="18"/>
        </w:rPr>
        <w:t xml:space="preserve"> declare this to the judge and steward. Should this situation arise then the 2nd and 3rd places will go into the In</w:t>
      </w:r>
      <w:r w:rsidR="006E7B71">
        <w:rPr>
          <w:rFonts w:ascii="Verdana" w:hAnsi="Verdana"/>
          <w:bCs/>
          <w:sz w:val="18"/>
          <w:szCs w:val="18"/>
        </w:rPr>
        <w:t>-</w:t>
      </w:r>
      <w:r w:rsidRPr="006E7B71">
        <w:rPr>
          <w:rFonts w:ascii="Verdana" w:hAnsi="Verdana"/>
          <w:bCs/>
          <w:sz w:val="18"/>
          <w:szCs w:val="18"/>
        </w:rPr>
        <w:t>Hand Championship</w:t>
      </w:r>
    </w:p>
    <w:p w14:paraId="09FDF2B9" w14:textId="12B6D13F" w:rsidR="00555A96" w:rsidRPr="006E7B71" w:rsidRDefault="00555A96" w:rsidP="006E7B71">
      <w:pPr>
        <w:pStyle w:val="NoSpacing"/>
        <w:rPr>
          <w:rFonts w:ascii="Verdana" w:hAnsi="Verdana"/>
          <w:bCs/>
          <w:sz w:val="18"/>
          <w:szCs w:val="18"/>
        </w:rPr>
      </w:pPr>
      <w:r w:rsidRPr="006E7B71">
        <w:rPr>
          <w:rFonts w:ascii="Verdana" w:hAnsi="Verdana"/>
          <w:bCs/>
          <w:sz w:val="18"/>
          <w:szCs w:val="18"/>
        </w:rPr>
        <w:t>Once a competitor has qualified for the Grand Final, they may continue to compete in any other show qualifiers, BUT they will</w:t>
      </w:r>
      <w:r w:rsidR="006E7B71">
        <w:rPr>
          <w:rFonts w:ascii="Verdana" w:hAnsi="Verdana"/>
          <w:bCs/>
          <w:sz w:val="18"/>
          <w:szCs w:val="18"/>
        </w:rPr>
        <w:t xml:space="preserve"> </w:t>
      </w:r>
      <w:r w:rsidRPr="006E7B71">
        <w:rPr>
          <w:rFonts w:ascii="Verdana" w:hAnsi="Verdana"/>
          <w:bCs/>
          <w:sz w:val="18"/>
          <w:szCs w:val="18"/>
        </w:rPr>
        <w:t>NOT be eligible to enter the Championship Qualifier.</w:t>
      </w:r>
    </w:p>
    <w:p w14:paraId="6E55697D" w14:textId="77777777" w:rsidR="00555A96" w:rsidRPr="006E7B71" w:rsidRDefault="00555A96" w:rsidP="006E7B71">
      <w:pPr>
        <w:pStyle w:val="NoSpacing"/>
        <w:rPr>
          <w:rFonts w:ascii="Verdana" w:hAnsi="Verdana"/>
          <w:bCs/>
          <w:sz w:val="18"/>
          <w:szCs w:val="18"/>
        </w:rPr>
      </w:pPr>
      <w:r w:rsidRPr="006E7B71">
        <w:rPr>
          <w:rFonts w:ascii="Verdana" w:hAnsi="Verdana"/>
          <w:bCs/>
          <w:i/>
          <w:iCs/>
          <w:sz w:val="18"/>
          <w:szCs w:val="18"/>
        </w:rPr>
        <w:t>Please Note</w:t>
      </w:r>
      <w:r w:rsidRPr="006E7B71">
        <w:rPr>
          <w:rFonts w:ascii="Verdana" w:hAnsi="Verdana"/>
          <w:bCs/>
          <w:sz w:val="18"/>
          <w:szCs w:val="18"/>
        </w:rPr>
        <w:t xml:space="preserve">: </w:t>
      </w:r>
      <w:r w:rsidRPr="00D04626">
        <w:rPr>
          <w:rFonts w:ascii="Verdana" w:hAnsi="Verdana"/>
          <w:b/>
          <w:sz w:val="18"/>
          <w:szCs w:val="18"/>
          <w:u w:val="single"/>
        </w:rPr>
        <w:t>Marks will NOT be used in this qualifier</w:t>
      </w:r>
      <w:r w:rsidRPr="006E7B71">
        <w:rPr>
          <w:rFonts w:ascii="Verdana" w:hAnsi="Verdana"/>
          <w:bCs/>
          <w:sz w:val="18"/>
          <w:szCs w:val="18"/>
        </w:rPr>
        <w:t>. There will be no pull after the initial go round.</w:t>
      </w:r>
    </w:p>
    <w:p w14:paraId="2E6FA1E9" w14:textId="56DE913A" w:rsidR="00555A96" w:rsidRPr="006E7B71" w:rsidRDefault="00555A96" w:rsidP="006E7B71">
      <w:pPr>
        <w:pStyle w:val="NoSpacing"/>
        <w:rPr>
          <w:rFonts w:ascii="Verdana" w:hAnsi="Verdana"/>
          <w:bCs/>
          <w:sz w:val="18"/>
          <w:szCs w:val="18"/>
        </w:rPr>
      </w:pPr>
      <w:r w:rsidRPr="006E7B71">
        <w:rPr>
          <w:rFonts w:ascii="Verdana" w:hAnsi="Verdana"/>
          <w:bCs/>
          <w:sz w:val="18"/>
          <w:szCs w:val="18"/>
        </w:rPr>
        <w:t>No Spurs with exception to Adult Side Saddle riders, No Galloping/Canter Extensions, No Wearing of Face/Body Jewellery, with the exception</w:t>
      </w:r>
      <w:r w:rsidR="006E7B71">
        <w:rPr>
          <w:rFonts w:ascii="Verdana" w:hAnsi="Verdana"/>
          <w:bCs/>
          <w:sz w:val="18"/>
          <w:szCs w:val="18"/>
        </w:rPr>
        <w:t xml:space="preserve"> </w:t>
      </w:r>
      <w:r w:rsidRPr="006E7B71">
        <w:rPr>
          <w:rFonts w:ascii="Verdana" w:hAnsi="Verdana"/>
          <w:bCs/>
          <w:sz w:val="18"/>
          <w:szCs w:val="18"/>
        </w:rPr>
        <w:t>to the therapeutic earring used by competitors with health problems. Foals are NOT permitted SSADL Classes For In-Hand Classes- Minimum</w:t>
      </w:r>
    </w:p>
    <w:p w14:paraId="0D3A1015" w14:textId="5D62083E" w:rsidR="00555A96" w:rsidRPr="006E7B71" w:rsidRDefault="00555A96" w:rsidP="006E7B71">
      <w:pPr>
        <w:pStyle w:val="NoSpacing"/>
        <w:rPr>
          <w:rFonts w:ascii="Verdana" w:hAnsi="Verdana"/>
          <w:bCs/>
          <w:sz w:val="18"/>
          <w:szCs w:val="18"/>
        </w:rPr>
      </w:pPr>
      <w:r w:rsidRPr="006E7B71">
        <w:rPr>
          <w:rFonts w:ascii="Verdana" w:hAnsi="Verdana"/>
          <w:bCs/>
          <w:sz w:val="18"/>
          <w:szCs w:val="18"/>
        </w:rPr>
        <w:t>age of handler = 11 years old. Ridden - First Ridden Competitors will only canter in their individual shows. Lead Rein ponies will not be</w:t>
      </w:r>
      <w:r w:rsidR="006E7B71">
        <w:rPr>
          <w:rFonts w:ascii="Verdana" w:hAnsi="Verdana"/>
          <w:bCs/>
          <w:sz w:val="18"/>
          <w:szCs w:val="18"/>
        </w:rPr>
        <w:t xml:space="preserve"> </w:t>
      </w:r>
      <w:r w:rsidRPr="006E7B71">
        <w:rPr>
          <w:rFonts w:ascii="Verdana" w:hAnsi="Verdana"/>
          <w:bCs/>
          <w:sz w:val="18"/>
          <w:szCs w:val="18"/>
        </w:rPr>
        <w:t xml:space="preserve">stripped, for the strip section, the rider will </w:t>
      </w:r>
      <w:r w:rsidRPr="00D04626">
        <w:rPr>
          <w:rFonts w:ascii="Verdana" w:hAnsi="Verdana"/>
          <w:b/>
          <w:sz w:val="18"/>
          <w:szCs w:val="18"/>
          <w:u w:val="single"/>
        </w:rPr>
        <w:t>stay mounted</w:t>
      </w:r>
      <w:r w:rsidRPr="006E7B71">
        <w:rPr>
          <w:rFonts w:ascii="Verdana" w:hAnsi="Verdana"/>
          <w:bCs/>
          <w:sz w:val="18"/>
          <w:szCs w:val="18"/>
        </w:rPr>
        <w:t>.</w:t>
      </w:r>
    </w:p>
    <w:p w14:paraId="0787A2BD" w14:textId="77777777" w:rsidR="00555A96" w:rsidRPr="006E7B71" w:rsidRDefault="00555A96" w:rsidP="006E7B71">
      <w:pPr>
        <w:pStyle w:val="NoSpacing"/>
        <w:rPr>
          <w:rFonts w:ascii="Verdana" w:hAnsi="Verdana"/>
          <w:bCs/>
          <w:sz w:val="18"/>
          <w:szCs w:val="18"/>
        </w:rPr>
      </w:pPr>
      <w:r w:rsidRPr="006E7B71">
        <w:rPr>
          <w:rFonts w:ascii="Verdana" w:hAnsi="Verdana"/>
          <w:bCs/>
          <w:sz w:val="18"/>
          <w:szCs w:val="18"/>
        </w:rPr>
        <w:t>STALLIONS- Either for In Hand or Ridden classes, Competitors Must be 16 years of age or over. Competitors cannot enter the ring once the</w:t>
      </w:r>
    </w:p>
    <w:p w14:paraId="04DAFFE5" w14:textId="4DC36C64" w:rsidR="00555A96" w:rsidRPr="006E7B71" w:rsidRDefault="00555A96" w:rsidP="006E7B71">
      <w:pPr>
        <w:pStyle w:val="NoSpacing"/>
        <w:rPr>
          <w:rFonts w:ascii="Verdana" w:hAnsi="Verdana"/>
          <w:bCs/>
          <w:sz w:val="18"/>
          <w:szCs w:val="18"/>
        </w:rPr>
      </w:pPr>
      <w:r w:rsidRPr="006E7B71">
        <w:rPr>
          <w:rFonts w:ascii="Verdana" w:hAnsi="Verdana"/>
          <w:bCs/>
          <w:sz w:val="18"/>
          <w:szCs w:val="18"/>
        </w:rPr>
        <w:t>command of trot has been given. The same Rider/Handler/Pony/Horse combination must stay the same from First Round Qualifier to Grand</w:t>
      </w:r>
      <w:r w:rsidR="006E7B71">
        <w:rPr>
          <w:rFonts w:ascii="Verdana" w:hAnsi="Verdana"/>
          <w:bCs/>
          <w:sz w:val="18"/>
          <w:szCs w:val="18"/>
        </w:rPr>
        <w:t xml:space="preserve"> </w:t>
      </w:r>
      <w:r w:rsidRPr="006E7B71">
        <w:rPr>
          <w:rFonts w:ascii="Verdana" w:hAnsi="Verdana"/>
          <w:bCs/>
          <w:sz w:val="18"/>
          <w:szCs w:val="18"/>
        </w:rPr>
        <w:t>Final, unless under special circumstances, on such an occasion the directors may deem it fit to alter said rule.</w:t>
      </w:r>
    </w:p>
    <w:p w14:paraId="378BFFD3" w14:textId="5D220AE6" w:rsidR="00555A96" w:rsidRPr="00D04626" w:rsidRDefault="00555A96" w:rsidP="00D04626">
      <w:pPr>
        <w:pStyle w:val="NoSpacing"/>
        <w:jc w:val="center"/>
        <w:rPr>
          <w:rFonts w:ascii="Verdana" w:hAnsi="Verdana"/>
          <w:b/>
          <w:sz w:val="18"/>
          <w:szCs w:val="18"/>
        </w:rPr>
      </w:pPr>
      <w:r w:rsidRPr="00D04626">
        <w:rPr>
          <w:rFonts w:ascii="Verdana" w:hAnsi="Verdana"/>
          <w:b/>
          <w:sz w:val="18"/>
          <w:szCs w:val="18"/>
        </w:rPr>
        <w:t>ALL COMPETITORS SHOULD AQUAINT THEMSELVES WITH SSADL RULES BEFORE ENTERING</w:t>
      </w:r>
    </w:p>
    <w:p w14:paraId="64812473" w14:textId="36205071" w:rsidR="007E7565" w:rsidRDefault="00555A96" w:rsidP="007E7565">
      <w:pPr>
        <w:pStyle w:val="NoSpacing"/>
        <w:jc w:val="center"/>
        <w:rPr>
          <w:rStyle w:val="Hyperlink"/>
          <w:rFonts w:ascii="Verdana" w:hAnsi="Verdana"/>
          <w:bCs/>
          <w:sz w:val="18"/>
          <w:szCs w:val="18"/>
        </w:rPr>
      </w:pPr>
      <w:r w:rsidRPr="006E7B71">
        <w:rPr>
          <w:rFonts w:ascii="Verdana" w:hAnsi="Verdana"/>
          <w:bCs/>
          <w:sz w:val="18"/>
          <w:szCs w:val="18"/>
        </w:rPr>
        <w:t xml:space="preserve">SSADL Rulebook can be found at </w:t>
      </w:r>
      <w:hyperlink r:id="rId11" w:history="1">
        <w:r w:rsidR="007E7565" w:rsidRPr="005F0BD8">
          <w:rPr>
            <w:rStyle w:val="Hyperlink"/>
            <w:rFonts w:ascii="Verdana" w:hAnsi="Verdana"/>
            <w:bCs/>
            <w:sz w:val="18"/>
            <w:szCs w:val="18"/>
          </w:rPr>
          <w:t>www.seniorshowinganddressage.co.uk</w:t>
        </w:r>
      </w:hyperlink>
    </w:p>
    <w:p w14:paraId="49624EBD" w14:textId="77777777" w:rsidR="00A86332" w:rsidRDefault="00A86332" w:rsidP="007E7565">
      <w:pPr>
        <w:pStyle w:val="NoSpacing"/>
        <w:jc w:val="center"/>
        <w:rPr>
          <w:rStyle w:val="Hyperlink"/>
          <w:rFonts w:ascii="Verdana" w:hAnsi="Verdana"/>
          <w:bCs/>
          <w:sz w:val="18"/>
          <w:szCs w:val="18"/>
        </w:rPr>
      </w:pPr>
    </w:p>
    <w:p w14:paraId="0D538934" w14:textId="6016EEB6" w:rsidR="00A86332" w:rsidRDefault="00A86332" w:rsidP="00A86332">
      <w:pPr>
        <w:pStyle w:val="ListParagraph"/>
        <w:spacing w:after="0"/>
        <w:ind w:left="1134"/>
        <w:rPr>
          <w:rFonts w:ascii="Verdana" w:hAnsi="Verdana"/>
          <w:b/>
          <w:sz w:val="18"/>
          <w:szCs w:val="18"/>
          <w:u w:val="single"/>
        </w:rPr>
      </w:pPr>
      <w:r>
        <w:rPr>
          <w:rFonts w:ascii="Verdana" w:hAnsi="Verdana"/>
          <w:b/>
          <w:sz w:val="18"/>
          <w:szCs w:val="18"/>
        </w:rPr>
        <w:t xml:space="preserve">                                             </w:t>
      </w:r>
      <w:r w:rsidRPr="00A43098">
        <w:rPr>
          <w:rFonts w:ascii="Verdana" w:hAnsi="Verdana"/>
          <w:b/>
          <w:sz w:val="18"/>
          <w:szCs w:val="18"/>
          <w:u w:val="single"/>
        </w:rPr>
        <w:t xml:space="preserve">Ring </w:t>
      </w:r>
      <w:r>
        <w:rPr>
          <w:rFonts w:ascii="Verdana" w:hAnsi="Verdana"/>
          <w:b/>
          <w:sz w:val="18"/>
          <w:szCs w:val="18"/>
          <w:u w:val="single"/>
        </w:rPr>
        <w:t>1</w:t>
      </w:r>
      <w:r w:rsidRPr="00A43098">
        <w:rPr>
          <w:rFonts w:ascii="Verdana" w:hAnsi="Verdana"/>
          <w:b/>
          <w:sz w:val="18"/>
          <w:szCs w:val="18"/>
          <w:u w:val="single"/>
        </w:rPr>
        <w:t xml:space="preserve"> – Ridden</w:t>
      </w:r>
    </w:p>
    <w:p w14:paraId="58C35652" w14:textId="77777777" w:rsidR="00A86332" w:rsidRDefault="00A86332" w:rsidP="00A86332">
      <w:pPr>
        <w:pStyle w:val="ListParagraph"/>
        <w:spacing w:after="0"/>
        <w:ind w:left="1134"/>
        <w:rPr>
          <w:rFonts w:ascii="Verdana" w:hAnsi="Verdana"/>
          <w:bCs/>
          <w:i/>
          <w:iCs/>
          <w:sz w:val="18"/>
          <w:szCs w:val="18"/>
        </w:rPr>
      </w:pPr>
      <w:r>
        <w:rPr>
          <w:rFonts w:ascii="Verdana" w:hAnsi="Verdana"/>
          <w:bCs/>
          <w:i/>
          <w:iCs/>
          <w:sz w:val="18"/>
          <w:szCs w:val="18"/>
        </w:rPr>
        <w:t xml:space="preserve">                                         Not before 12.30pm </w:t>
      </w:r>
    </w:p>
    <w:p w14:paraId="58D37E1A" w14:textId="77777777" w:rsidR="00A86332" w:rsidRPr="00866C14" w:rsidRDefault="00A86332" w:rsidP="00A86332">
      <w:pPr>
        <w:pStyle w:val="ListParagraph"/>
        <w:spacing w:after="0"/>
        <w:ind w:left="1134"/>
        <w:jc w:val="center"/>
        <w:rPr>
          <w:rFonts w:ascii="Verdana" w:hAnsi="Verdana"/>
          <w:bCs/>
          <w:i/>
          <w:iCs/>
          <w:sz w:val="18"/>
          <w:szCs w:val="18"/>
        </w:rPr>
      </w:pPr>
    </w:p>
    <w:p w14:paraId="08F8E382" w14:textId="77777777" w:rsidR="00A86332" w:rsidRPr="00A43098" w:rsidRDefault="00A86332" w:rsidP="00127AB5">
      <w:pPr>
        <w:pStyle w:val="ListParagraph"/>
        <w:numPr>
          <w:ilvl w:val="0"/>
          <w:numId w:val="1"/>
        </w:numPr>
        <w:spacing w:after="0"/>
        <w:rPr>
          <w:rFonts w:ascii="Verdana" w:hAnsi="Verdana"/>
          <w:b/>
          <w:bCs/>
          <w:sz w:val="18"/>
          <w:szCs w:val="18"/>
        </w:rPr>
      </w:pPr>
      <w:r w:rsidRPr="3F92E9FE">
        <w:rPr>
          <w:rFonts w:ascii="Verdana" w:hAnsi="Verdana"/>
          <w:b/>
          <w:bCs/>
          <w:sz w:val="18"/>
          <w:szCs w:val="18"/>
        </w:rPr>
        <w:t xml:space="preserve">NCPA Registered - </w:t>
      </w:r>
      <w:r w:rsidRPr="3F92E9FE">
        <w:rPr>
          <w:rFonts w:ascii="Verdana" w:hAnsi="Verdana"/>
          <w:sz w:val="18"/>
          <w:szCs w:val="18"/>
        </w:rPr>
        <w:t>M&amp;M, Stallion, mare or gelding, 4 years old and over. Rider any age.</w:t>
      </w:r>
      <w:r>
        <w:rPr>
          <w:rFonts w:ascii="Verdana" w:hAnsi="Verdana"/>
          <w:sz w:val="18"/>
          <w:szCs w:val="18"/>
        </w:rPr>
        <w:t xml:space="preserve"> </w:t>
      </w:r>
      <w:r w:rsidRPr="005F392A">
        <w:rPr>
          <w:rFonts w:ascii="Verdana" w:hAnsi="Verdana"/>
          <w:b/>
          <w:bCs/>
          <w:i/>
          <w:iCs/>
          <w:sz w:val="16"/>
          <w:szCs w:val="16"/>
          <w:u w:val="single"/>
        </w:rPr>
        <w:t>Winner to Qualify for the Chairman</w:t>
      </w:r>
      <w:r>
        <w:rPr>
          <w:rFonts w:ascii="Verdana" w:hAnsi="Verdana"/>
          <w:b/>
          <w:bCs/>
          <w:i/>
          <w:iCs/>
          <w:sz w:val="16"/>
          <w:szCs w:val="16"/>
          <w:u w:val="single"/>
        </w:rPr>
        <w:t>’</w:t>
      </w:r>
      <w:r w:rsidRPr="005F392A">
        <w:rPr>
          <w:rFonts w:ascii="Verdana" w:hAnsi="Verdana"/>
          <w:b/>
          <w:bCs/>
          <w:i/>
          <w:iCs/>
          <w:sz w:val="16"/>
          <w:szCs w:val="16"/>
          <w:u w:val="single"/>
        </w:rPr>
        <w:t>s Cup.</w:t>
      </w:r>
    </w:p>
    <w:p w14:paraId="4F3C9BA9" w14:textId="77777777" w:rsidR="00A86332" w:rsidRPr="005F0883" w:rsidRDefault="00A86332" w:rsidP="00127AB5">
      <w:pPr>
        <w:pStyle w:val="ListParagraph"/>
        <w:numPr>
          <w:ilvl w:val="0"/>
          <w:numId w:val="1"/>
        </w:numPr>
        <w:spacing w:after="0"/>
        <w:rPr>
          <w:rFonts w:ascii="Verdana" w:hAnsi="Verdana"/>
          <w:b/>
          <w:bCs/>
          <w:sz w:val="18"/>
          <w:szCs w:val="18"/>
        </w:rPr>
      </w:pPr>
      <w:r w:rsidRPr="3F92E9FE">
        <w:rPr>
          <w:rFonts w:ascii="Verdana" w:hAnsi="Verdana"/>
          <w:b/>
          <w:bCs/>
          <w:sz w:val="18"/>
          <w:szCs w:val="18"/>
        </w:rPr>
        <w:t>NCPA Registered</w:t>
      </w:r>
      <w:r w:rsidRPr="3F92E9FE">
        <w:rPr>
          <w:rFonts w:ascii="Verdana" w:hAnsi="Verdana"/>
          <w:sz w:val="18"/>
          <w:szCs w:val="18"/>
        </w:rPr>
        <w:t xml:space="preserve"> - </w:t>
      </w:r>
      <w:proofErr w:type="gramStart"/>
      <w:r w:rsidRPr="3F92E9FE">
        <w:rPr>
          <w:rFonts w:ascii="Verdana" w:hAnsi="Verdana"/>
          <w:sz w:val="18"/>
          <w:szCs w:val="18"/>
        </w:rPr>
        <w:t>Non M</w:t>
      </w:r>
      <w:proofErr w:type="gramEnd"/>
      <w:r w:rsidRPr="3F92E9FE">
        <w:rPr>
          <w:rFonts w:ascii="Verdana" w:hAnsi="Verdana"/>
          <w:sz w:val="18"/>
          <w:szCs w:val="18"/>
        </w:rPr>
        <w:t>&amp;M, Stallion, mare or gelding, 4 years old and over. Rider any age.</w:t>
      </w:r>
      <w:r>
        <w:rPr>
          <w:rFonts w:ascii="Verdana" w:hAnsi="Verdana"/>
          <w:sz w:val="18"/>
          <w:szCs w:val="18"/>
        </w:rPr>
        <w:t xml:space="preserve"> </w:t>
      </w:r>
      <w:r w:rsidRPr="005F392A">
        <w:rPr>
          <w:rFonts w:ascii="Verdana" w:hAnsi="Verdana"/>
          <w:b/>
          <w:bCs/>
          <w:i/>
          <w:iCs/>
          <w:sz w:val="16"/>
          <w:szCs w:val="16"/>
          <w:u w:val="single"/>
        </w:rPr>
        <w:t>Winner to Qualify for the Chairman</w:t>
      </w:r>
      <w:r>
        <w:rPr>
          <w:rFonts w:ascii="Verdana" w:hAnsi="Verdana"/>
          <w:b/>
          <w:bCs/>
          <w:i/>
          <w:iCs/>
          <w:sz w:val="16"/>
          <w:szCs w:val="16"/>
          <w:u w:val="single"/>
        </w:rPr>
        <w:t>’</w:t>
      </w:r>
      <w:r w:rsidRPr="005F392A">
        <w:rPr>
          <w:rFonts w:ascii="Verdana" w:hAnsi="Verdana"/>
          <w:b/>
          <w:bCs/>
          <w:i/>
          <w:iCs/>
          <w:sz w:val="16"/>
          <w:szCs w:val="16"/>
          <w:u w:val="single"/>
        </w:rPr>
        <w:t>s Cup.</w:t>
      </w:r>
    </w:p>
    <w:p w14:paraId="632C8D64" w14:textId="4E58A014" w:rsidR="00A86332" w:rsidRPr="00A43098" w:rsidRDefault="00A86332" w:rsidP="00127AB5">
      <w:pPr>
        <w:pStyle w:val="ListParagraph"/>
        <w:numPr>
          <w:ilvl w:val="0"/>
          <w:numId w:val="1"/>
        </w:numPr>
        <w:spacing w:after="0"/>
        <w:rPr>
          <w:rFonts w:ascii="Verdana" w:hAnsi="Verdana"/>
          <w:sz w:val="18"/>
          <w:szCs w:val="18"/>
        </w:rPr>
      </w:pPr>
      <w:r w:rsidRPr="3F92E9FE">
        <w:rPr>
          <w:rFonts w:ascii="Verdana" w:hAnsi="Verdana"/>
          <w:b/>
          <w:bCs/>
          <w:sz w:val="18"/>
          <w:szCs w:val="18"/>
        </w:rPr>
        <w:t xml:space="preserve">Coloured – Skewbald and Piebald - </w:t>
      </w:r>
      <w:r w:rsidRPr="3F92E9FE">
        <w:rPr>
          <w:rFonts w:ascii="Verdana" w:hAnsi="Verdana"/>
          <w:sz w:val="18"/>
          <w:szCs w:val="18"/>
        </w:rPr>
        <w:t xml:space="preserve">Native and non-native stallion, mare or gelding, 4 years old and over. Rider any age. No lead </w:t>
      </w:r>
      <w:proofErr w:type="spellStart"/>
      <w:proofErr w:type="gramStart"/>
      <w:r w:rsidRPr="3F92E9FE">
        <w:rPr>
          <w:rFonts w:ascii="Verdana" w:hAnsi="Verdana"/>
          <w:sz w:val="18"/>
          <w:szCs w:val="18"/>
        </w:rPr>
        <w:t>reins.</w:t>
      </w:r>
      <w:r w:rsidR="00692FB3" w:rsidRPr="00692FB3">
        <w:rPr>
          <w:rFonts w:ascii="Verdana" w:hAnsi="Verdana"/>
          <w:b/>
          <w:bCs/>
          <w:i/>
          <w:iCs/>
          <w:color w:val="00B050"/>
          <w:sz w:val="18"/>
          <w:szCs w:val="18"/>
        </w:rPr>
        <w:t>S</w:t>
      </w:r>
      <w:proofErr w:type="spellEnd"/>
      <w:proofErr w:type="gramEnd"/>
    </w:p>
    <w:p w14:paraId="3F391DDA" w14:textId="77777777" w:rsidR="00A86332" w:rsidRPr="00D16B60" w:rsidRDefault="00A86332" w:rsidP="00127AB5">
      <w:pPr>
        <w:pStyle w:val="ListParagraph"/>
        <w:numPr>
          <w:ilvl w:val="0"/>
          <w:numId w:val="1"/>
        </w:numPr>
        <w:spacing w:after="0"/>
        <w:rPr>
          <w:rFonts w:ascii="Verdana" w:hAnsi="Verdana"/>
          <w:sz w:val="18"/>
          <w:szCs w:val="18"/>
        </w:rPr>
      </w:pPr>
      <w:r w:rsidRPr="3F92E9FE">
        <w:rPr>
          <w:rFonts w:ascii="Verdana" w:hAnsi="Verdana"/>
          <w:b/>
          <w:bCs/>
          <w:sz w:val="18"/>
          <w:szCs w:val="18"/>
        </w:rPr>
        <w:t xml:space="preserve">Cob Type - </w:t>
      </w:r>
      <w:r w:rsidRPr="3F92E9FE">
        <w:rPr>
          <w:rFonts w:ascii="Verdana" w:hAnsi="Verdana"/>
          <w:sz w:val="18"/>
          <w:szCs w:val="18"/>
        </w:rPr>
        <w:t>Traditional or Hogged Cob. Any colour. Stallion, mare or gelding, 4 years old and over. Rider any age.</w:t>
      </w:r>
      <w:r w:rsidRPr="00312E82">
        <w:rPr>
          <w:rFonts w:ascii="Verdana" w:hAnsi="Verdana"/>
          <w:b/>
          <w:bCs/>
          <w:i/>
          <w:iCs/>
          <w:color w:val="7030A0"/>
          <w:sz w:val="18"/>
          <w:szCs w:val="18"/>
        </w:rPr>
        <w:t xml:space="preserve"> </w:t>
      </w:r>
    </w:p>
    <w:p w14:paraId="1FDC3688" w14:textId="4A60E4BE" w:rsidR="00D16B60" w:rsidRPr="00D16B60" w:rsidRDefault="00D16B60" w:rsidP="00D16B60">
      <w:pPr>
        <w:pStyle w:val="ListParagraph"/>
        <w:numPr>
          <w:ilvl w:val="0"/>
          <w:numId w:val="1"/>
        </w:numPr>
        <w:rPr>
          <w:rFonts w:ascii="Verdana" w:hAnsi="Verdana"/>
          <w:sz w:val="18"/>
          <w:szCs w:val="18"/>
        </w:rPr>
      </w:pPr>
      <w:r w:rsidRPr="3F92E9FE">
        <w:rPr>
          <w:rFonts w:ascii="Verdana" w:hAnsi="Verdana"/>
          <w:b/>
          <w:bCs/>
          <w:sz w:val="18"/>
          <w:szCs w:val="18"/>
        </w:rPr>
        <w:t xml:space="preserve">Veteran Ridden – </w:t>
      </w:r>
      <w:r w:rsidRPr="3F92E9FE">
        <w:rPr>
          <w:rFonts w:ascii="Verdana" w:hAnsi="Verdana"/>
          <w:sz w:val="18"/>
          <w:szCs w:val="18"/>
        </w:rPr>
        <w:t>Mixed Age Horse/Pony 15 years &amp; over - Stallion, mare or gelding. Rider any age. Lead Rein permitted.</w:t>
      </w:r>
      <w:r>
        <w:rPr>
          <w:rFonts w:ascii="Verdana" w:hAnsi="Verdana"/>
          <w:sz w:val="18"/>
          <w:szCs w:val="18"/>
        </w:rPr>
        <w:t xml:space="preserve"> SSADL LIHS 1</w:t>
      </w:r>
      <w:r w:rsidRPr="000267EB">
        <w:rPr>
          <w:rFonts w:ascii="Verdana" w:hAnsi="Verdana"/>
          <w:sz w:val="18"/>
          <w:szCs w:val="18"/>
          <w:vertAlign w:val="superscript"/>
        </w:rPr>
        <w:t>st</w:t>
      </w:r>
      <w:r>
        <w:rPr>
          <w:rFonts w:ascii="Verdana" w:hAnsi="Verdana"/>
          <w:sz w:val="18"/>
          <w:szCs w:val="18"/>
        </w:rPr>
        <w:t xml:space="preserve"> Round Qualifier 2025 </w:t>
      </w:r>
    </w:p>
    <w:p w14:paraId="0D3B1CF3" w14:textId="77777777" w:rsidR="00A86332" w:rsidRDefault="00A86332" w:rsidP="00127AB5">
      <w:pPr>
        <w:pStyle w:val="ListParagraph"/>
        <w:numPr>
          <w:ilvl w:val="0"/>
          <w:numId w:val="1"/>
        </w:numPr>
        <w:rPr>
          <w:rFonts w:ascii="Verdana" w:hAnsi="Verdana"/>
          <w:sz w:val="18"/>
          <w:szCs w:val="18"/>
        </w:rPr>
      </w:pPr>
      <w:r w:rsidRPr="3F92E9FE">
        <w:rPr>
          <w:rFonts w:ascii="Verdana" w:hAnsi="Verdana"/>
          <w:b/>
          <w:bCs/>
          <w:sz w:val="18"/>
          <w:szCs w:val="18"/>
        </w:rPr>
        <w:t>Show Pony</w:t>
      </w:r>
      <w:r>
        <w:rPr>
          <w:rFonts w:ascii="Verdana" w:hAnsi="Verdana"/>
          <w:b/>
          <w:bCs/>
          <w:sz w:val="18"/>
          <w:szCs w:val="18"/>
        </w:rPr>
        <w:t>/</w:t>
      </w:r>
      <w:r w:rsidRPr="3F92E9FE">
        <w:rPr>
          <w:rFonts w:ascii="Verdana" w:hAnsi="Verdana"/>
          <w:b/>
          <w:bCs/>
          <w:sz w:val="18"/>
          <w:szCs w:val="18"/>
        </w:rPr>
        <w:t>Show Hunter Pony</w:t>
      </w:r>
      <w:r w:rsidRPr="3F92E9FE">
        <w:rPr>
          <w:rFonts w:ascii="Verdana" w:hAnsi="Verdana"/>
          <w:sz w:val="18"/>
          <w:szCs w:val="18"/>
        </w:rPr>
        <w:t xml:space="preserve"> – Stallion, mare or gelding, 4 years old and over. Show pony not to exceed 148cm. Show hunter pony not to exceed 153cm. No lead reins. </w:t>
      </w:r>
    </w:p>
    <w:p w14:paraId="2FD24735" w14:textId="247EEC93" w:rsidR="00A86332" w:rsidRPr="00476784" w:rsidRDefault="00A86332" w:rsidP="00127AB5">
      <w:pPr>
        <w:pStyle w:val="ListParagraph"/>
        <w:numPr>
          <w:ilvl w:val="0"/>
          <w:numId w:val="1"/>
        </w:numPr>
        <w:rPr>
          <w:rFonts w:ascii="Verdana" w:hAnsi="Verdana"/>
          <w:sz w:val="18"/>
          <w:szCs w:val="18"/>
        </w:rPr>
      </w:pPr>
      <w:r w:rsidRPr="3F92E9FE">
        <w:rPr>
          <w:rFonts w:ascii="Verdana" w:hAnsi="Verdana"/>
          <w:b/>
          <w:bCs/>
          <w:sz w:val="18"/>
          <w:szCs w:val="18"/>
        </w:rPr>
        <w:t>Hunter/Riding Horse/Hack</w:t>
      </w:r>
      <w:r w:rsidRPr="3F92E9FE">
        <w:rPr>
          <w:rFonts w:ascii="Verdana" w:hAnsi="Verdana"/>
          <w:sz w:val="18"/>
          <w:szCs w:val="18"/>
        </w:rPr>
        <w:t xml:space="preserve"> - Stallion, mare or gelding, 4 years old and over. Rider any age</w:t>
      </w:r>
      <w:r w:rsidR="00692FB3">
        <w:rPr>
          <w:rFonts w:ascii="Verdana" w:hAnsi="Verdana"/>
          <w:sz w:val="18"/>
          <w:szCs w:val="18"/>
        </w:rPr>
        <w:t xml:space="preserve"> </w:t>
      </w:r>
      <w:r w:rsidR="00692FB3" w:rsidRPr="00692FB3">
        <w:rPr>
          <w:rFonts w:ascii="Verdana" w:hAnsi="Verdana"/>
          <w:b/>
          <w:bCs/>
          <w:i/>
          <w:iCs/>
          <w:color w:val="FF0000"/>
          <w:sz w:val="18"/>
          <w:szCs w:val="18"/>
        </w:rPr>
        <w:t>R</w:t>
      </w:r>
    </w:p>
    <w:p w14:paraId="3102872F" w14:textId="57CC0ECE" w:rsidR="00A86332" w:rsidRPr="005F392A" w:rsidRDefault="00A86332" w:rsidP="00127AB5">
      <w:pPr>
        <w:pStyle w:val="ListParagraph"/>
        <w:numPr>
          <w:ilvl w:val="0"/>
          <w:numId w:val="1"/>
        </w:numPr>
        <w:rPr>
          <w:rFonts w:ascii="Verdana" w:hAnsi="Verdana"/>
          <w:b/>
          <w:bCs/>
          <w:i/>
          <w:iCs/>
          <w:sz w:val="16"/>
          <w:szCs w:val="16"/>
          <w:u w:val="single"/>
        </w:rPr>
      </w:pPr>
      <w:r w:rsidRPr="3F92E9FE">
        <w:rPr>
          <w:rFonts w:ascii="Verdana" w:hAnsi="Verdana"/>
          <w:b/>
          <w:bCs/>
          <w:sz w:val="18"/>
          <w:szCs w:val="18"/>
        </w:rPr>
        <w:t xml:space="preserve">Open Small Breed </w:t>
      </w:r>
      <w:r w:rsidRPr="3F92E9FE">
        <w:rPr>
          <w:rFonts w:ascii="Verdana" w:hAnsi="Verdana"/>
          <w:sz w:val="18"/>
          <w:szCs w:val="18"/>
        </w:rPr>
        <w:t xml:space="preserve">– Welsh section A &amp; B, Dartmoor, </w:t>
      </w:r>
      <w:r w:rsidRPr="00733328">
        <w:rPr>
          <w:rFonts w:ascii="Verdana" w:hAnsi="Verdana"/>
          <w:sz w:val="18"/>
          <w:szCs w:val="18"/>
        </w:rPr>
        <w:t>Exmoor and Shetland. Stallion, mare or gelding, 4 years old and over. No lead reins.</w:t>
      </w:r>
      <w:r w:rsidRPr="00733328">
        <w:rPr>
          <w:rFonts w:ascii="Verdana" w:hAnsi="Verdana"/>
          <w:b/>
          <w:bCs/>
          <w:sz w:val="18"/>
          <w:szCs w:val="18"/>
        </w:rPr>
        <w:t xml:space="preserve"> </w:t>
      </w:r>
      <w:r w:rsidRPr="005F392A">
        <w:rPr>
          <w:rFonts w:ascii="Verdana" w:hAnsi="Verdana"/>
          <w:b/>
          <w:bCs/>
          <w:i/>
          <w:iCs/>
          <w:sz w:val="16"/>
          <w:szCs w:val="16"/>
          <w:u w:val="single"/>
        </w:rPr>
        <w:t>Topline Horseboxes Junior M&amp;M Qualifier – highest placed junior to qualify (mares &amp; geldings only)</w:t>
      </w:r>
      <w:r>
        <w:rPr>
          <w:rFonts w:ascii="Verdana" w:hAnsi="Verdana"/>
          <w:b/>
          <w:bCs/>
          <w:i/>
          <w:iCs/>
          <w:sz w:val="16"/>
          <w:szCs w:val="16"/>
          <w:u w:val="single"/>
        </w:rPr>
        <w:t xml:space="preserve"> </w:t>
      </w:r>
    </w:p>
    <w:p w14:paraId="4908E220" w14:textId="77777777" w:rsidR="00A86332" w:rsidRPr="005F392A" w:rsidRDefault="00A86332" w:rsidP="00127AB5">
      <w:pPr>
        <w:pStyle w:val="ListParagraph"/>
        <w:numPr>
          <w:ilvl w:val="0"/>
          <w:numId w:val="1"/>
        </w:numPr>
        <w:rPr>
          <w:rFonts w:ascii="Verdana" w:hAnsi="Verdana"/>
          <w:b/>
          <w:bCs/>
          <w:i/>
          <w:iCs/>
          <w:sz w:val="16"/>
          <w:szCs w:val="16"/>
          <w:u w:val="single"/>
        </w:rPr>
      </w:pPr>
      <w:r w:rsidRPr="3F92E9FE">
        <w:rPr>
          <w:rFonts w:ascii="Verdana" w:hAnsi="Verdana"/>
          <w:b/>
          <w:bCs/>
          <w:sz w:val="18"/>
          <w:szCs w:val="18"/>
        </w:rPr>
        <w:t xml:space="preserve">Open Large Breed </w:t>
      </w:r>
      <w:r w:rsidRPr="3F92E9FE">
        <w:rPr>
          <w:rFonts w:ascii="Verdana" w:hAnsi="Verdana"/>
          <w:sz w:val="18"/>
          <w:szCs w:val="18"/>
        </w:rPr>
        <w:t>– Welsh section C &amp; D, Connemara, New Forest, Fell, Highlan</w:t>
      </w:r>
      <w:r>
        <w:rPr>
          <w:rFonts w:ascii="Verdana" w:hAnsi="Verdana"/>
          <w:sz w:val="18"/>
          <w:szCs w:val="18"/>
        </w:rPr>
        <w:t>d, Dales. Stallion, mare or gelding, 4 years old and over</w:t>
      </w:r>
      <w:r w:rsidRPr="3F92E9FE">
        <w:rPr>
          <w:rFonts w:ascii="Verdana" w:hAnsi="Verdana"/>
          <w:i/>
          <w:iCs/>
          <w:sz w:val="18"/>
          <w:szCs w:val="18"/>
        </w:rPr>
        <w:t>.</w:t>
      </w:r>
      <w:r w:rsidRPr="00A819FD">
        <w:rPr>
          <w:rFonts w:ascii="Verdana" w:hAnsi="Verdana"/>
          <w:i/>
          <w:iCs/>
          <w:sz w:val="18"/>
          <w:szCs w:val="18"/>
          <w:u w:val="single"/>
        </w:rPr>
        <w:t xml:space="preserve"> </w:t>
      </w:r>
      <w:r w:rsidRPr="005F392A">
        <w:rPr>
          <w:rFonts w:ascii="Verdana" w:hAnsi="Verdana"/>
          <w:b/>
          <w:bCs/>
          <w:i/>
          <w:iCs/>
          <w:sz w:val="16"/>
          <w:szCs w:val="16"/>
          <w:u w:val="single"/>
        </w:rPr>
        <w:t>Topline Horseboxes Junior M&amp;M Qualifier – highest placed junior to qualify (mares &amp; geldings only)</w:t>
      </w:r>
    </w:p>
    <w:p w14:paraId="74D7CD79" w14:textId="77777777" w:rsidR="00A86332" w:rsidRPr="00CC1DDD" w:rsidRDefault="00A86332" w:rsidP="00A86332">
      <w:pPr>
        <w:pStyle w:val="ListParagraph"/>
        <w:spacing w:after="120"/>
        <w:ind w:left="1134"/>
        <w:rPr>
          <w:rFonts w:ascii="Verdana" w:hAnsi="Verdana"/>
          <w:sz w:val="18"/>
          <w:szCs w:val="18"/>
        </w:rPr>
      </w:pPr>
    </w:p>
    <w:p w14:paraId="15F291B9" w14:textId="77777777" w:rsidR="00A86332" w:rsidRDefault="00A86332" w:rsidP="00A86332">
      <w:pPr>
        <w:spacing w:after="0"/>
        <w:rPr>
          <w:rFonts w:ascii="Verdana" w:hAnsi="Verdana"/>
          <w:b/>
          <w:bCs/>
          <w:color w:val="0070C0"/>
          <w:sz w:val="18"/>
          <w:szCs w:val="18"/>
        </w:rPr>
      </w:pPr>
    </w:p>
    <w:p w14:paraId="382D98A7" w14:textId="77777777" w:rsidR="00127AB5" w:rsidRDefault="00127AB5" w:rsidP="00866C14">
      <w:pPr>
        <w:spacing w:after="0"/>
        <w:jc w:val="center"/>
        <w:rPr>
          <w:rFonts w:ascii="Verdana" w:hAnsi="Verdana"/>
          <w:sz w:val="18"/>
          <w:szCs w:val="18"/>
        </w:rPr>
      </w:pPr>
    </w:p>
    <w:p w14:paraId="403BD209" w14:textId="77777777" w:rsidR="00127AB5" w:rsidRDefault="00127AB5" w:rsidP="00866C14">
      <w:pPr>
        <w:spacing w:after="0"/>
        <w:jc w:val="center"/>
        <w:rPr>
          <w:rFonts w:ascii="Verdana" w:hAnsi="Verdana"/>
          <w:sz w:val="18"/>
          <w:szCs w:val="18"/>
        </w:rPr>
      </w:pPr>
    </w:p>
    <w:p w14:paraId="581C3BF5" w14:textId="528E4D05" w:rsidR="00417770" w:rsidRDefault="00417770" w:rsidP="00866C14">
      <w:pPr>
        <w:spacing w:after="0"/>
        <w:jc w:val="center"/>
        <w:rPr>
          <w:rFonts w:ascii="Verdana" w:hAnsi="Verdana"/>
          <w:b/>
          <w:sz w:val="18"/>
          <w:szCs w:val="18"/>
          <w:u w:val="single"/>
        </w:rPr>
      </w:pPr>
      <w:r w:rsidRPr="00A43098">
        <w:rPr>
          <w:rFonts w:ascii="Verdana" w:hAnsi="Verdana"/>
          <w:b/>
          <w:sz w:val="18"/>
          <w:szCs w:val="18"/>
          <w:u w:val="single"/>
        </w:rPr>
        <w:t xml:space="preserve">Ring </w:t>
      </w:r>
      <w:r w:rsidR="00F06137">
        <w:rPr>
          <w:rFonts w:ascii="Verdana" w:hAnsi="Verdana"/>
          <w:b/>
          <w:sz w:val="18"/>
          <w:szCs w:val="18"/>
          <w:u w:val="single"/>
        </w:rPr>
        <w:t>2</w:t>
      </w:r>
      <w:r w:rsidRPr="00A43098">
        <w:rPr>
          <w:rFonts w:ascii="Verdana" w:hAnsi="Verdana"/>
          <w:b/>
          <w:sz w:val="18"/>
          <w:szCs w:val="18"/>
          <w:u w:val="single"/>
        </w:rPr>
        <w:t xml:space="preserve"> – </w:t>
      </w:r>
      <w:r w:rsidR="001816D2">
        <w:rPr>
          <w:rFonts w:ascii="Verdana" w:hAnsi="Verdana"/>
          <w:b/>
          <w:sz w:val="18"/>
          <w:szCs w:val="18"/>
          <w:u w:val="single"/>
        </w:rPr>
        <w:t>TGCA</w:t>
      </w:r>
      <w:r w:rsidR="00F06137">
        <w:rPr>
          <w:rFonts w:ascii="Verdana" w:hAnsi="Verdana"/>
          <w:b/>
          <w:sz w:val="18"/>
          <w:szCs w:val="18"/>
          <w:u w:val="single"/>
        </w:rPr>
        <w:t xml:space="preserve"> </w:t>
      </w:r>
    </w:p>
    <w:p w14:paraId="227939E3" w14:textId="49D6E9B6" w:rsidR="00F06137" w:rsidRPr="00F06137" w:rsidRDefault="00A86332" w:rsidP="00866C14">
      <w:pPr>
        <w:spacing w:after="0"/>
        <w:jc w:val="center"/>
        <w:rPr>
          <w:rFonts w:ascii="Verdana" w:hAnsi="Verdana"/>
          <w:bCs/>
          <w:i/>
          <w:iCs/>
          <w:sz w:val="18"/>
          <w:szCs w:val="18"/>
        </w:rPr>
      </w:pPr>
      <w:r>
        <w:rPr>
          <w:rFonts w:ascii="Verdana" w:hAnsi="Verdana"/>
          <w:bCs/>
          <w:i/>
          <w:iCs/>
          <w:sz w:val="18"/>
          <w:szCs w:val="18"/>
        </w:rPr>
        <w:t xml:space="preserve">To commence at 8am prompt </w:t>
      </w:r>
    </w:p>
    <w:p w14:paraId="64744A94" w14:textId="691511AE" w:rsidR="00420C3B" w:rsidRDefault="3F92E9FE" w:rsidP="3F92E9FE">
      <w:pPr>
        <w:spacing w:after="0"/>
        <w:rPr>
          <w:rFonts w:ascii="Verdana" w:eastAsia="Verdana" w:hAnsi="Verdana" w:cs="Verdana"/>
          <w:b/>
          <w:bCs/>
          <w:color w:val="000000" w:themeColor="text1"/>
          <w:sz w:val="18"/>
          <w:szCs w:val="18"/>
        </w:rPr>
      </w:pPr>
      <w:r w:rsidRPr="3F92E9FE">
        <w:rPr>
          <w:rFonts w:ascii="Verdana" w:eastAsia="Verdana" w:hAnsi="Verdana" w:cs="Verdana"/>
          <w:b/>
          <w:bCs/>
          <w:color w:val="000000" w:themeColor="text1"/>
          <w:sz w:val="18"/>
          <w:szCs w:val="18"/>
        </w:rPr>
        <w:t>TGCA 202</w:t>
      </w:r>
      <w:r w:rsidR="00A86332">
        <w:rPr>
          <w:rFonts w:ascii="Verdana" w:eastAsia="Verdana" w:hAnsi="Verdana" w:cs="Verdana"/>
          <w:b/>
          <w:bCs/>
          <w:color w:val="000000" w:themeColor="text1"/>
          <w:sz w:val="18"/>
          <w:szCs w:val="18"/>
        </w:rPr>
        <w:t>5</w:t>
      </w:r>
      <w:r w:rsidRPr="3F92E9FE">
        <w:rPr>
          <w:rFonts w:ascii="Verdana" w:eastAsia="Verdana" w:hAnsi="Verdana" w:cs="Verdana"/>
          <w:b/>
          <w:bCs/>
          <w:color w:val="000000" w:themeColor="text1"/>
          <w:sz w:val="18"/>
          <w:szCs w:val="18"/>
        </w:rPr>
        <w:t xml:space="preserve"> Qualifiers</w:t>
      </w:r>
    </w:p>
    <w:p w14:paraId="28FAE3F0" w14:textId="52FA1B11" w:rsidR="00420C3B" w:rsidRDefault="3F92E9FE" w:rsidP="3F92E9FE">
      <w:pPr>
        <w:spacing w:after="0"/>
        <w:rPr>
          <w:rFonts w:ascii="Verdana" w:eastAsia="Verdana" w:hAnsi="Verdana" w:cs="Verdana"/>
          <w:b/>
          <w:bCs/>
          <w:color w:val="000000" w:themeColor="text1"/>
          <w:sz w:val="18"/>
          <w:szCs w:val="18"/>
        </w:rPr>
      </w:pPr>
      <w:bookmarkStart w:id="1" w:name="_Hlk187050731"/>
      <w:r w:rsidRPr="3F92E9FE">
        <w:rPr>
          <w:rFonts w:ascii="Verdana" w:eastAsia="Verdana" w:hAnsi="Verdana" w:cs="Verdana"/>
          <w:b/>
          <w:bCs/>
          <w:color w:val="000000" w:themeColor="text1"/>
          <w:sz w:val="18"/>
          <w:szCs w:val="18"/>
        </w:rPr>
        <w:t>TRADITIONAL GYPSY COBS</w:t>
      </w:r>
    </w:p>
    <w:p w14:paraId="06CA0152" w14:textId="2B574697" w:rsidR="00420C3B" w:rsidRDefault="3F92E9FE" w:rsidP="00127AB5">
      <w:pPr>
        <w:pStyle w:val="ListParagraph"/>
        <w:numPr>
          <w:ilvl w:val="0"/>
          <w:numId w:val="1"/>
        </w:numPr>
        <w:spacing w:after="0"/>
        <w:rPr>
          <w:rFonts w:ascii="Verdana" w:eastAsia="Verdana" w:hAnsi="Verdana" w:cs="Verdana"/>
          <w:color w:val="000000" w:themeColor="text1"/>
          <w:sz w:val="18"/>
          <w:szCs w:val="18"/>
        </w:rPr>
      </w:pPr>
      <w:r w:rsidRPr="3F92E9FE">
        <w:rPr>
          <w:rFonts w:ascii="Verdana" w:eastAsia="Verdana" w:hAnsi="Verdana" w:cs="Verdana"/>
          <w:b/>
          <w:bCs/>
          <w:color w:val="000000" w:themeColor="text1"/>
          <w:sz w:val="18"/>
          <w:szCs w:val="18"/>
        </w:rPr>
        <w:t xml:space="preserve">TGCA Youngstock </w:t>
      </w:r>
      <w:r w:rsidR="003B7170">
        <w:rPr>
          <w:rFonts w:ascii="Verdana" w:eastAsia="Verdana" w:hAnsi="Verdana" w:cs="Verdana"/>
          <w:b/>
          <w:bCs/>
          <w:color w:val="000000" w:themeColor="text1"/>
          <w:sz w:val="18"/>
          <w:szCs w:val="18"/>
        </w:rPr>
        <w:t xml:space="preserve">- </w:t>
      </w:r>
      <w:r w:rsidRPr="3F92E9FE">
        <w:rPr>
          <w:rFonts w:ascii="Verdana" w:eastAsia="Verdana" w:hAnsi="Verdana" w:cs="Verdana"/>
          <w:color w:val="000000" w:themeColor="text1"/>
          <w:sz w:val="18"/>
          <w:szCs w:val="18"/>
        </w:rPr>
        <w:t>1/2/3 yr old Pure Bred – colt, filly or gelding.</w:t>
      </w:r>
    </w:p>
    <w:p w14:paraId="310A4062" w14:textId="15BC9E73" w:rsidR="00420C3B" w:rsidRDefault="3F92E9FE" w:rsidP="00127AB5">
      <w:pPr>
        <w:pStyle w:val="ListParagraph"/>
        <w:numPr>
          <w:ilvl w:val="0"/>
          <w:numId w:val="1"/>
        </w:numPr>
        <w:spacing w:after="0"/>
        <w:rPr>
          <w:rFonts w:ascii="Verdana" w:eastAsia="Verdana" w:hAnsi="Verdana" w:cs="Verdana"/>
          <w:color w:val="000000" w:themeColor="text1"/>
          <w:sz w:val="18"/>
          <w:szCs w:val="18"/>
        </w:rPr>
      </w:pPr>
      <w:r w:rsidRPr="3F92E9FE">
        <w:rPr>
          <w:rFonts w:ascii="Verdana" w:eastAsia="Verdana" w:hAnsi="Verdana" w:cs="Verdana"/>
          <w:b/>
          <w:bCs/>
          <w:color w:val="000000" w:themeColor="text1"/>
          <w:sz w:val="18"/>
          <w:szCs w:val="18"/>
        </w:rPr>
        <w:t>TGCA In-hand</w:t>
      </w:r>
      <w:r w:rsidRPr="3F92E9FE">
        <w:rPr>
          <w:rFonts w:ascii="Verdana" w:eastAsia="Verdana" w:hAnsi="Verdana" w:cs="Verdana"/>
          <w:color w:val="000000" w:themeColor="text1"/>
          <w:sz w:val="18"/>
          <w:szCs w:val="18"/>
        </w:rPr>
        <w:t xml:space="preserve"> – Open to mares, stallions and geldings 4yrs and over</w:t>
      </w:r>
      <w:r w:rsidR="003B7170">
        <w:rPr>
          <w:rFonts w:ascii="Verdana" w:eastAsia="Verdana" w:hAnsi="Verdana" w:cs="Verdana"/>
          <w:color w:val="000000" w:themeColor="text1"/>
          <w:sz w:val="18"/>
          <w:szCs w:val="18"/>
        </w:rPr>
        <w:t>.</w:t>
      </w:r>
    </w:p>
    <w:p w14:paraId="1F67AE4B" w14:textId="2DB85190" w:rsidR="00420C3B" w:rsidRDefault="3F92E9FE" w:rsidP="00127AB5">
      <w:pPr>
        <w:pStyle w:val="ListParagraph"/>
        <w:numPr>
          <w:ilvl w:val="0"/>
          <w:numId w:val="1"/>
        </w:numPr>
        <w:spacing w:after="0"/>
        <w:rPr>
          <w:rFonts w:ascii="Verdana" w:eastAsia="Verdana" w:hAnsi="Verdana" w:cs="Verdana"/>
          <w:color w:val="000000" w:themeColor="text1"/>
          <w:sz w:val="18"/>
          <w:szCs w:val="18"/>
        </w:rPr>
      </w:pPr>
      <w:r w:rsidRPr="3F92E9FE">
        <w:rPr>
          <w:rFonts w:ascii="Verdana" w:eastAsia="Verdana" w:hAnsi="Verdana" w:cs="Verdana"/>
          <w:b/>
          <w:bCs/>
          <w:color w:val="000000" w:themeColor="text1"/>
          <w:sz w:val="18"/>
          <w:szCs w:val="18"/>
        </w:rPr>
        <w:t>TGCA Ridden</w:t>
      </w:r>
      <w:r w:rsidRPr="3F92E9FE">
        <w:rPr>
          <w:rFonts w:ascii="Verdana" w:eastAsia="Verdana" w:hAnsi="Verdana" w:cs="Verdana"/>
          <w:color w:val="000000" w:themeColor="text1"/>
          <w:sz w:val="18"/>
          <w:szCs w:val="18"/>
        </w:rPr>
        <w:t xml:space="preserve"> – Any height. Stallion, mare or gelding 4yrs old and over.  Three highest placed not exceeding 148cm and three highest placed 148cm and above will qualify for “TOYS” 202</w:t>
      </w:r>
      <w:r w:rsidR="00A86332">
        <w:rPr>
          <w:rFonts w:ascii="Verdana" w:eastAsia="Verdana" w:hAnsi="Verdana" w:cs="Verdana"/>
          <w:color w:val="000000" w:themeColor="text1"/>
          <w:sz w:val="18"/>
          <w:szCs w:val="18"/>
        </w:rPr>
        <w:t>5</w:t>
      </w:r>
      <w:r w:rsidRPr="3F92E9FE">
        <w:rPr>
          <w:rFonts w:ascii="Verdana" w:eastAsia="Verdana" w:hAnsi="Verdana" w:cs="Verdana"/>
          <w:color w:val="000000" w:themeColor="text1"/>
          <w:sz w:val="18"/>
          <w:szCs w:val="18"/>
        </w:rPr>
        <w:t>.</w:t>
      </w:r>
    </w:p>
    <w:p w14:paraId="5F925FA2" w14:textId="4ECF83AE" w:rsidR="00CC1DDD" w:rsidRDefault="3F92E9FE" w:rsidP="005A4394">
      <w:pPr>
        <w:pStyle w:val="ListParagraph"/>
        <w:spacing w:after="0"/>
        <w:ind w:left="1134"/>
        <w:jc w:val="center"/>
        <w:rPr>
          <w:rFonts w:ascii="Verdana" w:eastAsia="Verdana" w:hAnsi="Verdana" w:cs="Verdana"/>
          <w:color w:val="0070C0"/>
          <w:sz w:val="18"/>
          <w:szCs w:val="18"/>
        </w:rPr>
      </w:pPr>
      <w:r w:rsidRPr="005A4394">
        <w:rPr>
          <w:rFonts w:ascii="Verdana" w:eastAsia="Verdana" w:hAnsi="Verdana" w:cs="Verdana"/>
          <w:b/>
          <w:bCs/>
          <w:color w:val="0070C0"/>
          <w:sz w:val="18"/>
          <w:szCs w:val="18"/>
        </w:rPr>
        <w:t>TGCA Quest for a Star Championship</w:t>
      </w:r>
      <w:r w:rsidRPr="005A4394">
        <w:rPr>
          <w:rFonts w:ascii="Verdana" w:eastAsia="Verdana" w:hAnsi="Verdana" w:cs="Verdana"/>
          <w:color w:val="0070C0"/>
          <w:sz w:val="18"/>
          <w:szCs w:val="18"/>
        </w:rPr>
        <w:t xml:space="preserve">.  The 1st, 2nd and 3rd placed are eligible for the TGCA Quest for a Star Championship to be held on completion of these classes, provided they are current TGCA </w:t>
      </w:r>
      <w:proofErr w:type="gramStart"/>
      <w:r w:rsidRPr="005A4394">
        <w:rPr>
          <w:rFonts w:ascii="Verdana" w:eastAsia="Verdana" w:hAnsi="Verdana" w:cs="Verdana"/>
          <w:color w:val="0070C0"/>
          <w:sz w:val="18"/>
          <w:szCs w:val="18"/>
        </w:rPr>
        <w:t>members</w:t>
      </w:r>
      <w:proofErr w:type="gramEnd"/>
      <w:r w:rsidRPr="005A4394">
        <w:rPr>
          <w:rFonts w:ascii="Verdana" w:eastAsia="Verdana" w:hAnsi="Verdana" w:cs="Verdana"/>
          <w:color w:val="0070C0"/>
          <w:sz w:val="18"/>
          <w:szCs w:val="18"/>
        </w:rPr>
        <w:t xml:space="preserve"> and the horse is TGCA registered.</w:t>
      </w:r>
      <w:r w:rsidR="0070160F">
        <w:rPr>
          <w:rFonts w:ascii="Verdana" w:eastAsia="Verdana" w:hAnsi="Verdana" w:cs="Verdana"/>
          <w:color w:val="0070C0"/>
          <w:sz w:val="18"/>
          <w:szCs w:val="18"/>
        </w:rPr>
        <w:t xml:space="preserve"> </w:t>
      </w:r>
      <w:r w:rsidR="0070160F" w:rsidRPr="0070160F">
        <w:rPr>
          <w:rFonts w:ascii="Verdana" w:eastAsia="Verdana" w:hAnsi="Verdana" w:cs="Verdana"/>
          <w:b/>
          <w:bCs/>
          <w:color w:val="0070C0"/>
          <w:sz w:val="18"/>
          <w:szCs w:val="18"/>
        </w:rPr>
        <w:t xml:space="preserve">Quest Youngstock Champion </w:t>
      </w:r>
      <w:r w:rsidR="0070160F">
        <w:rPr>
          <w:rFonts w:ascii="Verdana" w:eastAsia="Verdana" w:hAnsi="Verdana" w:cs="Verdana"/>
          <w:color w:val="0070C0"/>
          <w:sz w:val="18"/>
          <w:szCs w:val="18"/>
        </w:rPr>
        <w:t>rosette to be awarded to the champion youngstock.</w:t>
      </w:r>
    </w:p>
    <w:bookmarkEnd w:id="1"/>
    <w:p w14:paraId="02661DA0" w14:textId="77777777" w:rsidR="00A86332" w:rsidRDefault="00A86332" w:rsidP="005A4394">
      <w:pPr>
        <w:pStyle w:val="ListParagraph"/>
        <w:spacing w:after="0"/>
        <w:ind w:left="1134"/>
        <w:jc w:val="center"/>
        <w:rPr>
          <w:rFonts w:ascii="Verdana" w:eastAsia="Verdana" w:hAnsi="Verdana" w:cs="Verdana"/>
          <w:color w:val="0070C0"/>
          <w:sz w:val="18"/>
          <w:szCs w:val="18"/>
        </w:rPr>
      </w:pPr>
    </w:p>
    <w:p w14:paraId="449E35E0" w14:textId="1E2078A6" w:rsidR="00A86332" w:rsidRDefault="00A86332" w:rsidP="00A86332">
      <w:pPr>
        <w:spacing w:after="0"/>
        <w:rPr>
          <w:rFonts w:ascii="Verdana" w:eastAsia="Verdana" w:hAnsi="Verdana" w:cs="Verdana"/>
          <w:b/>
          <w:bCs/>
          <w:color w:val="000000" w:themeColor="text1"/>
          <w:sz w:val="18"/>
          <w:szCs w:val="18"/>
        </w:rPr>
      </w:pPr>
      <w:r>
        <w:rPr>
          <w:rFonts w:ascii="Verdana" w:eastAsia="Verdana" w:hAnsi="Verdana" w:cs="Verdana"/>
          <w:b/>
          <w:bCs/>
          <w:color w:val="000000" w:themeColor="text1"/>
          <w:sz w:val="18"/>
          <w:szCs w:val="18"/>
        </w:rPr>
        <w:t xml:space="preserve">PART BRED </w:t>
      </w:r>
      <w:r w:rsidRPr="3F92E9FE">
        <w:rPr>
          <w:rFonts w:ascii="Verdana" w:eastAsia="Verdana" w:hAnsi="Verdana" w:cs="Verdana"/>
          <w:b/>
          <w:bCs/>
          <w:color w:val="000000" w:themeColor="text1"/>
          <w:sz w:val="18"/>
          <w:szCs w:val="18"/>
        </w:rPr>
        <w:t>TRADITIONAL GYPSY COBS</w:t>
      </w:r>
    </w:p>
    <w:p w14:paraId="0485BDD3" w14:textId="2536B53D" w:rsidR="00A86332" w:rsidRDefault="00A86332" w:rsidP="00127AB5">
      <w:pPr>
        <w:pStyle w:val="ListParagraph"/>
        <w:numPr>
          <w:ilvl w:val="0"/>
          <w:numId w:val="1"/>
        </w:numPr>
        <w:spacing w:after="0"/>
        <w:rPr>
          <w:rFonts w:ascii="Verdana" w:eastAsia="Verdana" w:hAnsi="Verdana" w:cs="Verdana"/>
          <w:color w:val="000000" w:themeColor="text1"/>
          <w:sz w:val="18"/>
          <w:szCs w:val="18"/>
        </w:rPr>
      </w:pPr>
      <w:r>
        <w:rPr>
          <w:rFonts w:ascii="Verdana" w:eastAsia="Verdana" w:hAnsi="Verdana" w:cs="Verdana"/>
          <w:b/>
          <w:bCs/>
          <w:color w:val="000000" w:themeColor="text1"/>
          <w:sz w:val="18"/>
          <w:szCs w:val="18"/>
        </w:rPr>
        <w:t xml:space="preserve">Part Bred </w:t>
      </w:r>
      <w:r w:rsidRPr="3F92E9FE">
        <w:rPr>
          <w:rFonts w:ascii="Verdana" w:eastAsia="Verdana" w:hAnsi="Verdana" w:cs="Verdana"/>
          <w:b/>
          <w:bCs/>
          <w:color w:val="000000" w:themeColor="text1"/>
          <w:sz w:val="18"/>
          <w:szCs w:val="18"/>
        </w:rPr>
        <w:t xml:space="preserve">TGCA Youngstock </w:t>
      </w:r>
      <w:r>
        <w:rPr>
          <w:rFonts w:ascii="Verdana" w:eastAsia="Verdana" w:hAnsi="Verdana" w:cs="Verdana"/>
          <w:b/>
          <w:bCs/>
          <w:color w:val="000000" w:themeColor="text1"/>
          <w:sz w:val="18"/>
          <w:szCs w:val="18"/>
        </w:rPr>
        <w:t xml:space="preserve">- </w:t>
      </w:r>
      <w:r w:rsidRPr="3F92E9FE">
        <w:rPr>
          <w:rFonts w:ascii="Verdana" w:eastAsia="Verdana" w:hAnsi="Verdana" w:cs="Verdana"/>
          <w:color w:val="000000" w:themeColor="text1"/>
          <w:sz w:val="18"/>
          <w:szCs w:val="18"/>
        </w:rPr>
        <w:t>1/2/3 yr old Pure Bred – colt, filly or gelding.</w:t>
      </w:r>
    </w:p>
    <w:p w14:paraId="19D00D43" w14:textId="66DC1DA9" w:rsidR="00A86332" w:rsidRDefault="00A86332" w:rsidP="00127AB5">
      <w:pPr>
        <w:pStyle w:val="ListParagraph"/>
        <w:numPr>
          <w:ilvl w:val="0"/>
          <w:numId w:val="1"/>
        </w:numPr>
        <w:spacing w:after="0"/>
        <w:rPr>
          <w:rFonts w:ascii="Verdana" w:eastAsia="Verdana" w:hAnsi="Verdana" w:cs="Verdana"/>
          <w:color w:val="000000" w:themeColor="text1"/>
          <w:sz w:val="18"/>
          <w:szCs w:val="18"/>
        </w:rPr>
      </w:pPr>
      <w:r>
        <w:rPr>
          <w:rFonts w:ascii="Verdana" w:eastAsia="Verdana" w:hAnsi="Verdana" w:cs="Verdana"/>
          <w:b/>
          <w:bCs/>
          <w:color w:val="000000" w:themeColor="text1"/>
          <w:sz w:val="18"/>
          <w:szCs w:val="18"/>
        </w:rPr>
        <w:t xml:space="preserve">Part Bred </w:t>
      </w:r>
      <w:r w:rsidRPr="3F92E9FE">
        <w:rPr>
          <w:rFonts w:ascii="Verdana" w:eastAsia="Verdana" w:hAnsi="Verdana" w:cs="Verdana"/>
          <w:b/>
          <w:bCs/>
          <w:color w:val="000000" w:themeColor="text1"/>
          <w:sz w:val="18"/>
          <w:szCs w:val="18"/>
        </w:rPr>
        <w:t>TGCA In-hand</w:t>
      </w:r>
      <w:r w:rsidRPr="3F92E9FE">
        <w:rPr>
          <w:rFonts w:ascii="Verdana" w:eastAsia="Verdana" w:hAnsi="Verdana" w:cs="Verdana"/>
          <w:color w:val="000000" w:themeColor="text1"/>
          <w:sz w:val="18"/>
          <w:szCs w:val="18"/>
        </w:rPr>
        <w:t xml:space="preserve"> – Open to mares, stallions and geldings 4yrs and over</w:t>
      </w:r>
      <w:r>
        <w:rPr>
          <w:rFonts w:ascii="Verdana" w:eastAsia="Verdana" w:hAnsi="Verdana" w:cs="Verdana"/>
          <w:color w:val="000000" w:themeColor="text1"/>
          <w:sz w:val="18"/>
          <w:szCs w:val="18"/>
        </w:rPr>
        <w:t>.</w:t>
      </w:r>
    </w:p>
    <w:p w14:paraId="5D99935D" w14:textId="093E5B34" w:rsidR="00A86332" w:rsidRDefault="00A86332" w:rsidP="00027BBD">
      <w:pPr>
        <w:pStyle w:val="ListParagraph"/>
        <w:numPr>
          <w:ilvl w:val="0"/>
          <w:numId w:val="1"/>
        </w:numPr>
        <w:shd w:val="clear" w:color="auto" w:fill="FFFFFF" w:themeFill="background1"/>
        <w:spacing w:after="0"/>
        <w:rPr>
          <w:rFonts w:ascii="Verdana" w:eastAsia="Verdana" w:hAnsi="Verdana" w:cs="Verdana"/>
          <w:color w:val="000000" w:themeColor="text1"/>
          <w:sz w:val="18"/>
          <w:szCs w:val="18"/>
        </w:rPr>
      </w:pPr>
      <w:r>
        <w:rPr>
          <w:rFonts w:ascii="Verdana" w:eastAsia="Verdana" w:hAnsi="Verdana" w:cs="Verdana"/>
          <w:b/>
          <w:bCs/>
          <w:color w:val="000000" w:themeColor="text1"/>
          <w:sz w:val="18"/>
          <w:szCs w:val="18"/>
        </w:rPr>
        <w:t xml:space="preserve">Part Bred </w:t>
      </w:r>
      <w:r w:rsidRPr="3F92E9FE">
        <w:rPr>
          <w:rFonts w:ascii="Verdana" w:eastAsia="Verdana" w:hAnsi="Verdana" w:cs="Verdana"/>
          <w:b/>
          <w:bCs/>
          <w:color w:val="000000" w:themeColor="text1"/>
          <w:sz w:val="18"/>
          <w:szCs w:val="18"/>
        </w:rPr>
        <w:t>TGCA Ridden</w:t>
      </w:r>
      <w:r w:rsidRPr="3F92E9FE">
        <w:rPr>
          <w:rFonts w:ascii="Verdana" w:eastAsia="Verdana" w:hAnsi="Verdana" w:cs="Verdana"/>
          <w:color w:val="000000" w:themeColor="text1"/>
          <w:sz w:val="18"/>
          <w:szCs w:val="18"/>
        </w:rPr>
        <w:t xml:space="preserve"> – Any height. Stallion, mare or gelding 4yrs old and over.  Three highest placed not exceeding 148cm and three highest placed 148cm and above will qualify for “TOYS” 202</w:t>
      </w:r>
      <w:r>
        <w:rPr>
          <w:rFonts w:ascii="Verdana" w:eastAsia="Verdana" w:hAnsi="Verdana" w:cs="Verdana"/>
          <w:color w:val="000000" w:themeColor="text1"/>
          <w:sz w:val="18"/>
          <w:szCs w:val="18"/>
        </w:rPr>
        <w:t>5</w:t>
      </w:r>
      <w:r w:rsidRPr="3F92E9FE">
        <w:rPr>
          <w:rFonts w:ascii="Verdana" w:eastAsia="Verdana" w:hAnsi="Verdana" w:cs="Verdana"/>
          <w:color w:val="000000" w:themeColor="text1"/>
          <w:sz w:val="18"/>
          <w:szCs w:val="18"/>
        </w:rPr>
        <w:t>.</w:t>
      </w:r>
    </w:p>
    <w:p w14:paraId="67B73053" w14:textId="1C36CEB9" w:rsidR="00A86332" w:rsidRPr="00410754" w:rsidRDefault="00A86332" w:rsidP="00027BBD">
      <w:pPr>
        <w:pStyle w:val="ListParagraph"/>
        <w:shd w:val="clear" w:color="auto" w:fill="FFFFFF" w:themeFill="background1"/>
        <w:spacing w:after="0"/>
        <w:ind w:left="1134"/>
        <w:jc w:val="center"/>
        <w:rPr>
          <w:rFonts w:ascii="Verdana" w:eastAsia="Verdana" w:hAnsi="Verdana" w:cs="Verdana"/>
          <w:color w:val="4F81BD" w:themeColor="accent1"/>
          <w:sz w:val="18"/>
          <w:szCs w:val="18"/>
        </w:rPr>
      </w:pPr>
      <w:r w:rsidRPr="00410754">
        <w:rPr>
          <w:rFonts w:ascii="Verdana" w:eastAsia="Verdana" w:hAnsi="Verdana" w:cs="Verdana"/>
          <w:b/>
          <w:bCs/>
          <w:color w:val="4F81BD" w:themeColor="accent1"/>
          <w:sz w:val="18"/>
          <w:szCs w:val="18"/>
        </w:rPr>
        <w:t xml:space="preserve">TGCA Go </w:t>
      </w:r>
      <w:proofErr w:type="gramStart"/>
      <w:r w:rsidRPr="00410754">
        <w:rPr>
          <w:rFonts w:ascii="Verdana" w:eastAsia="Verdana" w:hAnsi="Verdana" w:cs="Verdana"/>
          <w:b/>
          <w:bCs/>
          <w:color w:val="4F81BD" w:themeColor="accent1"/>
          <w:sz w:val="18"/>
          <w:szCs w:val="18"/>
        </w:rPr>
        <w:t>For</w:t>
      </w:r>
      <w:proofErr w:type="gramEnd"/>
      <w:r w:rsidRPr="00410754">
        <w:rPr>
          <w:rFonts w:ascii="Verdana" w:eastAsia="Verdana" w:hAnsi="Verdana" w:cs="Verdana"/>
          <w:b/>
          <w:bCs/>
          <w:color w:val="4F81BD" w:themeColor="accent1"/>
          <w:sz w:val="18"/>
          <w:szCs w:val="18"/>
        </w:rPr>
        <w:t xml:space="preserve"> G</w:t>
      </w:r>
      <w:r w:rsidR="00027BBD" w:rsidRPr="00410754">
        <w:rPr>
          <w:rFonts w:ascii="Verdana" w:eastAsia="Verdana" w:hAnsi="Verdana" w:cs="Verdana"/>
          <w:b/>
          <w:bCs/>
          <w:color w:val="4F81BD" w:themeColor="accent1"/>
          <w:sz w:val="18"/>
          <w:szCs w:val="18"/>
        </w:rPr>
        <w:t>lory</w:t>
      </w:r>
      <w:r w:rsidRPr="00410754">
        <w:rPr>
          <w:rFonts w:ascii="Verdana" w:eastAsia="Verdana" w:hAnsi="Verdana" w:cs="Verdana"/>
          <w:b/>
          <w:bCs/>
          <w:color w:val="4F81BD" w:themeColor="accent1"/>
          <w:sz w:val="18"/>
          <w:szCs w:val="18"/>
        </w:rPr>
        <w:t xml:space="preserve"> Championship</w:t>
      </w:r>
      <w:r w:rsidRPr="00410754">
        <w:rPr>
          <w:rFonts w:ascii="Verdana" w:eastAsia="Verdana" w:hAnsi="Verdana" w:cs="Verdana"/>
          <w:color w:val="4F81BD" w:themeColor="accent1"/>
          <w:sz w:val="18"/>
          <w:szCs w:val="18"/>
        </w:rPr>
        <w:t xml:space="preserve">.  The 1st, 2nd and 3rd placed are eligible for the TGCA </w:t>
      </w:r>
      <w:r w:rsidR="00027BBD" w:rsidRPr="00410754">
        <w:rPr>
          <w:rFonts w:ascii="Verdana" w:eastAsia="Verdana" w:hAnsi="Verdana" w:cs="Verdana"/>
          <w:color w:val="4F81BD" w:themeColor="accent1"/>
          <w:sz w:val="18"/>
          <w:szCs w:val="18"/>
        </w:rPr>
        <w:t xml:space="preserve">Go </w:t>
      </w:r>
      <w:proofErr w:type="gramStart"/>
      <w:r w:rsidR="00027BBD" w:rsidRPr="00410754">
        <w:rPr>
          <w:rFonts w:ascii="Verdana" w:eastAsia="Verdana" w:hAnsi="Verdana" w:cs="Verdana"/>
          <w:color w:val="4F81BD" w:themeColor="accent1"/>
          <w:sz w:val="18"/>
          <w:szCs w:val="18"/>
        </w:rPr>
        <w:t>For</w:t>
      </w:r>
      <w:proofErr w:type="gramEnd"/>
      <w:r w:rsidR="00027BBD" w:rsidRPr="00410754">
        <w:rPr>
          <w:rFonts w:ascii="Verdana" w:eastAsia="Verdana" w:hAnsi="Verdana" w:cs="Verdana"/>
          <w:color w:val="4F81BD" w:themeColor="accent1"/>
          <w:sz w:val="18"/>
          <w:szCs w:val="18"/>
        </w:rPr>
        <w:t xml:space="preserve"> Glory</w:t>
      </w:r>
      <w:r w:rsidRPr="00410754">
        <w:rPr>
          <w:rFonts w:ascii="Verdana" w:eastAsia="Verdana" w:hAnsi="Verdana" w:cs="Verdana"/>
          <w:color w:val="4F81BD" w:themeColor="accent1"/>
          <w:sz w:val="18"/>
          <w:szCs w:val="18"/>
        </w:rPr>
        <w:t xml:space="preserve"> Championship to be held on completion of these classes</w:t>
      </w:r>
      <w:r w:rsidR="00027BBD" w:rsidRPr="00410754">
        <w:rPr>
          <w:rFonts w:ascii="Verdana" w:eastAsia="Verdana" w:hAnsi="Verdana" w:cs="Verdana"/>
          <w:color w:val="4F81BD" w:themeColor="accent1"/>
          <w:sz w:val="18"/>
          <w:szCs w:val="18"/>
        </w:rPr>
        <w:t>.</w:t>
      </w:r>
      <w:r w:rsidR="0070160F">
        <w:rPr>
          <w:rFonts w:ascii="Verdana" w:eastAsia="Verdana" w:hAnsi="Verdana" w:cs="Verdana"/>
          <w:color w:val="4F81BD" w:themeColor="accent1"/>
          <w:sz w:val="18"/>
          <w:szCs w:val="18"/>
        </w:rPr>
        <w:t xml:space="preserve"> </w:t>
      </w:r>
      <w:r w:rsidR="0070160F" w:rsidRPr="0070160F">
        <w:rPr>
          <w:rFonts w:ascii="Verdana" w:eastAsia="Verdana" w:hAnsi="Verdana" w:cs="Verdana"/>
          <w:b/>
          <w:bCs/>
          <w:color w:val="4F81BD" w:themeColor="accent1"/>
          <w:sz w:val="18"/>
          <w:szCs w:val="18"/>
        </w:rPr>
        <w:t>Go For Glory Youngstock Champion</w:t>
      </w:r>
      <w:r w:rsidR="0070160F">
        <w:rPr>
          <w:rFonts w:ascii="Verdana" w:eastAsia="Verdana" w:hAnsi="Verdana" w:cs="Verdana"/>
          <w:color w:val="4F81BD" w:themeColor="accent1"/>
          <w:sz w:val="18"/>
          <w:szCs w:val="18"/>
        </w:rPr>
        <w:t xml:space="preserve"> rosette to be awarded to the champion youngstock.</w:t>
      </w:r>
    </w:p>
    <w:p w14:paraId="0B5C7A8A" w14:textId="77777777" w:rsidR="00BB6CB0" w:rsidRPr="00A86332" w:rsidRDefault="00BB6CB0" w:rsidP="00027BBD">
      <w:pPr>
        <w:pStyle w:val="ListParagraph"/>
        <w:shd w:val="clear" w:color="auto" w:fill="FFFFFF" w:themeFill="background1"/>
        <w:spacing w:after="0"/>
        <w:ind w:left="1134"/>
        <w:rPr>
          <w:rFonts w:ascii="Verdana" w:eastAsia="Verdana" w:hAnsi="Verdana" w:cs="Verdana"/>
          <w:color w:val="FF0000"/>
          <w:sz w:val="18"/>
          <w:szCs w:val="18"/>
        </w:rPr>
      </w:pPr>
    </w:p>
    <w:p w14:paraId="50C06EDF" w14:textId="77777777" w:rsidR="00A86332" w:rsidRPr="005A4394" w:rsidRDefault="00A86332" w:rsidP="00A86332">
      <w:pPr>
        <w:pStyle w:val="ListParagraph"/>
        <w:spacing w:after="0"/>
        <w:ind w:left="1134"/>
        <w:rPr>
          <w:rFonts w:ascii="Verdana" w:eastAsia="Verdana" w:hAnsi="Verdana" w:cs="Verdana"/>
          <w:color w:val="0070C0"/>
          <w:sz w:val="18"/>
          <w:szCs w:val="18"/>
        </w:rPr>
      </w:pPr>
    </w:p>
    <w:p w14:paraId="0DAD2BE0" w14:textId="4B8BEA15" w:rsidR="00F06137" w:rsidRDefault="00F06137" w:rsidP="00F06137">
      <w:pPr>
        <w:pStyle w:val="ListParagraph"/>
        <w:spacing w:after="0"/>
        <w:ind w:left="1134"/>
        <w:rPr>
          <w:rFonts w:ascii="Verdana" w:eastAsia="Verdana" w:hAnsi="Verdana" w:cs="Verdana"/>
          <w:color w:val="000000" w:themeColor="text1"/>
          <w:sz w:val="18"/>
          <w:szCs w:val="18"/>
        </w:rPr>
      </w:pPr>
    </w:p>
    <w:p w14:paraId="519FFF25" w14:textId="77777777" w:rsidR="000267EB" w:rsidRDefault="000267EB" w:rsidP="00F06137">
      <w:pPr>
        <w:pStyle w:val="ListParagraph"/>
        <w:spacing w:after="0"/>
        <w:ind w:left="1134"/>
        <w:rPr>
          <w:rFonts w:ascii="Verdana" w:eastAsia="Verdana" w:hAnsi="Verdana" w:cs="Verdana"/>
          <w:color w:val="000000" w:themeColor="text1"/>
          <w:sz w:val="18"/>
          <w:szCs w:val="18"/>
        </w:rPr>
      </w:pPr>
    </w:p>
    <w:p w14:paraId="72D9C788" w14:textId="77777777" w:rsidR="000267EB" w:rsidRPr="00476128" w:rsidRDefault="000267EB" w:rsidP="00F06137">
      <w:pPr>
        <w:pStyle w:val="ListParagraph"/>
        <w:spacing w:after="0"/>
        <w:ind w:left="1134"/>
        <w:rPr>
          <w:rFonts w:ascii="Verdana" w:eastAsia="Verdana" w:hAnsi="Verdana" w:cs="Verdana"/>
          <w:color w:val="000000" w:themeColor="text1"/>
          <w:sz w:val="18"/>
          <w:szCs w:val="18"/>
        </w:rPr>
      </w:pPr>
    </w:p>
    <w:p w14:paraId="55254ABA" w14:textId="652F3099" w:rsidR="00476128" w:rsidRDefault="001816D2" w:rsidP="00F06137">
      <w:pPr>
        <w:spacing w:after="0"/>
        <w:jc w:val="center"/>
        <w:rPr>
          <w:rFonts w:ascii="Verdana" w:eastAsia="Verdana" w:hAnsi="Verdana" w:cs="Verdana"/>
          <w:b/>
          <w:bCs/>
          <w:color w:val="000000" w:themeColor="text1"/>
          <w:sz w:val="18"/>
          <w:szCs w:val="18"/>
          <w:u w:val="single"/>
        </w:rPr>
      </w:pPr>
      <w:r w:rsidRPr="00F06137">
        <w:rPr>
          <w:rFonts w:ascii="Verdana" w:eastAsia="Verdana" w:hAnsi="Verdana" w:cs="Verdana"/>
          <w:b/>
          <w:bCs/>
          <w:color w:val="000000" w:themeColor="text1"/>
          <w:sz w:val="18"/>
          <w:szCs w:val="18"/>
          <w:u w:val="single"/>
        </w:rPr>
        <w:t xml:space="preserve">Ring </w:t>
      </w:r>
      <w:r w:rsidR="00866C14">
        <w:rPr>
          <w:rFonts w:ascii="Verdana" w:eastAsia="Verdana" w:hAnsi="Verdana" w:cs="Verdana"/>
          <w:b/>
          <w:bCs/>
          <w:color w:val="000000" w:themeColor="text1"/>
          <w:sz w:val="18"/>
          <w:szCs w:val="18"/>
          <w:u w:val="single"/>
        </w:rPr>
        <w:t>2</w:t>
      </w:r>
      <w:r w:rsidRPr="00F06137">
        <w:rPr>
          <w:rFonts w:ascii="Verdana" w:eastAsia="Verdana" w:hAnsi="Verdana" w:cs="Verdana"/>
          <w:b/>
          <w:bCs/>
          <w:color w:val="000000" w:themeColor="text1"/>
          <w:sz w:val="18"/>
          <w:szCs w:val="18"/>
          <w:u w:val="single"/>
        </w:rPr>
        <w:t xml:space="preserve"> - In Hand</w:t>
      </w:r>
    </w:p>
    <w:p w14:paraId="3B141357" w14:textId="14391A2F" w:rsidR="00F06137" w:rsidRPr="00866C14" w:rsidRDefault="00A86332" w:rsidP="00F06137">
      <w:pPr>
        <w:spacing w:after="0"/>
        <w:jc w:val="center"/>
        <w:rPr>
          <w:rFonts w:ascii="Verdana" w:eastAsia="Verdana" w:hAnsi="Verdana" w:cs="Verdana"/>
          <w:i/>
          <w:iCs/>
          <w:color w:val="000000" w:themeColor="text1"/>
          <w:sz w:val="18"/>
          <w:szCs w:val="18"/>
        </w:rPr>
      </w:pPr>
      <w:r>
        <w:rPr>
          <w:rFonts w:ascii="Verdana" w:eastAsia="Verdana" w:hAnsi="Verdana" w:cs="Verdana"/>
          <w:i/>
          <w:iCs/>
          <w:color w:val="000000" w:themeColor="text1"/>
          <w:sz w:val="18"/>
          <w:szCs w:val="18"/>
        </w:rPr>
        <w:t>Not before 1</w:t>
      </w:r>
      <w:r w:rsidR="00127AB5">
        <w:rPr>
          <w:rFonts w:ascii="Verdana" w:eastAsia="Verdana" w:hAnsi="Verdana" w:cs="Verdana"/>
          <w:i/>
          <w:iCs/>
          <w:color w:val="000000" w:themeColor="text1"/>
          <w:sz w:val="18"/>
          <w:szCs w:val="18"/>
        </w:rPr>
        <w:t>0</w:t>
      </w:r>
      <w:r>
        <w:rPr>
          <w:rFonts w:ascii="Verdana" w:eastAsia="Verdana" w:hAnsi="Verdana" w:cs="Verdana"/>
          <w:i/>
          <w:iCs/>
          <w:color w:val="000000" w:themeColor="text1"/>
          <w:sz w:val="18"/>
          <w:szCs w:val="18"/>
        </w:rPr>
        <w:t xml:space="preserve">am </w:t>
      </w:r>
    </w:p>
    <w:p w14:paraId="04344F16" w14:textId="77777777" w:rsidR="00F06137" w:rsidRPr="00F06137" w:rsidRDefault="00F06137" w:rsidP="00F06137">
      <w:pPr>
        <w:pStyle w:val="ListParagraph"/>
        <w:spacing w:after="0"/>
        <w:ind w:left="1134"/>
        <w:jc w:val="center"/>
        <w:rPr>
          <w:rFonts w:ascii="Verdana" w:eastAsia="Verdana" w:hAnsi="Verdana" w:cs="Verdana"/>
          <w:color w:val="000000" w:themeColor="text1"/>
          <w:sz w:val="18"/>
          <w:szCs w:val="18"/>
          <w:u w:val="single"/>
        </w:rPr>
      </w:pPr>
    </w:p>
    <w:p w14:paraId="436E817F" w14:textId="7AE8F4C0" w:rsidR="00ED5ACF" w:rsidRPr="00ED5ACF" w:rsidRDefault="3F92E9FE" w:rsidP="00127AB5">
      <w:pPr>
        <w:pStyle w:val="ListParagraph"/>
        <w:numPr>
          <w:ilvl w:val="0"/>
          <w:numId w:val="1"/>
        </w:numPr>
        <w:spacing w:after="0"/>
        <w:rPr>
          <w:rFonts w:ascii="Verdana" w:eastAsia="Verdana" w:hAnsi="Verdana" w:cs="Verdana"/>
          <w:color w:val="000000" w:themeColor="text1"/>
          <w:sz w:val="18"/>
          <w:szCs w:val="18"/>
        </w:rPr>
      </w:pPr>
      <w:r w:rsidRPr="3F92E9FE">
        <w:rPr>
          <w:rFonts w:ascii="Verdana" w:hAnsi="Verdana"/>
          <w:b/>
          <w:bCs/>
          <w:sz w:val="18"/>
          <w:szCs w:val="18"/>
        </w:rPr>
        <w:t>Youngstock -</w:t>
      </w:r>
      <w:r w:rsidRPr="3F92E9FE">
        <w:rPr>
          <w:rFonts w:ascii="Verdana" w:hAnsi="Verdana"/>
          <w:sz w:val="18"/>
          <w:szCs w:val="18"/>
        </w:rPr>
        <w:t xml:space="preserve"> Any breed. Colt, filly or gelding, 3 years old and under. </w:t>
      </w:r>
    </w:p>
    <w:p w14:paraId="180F4755" w14:textId="610794EB" w:rsidR="003403E5" w:rsidRPr="00A43098" w:rsidRDefault="00825C87" w:rsidP="00127AB5">
      <w:pPr>
        <w:pStyle w:val="ListParagraph"/>
        <w:numPr>
          <w:ilvl w:val="0"/>
          <w:numId w:val="1"/>
        </w:numPr>
        <w:spacing w:after="0"/>
        <w:rPr>
          <w:rFonts w:ascii="Verdana" w:hAnsi="Verdana"/>
          <w:sz w:val="18"/>
          <w:szCs w:val="18"/>
        </w:rPr>
      </w:pPr>
      <w:r>
        <w:rPr>
          <w:rFonts w:ascii="Verdana" w:hAnsi="Verdana"/>
          <w:b/>
          <w:bCs/>
          <w:sz w:val="18"/>
          <w:szCs w:val="18"/>
        </w:rPr>
        <w:t>Plaited Horse/Pony –</w:t>
      </w:r>
      <w:r>
        <w:rPr>
          <w:rFonts w:ascii="Verdana" w:hAnsi="Verdana"/>
          <w:sz w:val="18"/>
          <w:szCs w:val="18"/>
        </w:rPr>
        <w:t xml:space="preserve">Hack/Riding Horse/Hunter/Show Pony/Show Hunter Pony </w:t>
      </w:r>
      <w:r w:rsidR="3F92E9FE" w:rsidRPr="3F92E9FE">
        <w:rPr>
          <w:rFonts w:ascii="Verdana" w:hAnsi="Verdana"/>
          <w:sz w:val="18"/>
          <w:szCs w:val="18"/>
        </w:rPr>
        <w:t>Stallion, mare or gelding, any age.</w:t>
      </w:r>
      <w:r>
        <w:rPr>
          <w:rFonts w:ascii="Verdana" w:hAnsi="Verdana"/>
          <w:sz w:val="18"/>
          <w:szCs w:val="18"/>
        </w:rPr>
        <w:t xml:space="preserve"> To be split if sufficient entries</w:t>
      </w:r>
    </w:p>
    <w:p w14:paraId="386A521C" w14:textId="0D06F09D" w:rsidR="00420C3B" w:rsidRPr="00C47A4E" w:rsidRDefault="3F92E9FE" w:rsidP="00127AB5">
      <w:pPr>
        <w:pStyle w:val="ListParagraph"/>
        <w:numPr>
          <w:ilvl w:val="0"/>
          <w:numId w:val="1"/>
        </w:numPr>
        <w:spacing w:after="0"/>
        <w:rPr>
          <w:rFonts w:ascii="Verdana" w:hAnsi="Verdana"/>
          <w:sz w:val="18"/>
          <w:szCs w:val="18"/>
        </w:rPr>
      </w:pPr>
      <w:r w:rsidRPr="3F92E9FE">
        <w:rPr>
          <w:rFonts w:ascii="Verdana" w:hAnsi="Verdana"/>
          <w:b/>
          <w:bCs/>
          <w:sz w:val="18"/>
          <w:szCs w:val="18"/>
        </w:rPr>
        <w:t>M&amp;M Small breeds –</w:t>
      </w:r>
      <w:r w:rsidRPr="3F92E9FE">
        <w:rPr>
          <w:rFonts w:ascii="Verdana" w:hAnsi="Verdana"/>
          <w:sz w:val="18"/>
          <w:szCs w:val="18"/>
        </w:rPr>
        <w:t xml:space="preserve"> including </w:t>
      </w:r>
      <w:r w:rsidR="006D7868">
        <w:rPr>
          <w:rFonts w:ascii="Verdana" w:hAnsi="Verdana"/>
          <w:sz w:val="18"/>
          <w:szCs w:val="18"/>
        </w:rPr>
        <w:t>W</w:t>
      </w:r>
      <w:r w:rsidRPr="3F92E9FE">
        <w:rPr>
          <w:rFonts w:ascii="Verdana" w:hAnsi="Verdana"/>
          <w:sz w:val="18"/>
          <w:szCs w:val="18"/>
        </w:rPr>
        <w:t>elsh. Stallion, mare or gelding, any age.</w:t>
      </w:r>
    </w:p>
    <w:p w14:paraId="10CF4CD7" w14:textId="1DE1BE16" w:rsidR="003403E5" w:rsidRPr="00A43098" w:rsidRDefault="3F92E9FE" w:rsidP="00127AB5">
      <w:pPr>
        <w:pStyle w:val="ListParagraph"/>
        <w:numPr>
          <w:ilvl w:val="0"/>
          <w:numId w:val="1"/>
        </w:numPr>
        <w:rPr>
          <w:rFonts w:ascii="Verdana" w:hAnsi="Verdana"/>
          <w:sz w:val="18"/>
          <w:szCs w:val="18"/>
        </w:rPr>
      </w:pPr>
      <w:r w:rsidRPr="3F92E9FE">
        <w:rPr>
          <w:rFonts w:ascii="Verdana" w:hAnsi="Verdana"/>
          <w:b/>
          <w:bCs/>
          <w:sz w:val="18"/>
          <w:szCs w:val="18"/>
        </w:rPr>
        <w:t xml:space="preserve">M&amp;M Large breeds – </w:t>
      </w:r>
      <w:r w:rsidRPr="3F92E9FE">
        <w:rPr>
          <w:rFonts w:ascii="Verdana" w:hAnsi="Verdana"/>
          <w:sz w:val="18"/>
          <w:szCs w:val="18"/>
        </w:rPr>
        <w:t xml:space="preserve">including </w:t>
      </w:r>
      <w:r w:rsidR="006D7868">
        <w:rPr>
          <w:rFonts w:ascii="Verdana" w:hAnsi="Verdana"/>
          <w:sz w:val="18"/>
          <w:szCs w:val="18"/>
        </w:rPr>
        <w:t>W</w:t>
      </w:r>
      <w:r w:rsidRPr="3F92E9FE">
        <w:rPr>
          <w:rFonts w:ascii="Verdana" w:hAnsi="Verdana"/>
          <w:sz w:val="18"/>
          <w:szCs w:val="18"/>
        </w:rPr>
        <w:t xml:space="preserve">elsh. Stallion, mare or gelding, any age. </w:t>
      </w:r>
      <w:r w:rsidR="00692FB3" w:rsidRPr="00692FB3">
        <w:rPr>
          <w:rFonts w:ascii="Verdana" w:hAnsi="Verdana"/>
          <w:b/>
          <w:bCs/>
          <w:i/>
          <w:iCs/>
          <w:color w:val="FF0000"/>
          <w:sz w:val="18"/>
          <w:szCs w:val="18"/>
        </w:rPr>
        <w:t>R</w:t>
      </w:r>
    </w:p>
    <w:p w14:paraId="5EF19BF1" w14:textId="03A1407C" w:rsidR="003403E5" w:rsidRPr="00A43098" w:rsidRDefault="3F92E9FE" w:rsidP="00127AB5">
      <w:pPr>
        <w:pStyle w:val="ListParagraph"/>
        <w:numPr>
          <w:ilvl w:val="0"/>
          <w:numId w:val="1"/>
        </w:numPr>
        <w:spacing w:after="0"/>
        <w:rPr>
          <w:rFonts w:ascii="Verdana" w:hAnsi="Verdana"/>
          <w:sz w:val="18"/>
          <w:szCs w:val="18"/>
        </w:rPr>
      </w:pPr>
      <w:r w:rsidRPr="3F92E9FE">
        <w:rPr>
          <w:rFonts w:ascii="Verdana" w:hAnsi="Verdana"/>
          <w:b/>
          <w:bCs/>
          <w:sz w:val="18"/>
          <w:szCs w:val="18"/>
        </w:rPr>
        <w:t>Coloured open –</w:t>
      </w:r>
      <w:r w:rsidRPr="3F92E9FE">
        <w:rPr>
          <w:rFonts w:ascii="Verdana" w:hAnsi="Verdana"/>
          <w:sz w:val="18"/>
          <w:szCs w:val="18"/>
        </w:rPr>
        <w:t xml:space="preserve"> Skewbald and Piebald. Native and non-native. Stallion, mare or gelding, any age.</w:t>
      </w:r>
      <w:r w:rsidR="007071D7">
        <w:rPr>
          <w:rFonts w:ascii="Verdana" w:hAnsi="Verdana"/>
          <w:sz w:val="18"/>
          <w:szCs w:val="18"/>
        </w:rPr>
        <w:t xml:space="preserve"> </w:t>
      </w:r>
    </w:p>
    <w:p w14:paraId="0D257041" w14:textId="77777777" w:rsidR="00AB14D5" w:rsidRPr="00A43098" w:rsidRDefault="3F92E9FE" w:rsidP="00127AB5">
      <w:pPr>
        <w:pStyle w:val="ListParagraph"/>
        <w:numPr>
          <w:ilvl w:val="0"/>
          <w:numId w:val="1"/>
        </w:numPr>
        <w:spacing w:after="0"/>
        <w:rPr>
          <w:rFonts w:ascii="Verdana" w:hAnsi="Verdana"/>
          <w:sz w:val="18"/>
          <w:szCs w:val="18"/>
        </w:rPr>
      </w:pPr>
      <w:r w:rsidRPr="3F92E9FE">
        <w:rPr>
          <w:rFonts w:ascii="Verdana" w:hAnsi="Verdana"/>
          <w:b/>
          <w:bCs/>
          <w:sz w:val="18"/>
          <w:szCs w:val="18"/>
        </w:rPr>
        <w:t>Cob Type -</w:t>
      </w:r>
      <w:r w:rsidRPr="3F92E9FE">
        <w:rPr>
          <w:rFonts w:ascii="Verdana" w:hAnsi="Verdana"/>
          <w:sz w:val="18"/>
          <w:szCs w:val="18"/>
        </w:rPr>
        <w:t xml:space="preserve"> Traditional or Hogged Cob. Any colour. Stallion, mare or gelding, any age.</w:t>
      </w:r>
    </w:p>
    <w:p w14:paraId="69BA57FF" w14:textId="5AD844AB" w:rsidR="0097011E" w:rsidRPr="00C73229" w:rsidRDefault="3F92E9FE" w:rsidP="00127AB5">
      <w:pPr>
        <w:pStyle w:val="ListParagraph"/>
        <w:numPr>
          <w:ilvl w:val="0"/>
          <w:numId w:val="1"/>
        </w:numPr>
        <w:spacing w:after="0"/>
        <w:rPr>
          <w:rFonts w:ascii="Verdana" w:hAnsi="Verdana"/>
          <w:b/>
          <w:bCs/>
          <w:sz w:val="18"/>
          <w:szCs w:val="18"/>
        </w:rPr>
      </w:pPr>
      <w:r w:rsidRPr="3F92E9FE">
        <w:rPr>
          <w:rFonts w:ascii="Verdana" w:hAnsi="Verdana"/>
          <w:b/>
          <w:bCs/>
          <w:sz w:val="18"/>
          <w:szCs w:val="18"/>
        </w:rPr>
        <w:t>NCPA Registered</w:t>
      </w:r>
      <w:r w:rsidRPr="3F92E9FE">
        <w:rPr>
          <w:rFonts w:ascii="Verdana" w:hAnsi="Verdana"/>
          <w:sz w:val="18"/>
          <w:szCs w:val="18"/>
        </w:rPr>
        <w:t xml:space="preserve"> – M&amp;M, Stallion, mare or gelding, any age.</w:t>
      </w:r>
      <w:r w:rsidR="005F0883">
        <w:rPr>
          <w:rFonts w:ascii="Verdana" w:hAnsi="Verdana"/>
          <w:sz w:val="18"/>
          <w:szCs w:val="18"/>
        </w:rPr>
        <w:t xml:space="preserve"> </w:t>
      </w:r>
      <w:r w:rsidR="005F0883" w:rsidRPr="005F392A">
        <w:rPr>
          <w:rFonts w:ascii="Verdana" w:hAnsi="Verdana"/>
          <w:b/>
          <w:bCs/>
          <w:i/>
          <w:iCs/>
          <w:sz w:val="16"/>
          <w:szCs w:val="16"/>
          <w:u w:val="single"/>
        </w:rPr>
        <w:t xml:space="preserve">Winner to Qualify for the </w:t>
      </w:r>
      <w:r w:rsidR="00C73229">
        <w:rPr>
          <w:rFonts w:ascii="Verdana" w:hAnsi="Verdana"/>
          <w:b/>
          <w:bCs/>
          <w:i/>
          <w:iCs/>
          <w:sz w:val="16"/>
          <w:szCs w:val="16"/>
          <w:u w:val="single"/>
        </w:rPr>
        <w:t>President’s</w:t>
      </w:r>
      <w:r w:rsidR="005F0883" w:rsidRPr="005F392A">
        <w:rPr>
          <w:rFonts w:ascii="Verdana" w:hAnsi="Verdana"/>
          <w:b/>
          <w:bCs/>
          <w:i/>
          <w:iCs/>
          <w:sz w:val="16"/>
          <w:szCs w:val="16"/>
          <w:u w:val="single"/>
        </w:rPr>
        <w:t xml:space="preserve"> Cup.</w:t>
      </w:r>
    </w:p>
    <w:p w14:paraId="43C748C7" w14:textId="4EAC04C5" w:rsidR="0097011E" w:rsidRPr="00BB6CB0" w:rsidRDefault="3F92E9FE" w:rsidP="00127AB5">
      <w:pPr>
        <w:pStyle w:val="ListParagraph"/>
        <w:numPr>
          <w:ilvl w:val="0"/>
          <w:numId w:val="1"/>
        </w:numPr>
        <w:spacing w:after="0"/>
        <w:rPr>
          <w:rFonts w:ascii="Verdana" w:hAnsi="Verdana"/>
          <w:b/>
          <w:bCs/>
          <w:sz w:val="18"/>
          <w:szCs w:val="18"/>
        </w:rPr>
      </w:pPr>
      <w:r w:rsidRPr="3F92E9FE">
        <w:rPr>
          <w:rFonts w:ascii="Verdana" w:hAnsi="Verdana"/>
          <w:b/>
          <w:bCs/>
          <w:sz w:val="18"/>
          <w:szCs w:val="18"/>
        </w:rPr>
        <w:t>NCPA Registered</w:t>
      </w:r>
      <w:r w:rsidRPr="3F92E9FE">
        <w:rPr>
          <w:rFonts w:ascii="Verdana" w:hAnsi="Verdana"/>
          <w:sz w:val="18"/>
          <w:szCs w:val="18"/>
        </w:rPr>
        <w:t xml:space="preserve"> – </w:t>
      </w:r>
      <w:proofErr w:type="gramStart"/>
      <w:r w:rsidRPr="3F92E9FE">
        <w:rPr>
          <w:rFonts w:ascii="Verdana" w:hAnsi="Verdana"/>
          <w:sz w:val="18"/>
          <w:szCs w:val="18"/>
        </w:rPr>
        <w:t>Non M</w:t>
      </w:r>
      <w:proofErr w:type="gramEnd"/>
      <w:r w:rsidRPr="3F92E9FE">
        <w:rPr>
          <w:rFonts w:ascii="Verdana" w:hAnsi="Verdana"/>
          <w:sz w:val="18"/>
          <w:szCs w:val="18"/>
        </w:rPr>
        <w:t xml:space="preserve">&amp;M, Stallion, mare or gelding, any age. </w:t>
      </w:r>
      <w:r w:rsidR="00C73229" w:rsidRPr="005F392A">
        <w:rPr>
          <w:rFonts w:ascii="Verdana" w:hAnsi="Verdana"/>
          <w:b/>
          <w:bCs/>
          <w:i/>
          <w:iCs/>
          <w:sz w:val="16"/>
          <w:szCs w:val="16"/>
          <w:u w:val="single"/>
        </w:rPr>
        <w:t xml:space="preserve">Winner to Qualify for the </w:t>
      </w:r>
      <w:r w:rsidR="00C73229">
        <w:rPr>
          <w:rFonts w:ascii="Verdana" w:hAnsi="Verdana"/>
          <w:b/>
          <w:bCs/>
          <w:i/>
          <w:iCs/>
          <w:sz w:val="16"/>
          <w:szCs w:val="16"/>
          <w:u w:val="single"/>
        </w:rPr>
        <w:t>President’s</w:t>
      </w:r>
      <w:r w:rsidR="00C73229" w:rsidRPr="005F392A">
        <w:rPr>
          <w:rFonts w:ascii="Verdana" w:hAnsi="Verdana"/>
          <w:b/>
          <w:bCs/>
          <w:i/>
          <w:iCs/>
          <w:sz w:val="16"/>
          <w:szCs w:val="16"/>
          <w:u w:val="single"/>
        </w:rPr>
        <w:t xml:space="preserve"> Cup.</w:t>
      </w:r>
    </w:p>
    <w:p w14:paraId="0EADAB78" w14:textId="0F405544" w:rsidR="00BB6CB0" w:rsidRPr="00BB6CB0" w:rsidRDefault="00BB6CB0" w:rsidP="00127AB5">
      <w:pPr>
        <w:pStyle w:val="ListParagraph"/>
        <w:numPr>
          <w:ilvl w:val="0"/>
          <w:numId w:val="1"/>
        </w:numPr>
        <w:spacing w:after="0"/>
        <w:rPr>
          <w:rFonts w:ascii="Verdana" w:eastAsia="Verdana" w:hAnsi="Verdana" w:cs="Verdana"/>
          <w:color w:val="000000" w:themeColor="text1"/>
          <w:sz w:val="18"/>
          <w:szCs w:val="18"/>
        </w:rPr>
      </w:pPr>
      <w:r w:rsidRPr="00CC1DDD">
        <w:rPr>
          <w:rFonts w:ascii="Verdana" w:hAnsi="Verdana"/>
          <w:b/>
          <w:bCs/>
          <w:sz w:val="18"/>
          <w:szCs w:val="18"/>
        </w:rPr>
        <w:t>Veteran – Mixed Age Horse/Pony 15 years &amp; over -</w:t>
      </w:r>
      <w:r w:rsidRPr="00CC1DDD">
        <w:rPr>
          <w:rFonts w:ascii="Verdana" w:hAnsi="Verdana"/>
          <w:sz w:val="18"/>
          <w:szCs w:val="18"/>
        </w:rPr>
        <w:t xml:space="preserve"> Stallion, mare or gelding.</w:t>
      </w:r>
      <w:r>
        <w:rPr>
          <w:rFonts w:ascii="Verdana" w:hAnsi="Verdana"/>
          <w:sz w:val="18"/>
          <w:szCs w:val="18"/>
        </w:rPr>
        <w:t xml:space="preserve"> SSADL 1</w:t>
      </w:r>
      <w:r w:rsidRPr="000267EB">
        <w:rPr>
          <w:rFonts w:ascii="Verdana" w:hAnsi="Verdana"/>
          <w:sz w:val="18"/>
          <w:szCs w:val="18"/>
          <w:vertAlign w:val="superscript"/>
        </w:rPr>
        <w:t>st</w:t>
      </w:r>
      <w:r>
        <w:rPr>
          <w:rFonts w:ascii="Verdana" w:hAnsi="Verdana"/>
          <w:sz w:val="18"/>
          <w:szCs w:val="18"/>
        </w:rPr>
        <w:t xml:space="preserve"> Round Qualifier 2025</w:t>
      </w:r>
    </w:p>
    <w:p w14:paraId="1F3ECF1E" w14:textId="53505AE4" w:rsidR="00BB6CB0" w:rsidRPr="00692FB3" w:rsidRDefault="00BB6CB0" w:rsidP="00127AB5">
      <w:pPr>
        <w:pStyle w:val="ListParagraph"/>
        <w:numPr>
          <w:ilvl w:val="0"/>
          <w:numId w:val="1"/>
        </w:numPr>
        <w:suppressAutoHyphens/>
        <w:spacing w:after="0"/>
        <w:contextualSpacing w:val="0"/>
        <w:rPr>
          <w:rFonts w:ascii="Verdana" w:hAnsi="Verdana"/>
          <w:b/>
          <w:bCs/>
          <w:i/>
          <w:iCs/>
          <w:color w:val="00B050"/>
          <w:sz w:val="18"/>
          <w:szCs w:val="18"/>
        </w:rPr>
      </w:pPr>
      <w:r w:rsidRPr="004C3324">
        <w:rPr>
          <w:rFonts w:ascii="Verdana" w:hAnsi="Verdana"/>
          <w:b/>
          <w:bCs/>
          <w:sz w:val="18"/>
          <w:szCs w:val="18"/>
        </w:rPr>
        <w:t>Young Handler</w:t>
      </w:r>
      <w:r w:rsidRPr="004C3324">
        <w:rPr>
          <w:rFonts w:ascii="Verdana" w:hAnsi="Verdana"/>
          <w:sz w:val="18"/>
          <w:szCs w:val="18"/>
        </w:rPr>
        <w:t xml:space="preserve"> - Handler to be under 16 years old. May be split if sufficient entries</w:t>
      </w:r>
      <w:r w:rsidR="00692FB3">
        <w:rPr>
          <w:rFonts w:ascii="Verdana" w:hAnsi="Verdana"/>
          <w:b/>
          <w:bCs/>
          <w:sz w:val="18"/>
          <w:szCs w:val="18"/>
        </w:rPr>
        <w:t xml:space="preserve"> </w:t>
      </w:r>
      <w:r w:rsidR="00692FB3" w:rsidRPr="00692FB3">
        <w:rPr>
          <w:rFonts w:ascii="Verdana" w:hAnsi="Verdana"/>
          <w:b/>
          <w:bCs/>
          <w:i/>
          <w:iCs/>
          <w:color w:val="00B050"/>
          <w:sz w:val="18"/>
          <w:szCs w:val="18"/>
        </w:rPr>
        <w:t>S</w:t>
      </w:r>
    </w:p>
    <w:p w14:paraId="31239ECD" w14:textId="77777777" w:rsidR="00BB6CB0" w:rsidRDefault="00BB6CB0" w:rsidP="00BB6CB0">
      <w:pPr>
        <w:suppressAutoHyphens/>
        <w:spacing w:after="0"/>
        <w:rPr>
          <w:rFonts w:ascii="Verdana" w:hAnsi="Verdana"/>
          <w:b/>
          <w:bCs/>
          <w:sz w:val="18"/>
          <w:szCs w:val="18"/>
        </w:rPr>
      </w:pPr>
    </w:p>
    <w:p w14:paraId="39395D2B" w14:textId="781A86E0" w:rsidR="00BB6CB0" w:rsidRPr="00410754" w:rsidRDefault="00BB6CB0" w:rsidP="00BB6CB0">
      <w:pPr>
        <w:jc w:val="center"/>
        <w:rPr>
          <w:rFonts w:ascii="Verdana" w:hAnsi="Verdana"/>
          <w:b/>
          <w:bCs/>
          <w:color w:val="4F81BD" w:themeColor="accent1"/>
          <w:sz w:val="18"/>
          <w:szCs w:val="18"/>
        </w:rPr>
      </w:pPr>
      <w:r w:rsidRPr="00410754">
        <w:rPr>
          <w:rFonts w:ascii="Verdana" w:hAnsi="Verdana"/>
          <w:b/>
          <w:bCs/>
          <w:color w:val="4F81BD" w:themeColor="accent1"/>
          <w:sz w:val="18"/>
          <w:szCs w:val="18"/>
        </w:rPr>
        <w:t>In Hand Championship – All 1</w:t>
      </w:r>
      <w:r w:rsidRPr="00410754">
        <w:rPr>
          <w:rFonts w:ascii="Verdana" w:hAnsi="Verdana"/>
          <w:b/>
          <w:bCs/>
          <w:color w:val="4F81BD" w:themeColor="accent1"/>
          <w:sz w:val="18"/>
          <w:szCs w:val="18"/>
          <w:vertAlign w:val="superscript"/>
        </w:rPr>
        <w:t>st</w:t>
      </w:r>
      <w:r w:rsidRPr="00410754">
        <w:rPr>
          <w:rFonts w:ascii="Verdana" w:hAnsi="Verdana"/>
          <w:b/>
          <w:bCs/>
          <w:color w:val="4F81BD" w:themeColor="accent1"/>
          <w:sz w:val="18"/>
          <w:szCs w:val="18"/>
        </w:rPr>
        <w:t xml:space="preserve"> and 2</w:t>
      </w:r>
      <w:r w:rsidRPr="00410754">
        <w:rPr>
          <w:rFonts w:ascii="Verdana" w:hAnsi="Verdana"/>
          <w:b/>
          <w:bCs/>
          <w:color w:val="4F81BD" w:themeColor="accent1"/>
          <w:sz w:val="18"/>
          <w:szCs w:val="18"/>
          <w:vertAlign w:val="superscript"/>
        </w:rPr>
        <w:t>nd</w:t>
      </w:r>
      <w:r w:rsidRPr="00410754">
        <w:rPr>
          <w:rFonts w:ascii="Verdana" w:hAnsi="Verdana"/>
          <w:b/>
          <w:bCs/>
          <w:color w:val="4F81BD" w:themeColor="accent1"/>
          <w:sz w:val="18"/>
          <w:szCs w:val="18"/>
        </w:rPr>
        <w:t xml:space="preserve"> placed competitors from classes </w:t>
      </w:r>
      <w:r w:rsidR="00A263B2">
        <w:rPr>
          <w:rFonts w:ascii="Verdana" w:hAnsi="Verdana"/>
          <w:b/>
          <w:bCs/>
          <w:color w:val="4F81BD" w:themeColor="accent1"/>
          <w:sz w:val="18"/>
          <w:szCs w:val="18"/>
        </w:rPr>
        <w:t>26</w:t>
      </w:r>
      <w:r w:rsidRPr="00410754">
        <w:rPr>
          <w:rFonts w:ascii="Verdana" w:hAnsi="Verdana"/>
          <w:b/>
          <w:bCs/>
          <w:color w:val="4F81BD" w:themeColor="accent1"/>
          <w:sz w:val="18"/>
          <w:szCs w:val="18"/>
        </w:rPr>
        <w:t>-</w:t>
      </w:r>
      <w:r w:rsidR="002F09BD">
        <w:rPr>
          <w:rFonts w:ascii="Verdana" w:hAnsi="Verdana"/>
          <w:b/>
          <w:bCs/>
          <w:color w:val="4F81BD" w:themeColor="accent1"/>
          <w:sz w:val="18"/>
          <w:szCs w:val="18"/>
        </w:rPr>
        <w:t>35</w:t>
      </w:r>
      <w:r w:rsidRPr="00410754">
        <w:rPr>
          <w:rFonts w:ascii="Verdana" w:hAnsi="Verdana"/>
          <w:b/>
          <w:bCs/>
          <w:color w:val="4F81BD" w:themeColor="accent1"/>
          <w:sz w:val="18"/>
          <w:szCs w:val="18"/>
        </w:rPr>
        <w:t xml:space="preserve"> are eligible to compete</w:t>
      </w:r>
      <w:r w:rsidRPr="00410754">
        <w:rPr>
          <w:rFonts w:ascii="Verdana" w:hAnsi="Verdana"/>
          <w:b/>
          <w:bCs/>
          <w:color w:val="4F81BD" w:themeColor="accent1"/>
          <w:sz w:val="18"/>
          <w:szCs w:val="18"/>
          <w:u w:val="single"/>
        </w:rPr>
        <w:t>.</w:t>
      </w:r>
    </w:p>
    <w:p w14:paraId="1B9BA906" w14:textId="7909E3A1" w:rsidR="00BB6CB0" w:rsidRPr="00410754" w:rsidRDefault="00BB6CB0" w:rsidP="00BB6CB0">
      <w:pPr>
        <w:jc w:val="center"/>
        <w:rPr>
          <w:rFonts w:ascii="Verdana" w:hAnsi="Verdana"/>
          <w:b/>
          <w:bCs/>
          <w:color w:val="4F81BD" w:themeColor="accent1"/>
          <w:sz w:val="18"/>
          <w:szCs w:val="18"/>
        </w:rPr>
      </w:pPr>
      <w:r w:rsidRPr="00410754">
        <w:rPr>
          <w:rFonts w:ascii="Verdana" w:hAnsi="Verdana"/>
          <w:b/>
          <w:bCs/>
          <w:color w:val="4F81BD" w:themeColor="accent1"/>
          <w:sz w:val="18"/>
          <w:szCs w:val="18"/>
        </w:rPr>
        <w:t>The Champion and Reserve will qualify for the “Golden Ticket” championship class at the NCPA Pony of the Year show 2025. The prizes at the final are £500, £300, £100, £50, £25, £25. The Champion and Reserve are eligible to go forward to the Supreme of Show.</w:t>
      </w:r>
    </w:p>
    <w:p w14:paraId="7AAE830E" w14:textId="77777777" w:rsidR="00BB6CB0" w:rsidRDefault="00BB6CB0" w:rsidP="00BB6CB0">
      <w:pPr>
        <w:suppressAutoHyphens/>
        <w:spacing w:after="0"/>
        <w:rPr>
          <w:rFonts w:ascii="Verdana" w:hAnsi="Verdana"/>
          <w:b/>
          <w:bCs/>
          <w:sz w:val="18"/>
          <w:szCs w:val="18"/>
        </w:rPr>
      </w:pPr>
    </w:p>
    <w:p w14:paraId="7BBB45EF" w14:textId="6DAE3186" w:rsidR="00BB6CB0" w:rsidRDefault="00BB6CB0" w:rsidP="00127AB5">
      <w:pPr>
        <w:suppressAutoHyphens/>
        <w:spacing w:after="0"/>
        <w:jc w:val="center"/>
        <w:rPr>
          <w:rFonts w:ascii="Verdana" w:hAnsi="Verdana"/>
          <w:b/>
          <w:bCs/>
          <w:sz w:val="18"/>
          <w:szCs w:val="18"/>
          <w:u w:val="single"/>
        </w:rPr>
      </w:pPr>
      <w:r w:rsidRPr="00127AB5">
        <w:rPr>
          <w:rFonts w:ascii="Verdana" w:hAnsi="Verdana"/>
          <w:b/>
          <w:bCs/>
          <w:sz w:val="18"/>
          <w:szCs w:val="18"/>
          <w:u w:val="single"/>
        </w:rPr>
        <w:t>Ring 2 – Ridden</w:t>
      </w:r>
    </w:p>
    <w:p w14:paraId="2137253D" w14:textId="45DE401F" w:rsidR="00127AB5" w:rsidRPr="00127AB5" w:rsidRDefault="00127AB5" w:rsidP="00127AB5">
      <w:pPr>
        <w:suppressAutoHyphens/>
        <w:spacing w:after="0"/>
        <w:jc w:val="center"/>
        <w:rPr>
          <w:rFonts w:ascii="Verdana" w:hAnsi="Verdana"/>
          <w:i/>
          <w:iCs/>
          <w:sz w:val="18"/>
          <w:szCs w:val="18"/>
        </w:rPr>
      </w:pPr>
      <w:r>
        <w:rPr>
          <w:rFonts w:ascii="Verdana" w:hAnsi="Verdana"/>
          <w:i/>
          <w:iCs/>
          <w:sz w:val="18"/>
          <w:szCs w:val="18"/>
        </w:rPr>
        <w:t xml:space="preserve">Not </w:t>
      </w:r>
      <w:r w:rsidR="00775556">
        <w:rPr>
          <w:rFonts w:ascii="Verdana" w:hAnsi="Verdana"/>
          <w:i/>
          <w:iCs/>
          <w:sz w:val="18"/>
          <w:szCs w:val="18"/>
        </w:rPr>
        <w:t xml:space="preserve">before 1.30pm </w:t>
      </w:r>
    </w:p>
    <w:p w14:paraId="54DD130D" w14:textId="77777777" w:rsidR="00BB6CB0" w:rsidRDefault="00BB6CB0" w:rsidP="00BB6CB0">
      <w:pPr>
        <w:suppressAutoHyphens/>
        <w:spacing w:after="0"/>
        <w:rPr>
          <w:rFonts w:ascii="Verdana" w:hAnsi="Verdana"/>
          <w:b/>
          <w:bCs/>
          <w:sz w:val="18"/>
          <w:szCs w:val="18"/>
        </w:rPr>
      </w:pPr>
    </w:p>
    <w:p w14:paraId="2DE243F2" w14:textId="4BB5A7ED" w:rsidR="00BB6CB0" w:rsidRPr="00A43098" w:rsidRDefault="00BB6CB0" w:rsidP="00127AB5">
      <w:pPr>
        <w:pStyle w:val="ListParagraph"/>
        <w:numPr>
          <w:ilvl w:val="0"/>
          <w:numId w:val="1"/>
        </w:numPr>
        <w:spacing w:before="240" w:after="0"/>
        <w:rPr>
          <w:rFonts w:ascii="Verdana" w:hAnsi="Verdana"/>
          <w:sz w:val="18"/>
          <w:szCs w:val="18"/>
        </w:rPr>
      </w:pPr>
      <w:r w:rsidRPr="3F92E9FE">
        <w:rPr>
          <w:rFonts w:ascii="Verdana" w:hAnsi="Verdana"/>
          <w:b/>
          <w:bCs/>
          <w:sz w:val="18"/>
          <w:szCs w:val="18"/>
        </w:rPr>
        <w:t>Lead Rein</w:t>
      </w:r>
      <w:r w:rsidRPr="3F92E9FE">
        <w:rPr>
          <w:rFonts w:ascii="Verdana" w:hAnsi="Verdana"/>
          <w:sz w:val="18"/>
          <w:szCs w:val="18"/>
        </w:rPr>
        <w:t xml:space="preserve"> – Mare or gelding, 4 years and over. Not to exceed 128cm. Riders not to have attained their 9</w:t>
      </w:r>
      <w:r w:rsidRPr="3F92E9FE">
        <w:rPr>
          <w:rFonts w:ascii="Verdana" w:hAnsi="Verdana"/>
          <w:sz w:val="18"/>
          <w:szCs w:val="18"/>
          <w:vertAlign w:val="superscript"/>
        </w:rPr>
        <w:t>th</w:t>
      </w:r>
      <w:r w:rsidRPr="3F92E9FE">
        <w:rPr>
          <w:rFonts w:ascii="Verdana" w:hAnsi="Verdana"/>
          <w:sz w:val="18"/>
          <w:szCs w:val="18"/>
        </w:rPr>
        <w:t xml:space="preserve"> birthday (M&amp;M and HP) or 8</w:t>
      </w:r>
      <w:r w:rsidRPr="3F92E9FE">
        <w:rPr>
          <w:rFonts w:ascii="Verdana" w:hAnsi="Verdana"/>
          <w:sz w:val="18"/>
          <w:szCs w:val="18"/>
          <w:vertAlign w:val="superscript"/>
        </w:rPr>
        <w:t>th</w:t>
      </w:r>
      <w:r w:rsidRPr="3F92E9FE">
        <w:rPr>
          <w:rFonts w:ascii="Verdana" w:hAnsi="Verdana"/>
          <w:sz w:val="18"/>
          <w:szCs w:val="18"/>
        </w:rPr>
        <w:t xml:space="preserve"> birthday (SP) before 1</w:t>
      </w:r>
      <w:r w:rsidRPr="3F92E9FE">
        <w:rPr>
          <w:rFonts w:ascii="Verdana" w:hAnsi="Verdana"/>
          <w:sz w:val="18"/>
          <w:szCs w:val="18"/>
          <w:vertAlign w:val="superscript"/>
        </w:rPr>
        <w:t>st</w:t>
      </w:r>
      <w:r w:rsidRPr="3F92E9FE">
        <w:rPr>
          <w:rFonts w:ascii="Verdana" w:hAnsi="Verdana"/>
          <w:sz w:val="18"/>
          <w:szCs w:val="18"/>
        </w:rPr>
        <w:t xml:space="preserve"> January in the current year. Snaffle bridles only.</w:t>
      </w:r>
      <w:r w:rsidRPr="3F92E9FE">
        <w:rPr>
          <w:rFonts w:ascii="Verdana" w:hAnsi="Verdana"/>
          <w:b/>
          <w:bCs/>
          <w:color w:val="FF0000"/>
          <w:sz w:val="18"/>
          <w:szCs w:val="18"/>
        </w:rPr>
        <w:t xml:space="preserve"> </w:t>
      </w:r>
    </w:p>
    <w:p w14:paraId="5C556458" w14:textId="77777777" w:rsidR="00BB6CB0" w:rsidRPr="00A43098" w:rsidRDefault="00BB6CB0" w:rsidP="00127AB5">
      <w:pPr>
        <w:pStyle w:val="ListParagraph"/>
        <w:numPr>
          <w:ilvl w:val="0"/>
          <w:numId w:val="1"/>
        </w:numPr>
        <w:spacing w:after="0"/>
        <w:rPr>
          <w:rFonts w:ascii="Verdana" w:hAnsi="Verdana"/>
          <w:sz w:val="18"/>
          <w:szCs w:val="18"/>
        </w:rPr>
      </w:pPr>
      <w:r w:rsidRPr="3F92E9FE">
        <w:rPr>
          <w:rFonts w:ascii="Verdana" w:hAnsi="Verdana"/>
          <w:b/>
          <w:bCs/>
          <w:sz w:val="18"/>
          <w:szCs w:val="18"/>
        </w:rPr>
        <w:t xml:space="preserve">First Ridden </w:t>
      </w:r>
      <w:r w:rsidRPr="3F92E9FE">
        <w:rPr>
          <w:rFonts w:ascii="Verdana" w:hAnsi="Verdana"/>
          <w:sz w:val="18"/>
          <w:szCs w:val="18"/>
        </w:rPr>
        <w:t>– Mare or gelding, 4 years and over. Not to exceed 128cm. Riders not to have attained their 12</w:t>
      </w:r>
      <w:r w:rsidRPr="3F92E9FE">
        <w:rPr>
          <w:rFonts w:ascii="Verdana" w:hAnsi="Verdana"/>
          <w:sz w:val="18"/>
          <w:szCs w:val="18"/>
          <w:vertAlign w:val="superscript"/>
        </w:rPr>
        <w:t>th</w:t>
      </w:r>
      <w:r w:rsidRPr="3F92E9FE">
        <w:rPr>
          <w:rFonts w:ascii="Verdana" w:hAnsi="Verdana"/>
          <w:sz w:val="18"/>
          <w:szCs w:val="18"/>
        </w:rPr>
        <w:t xml:space="preserve"> birthday (M&amp;M) or 10</w:t>
      </w:r>
      <w:r w:rsidRPr="3F92E9FE">
        <w:rPr>
          <w:rFonts w:ascii="Verdana" w:hAnsi="Verdana"/>
          <w:sz w:val="18"/>
          <w:szCs w:val="18"/>
          <w:vertAlign w:val="superscript"/>
        </w:rPr>
        <w:t>th</w:t>
      </w:r>
      <w:r w:rsidRPr="3F92E9FE">
        <w:rPr>
          <w:rFonts w:ascii="Verdana" w:hAnsi="Verdana"/>
          <w:sz w:val="18"/>
          <w:szCs w:val="18"/>
        </w:rPr>
        <w:t xml:space="preserve"> birthday (SP) before 1</w:t>
      </w:r>
      <w:r w:rsidRPr="3F92E9FE">
        <w:rPr>
          <w:rFonts w:ascii="Verdana" w:hAnsi="Verdana"/>
          <w:sz w:val="18"/>
          <w:szCs w:val="18"/>
          <w:vertAlign w:val="superscript"/>
        </w:rPr>
        <w:t>st</w:t>
      </w:r>
      <w:r w:rsidRPr="3F92E9FE">
        <w:rPr>
          <w:rFonts w:ascii="Verdana" w:hAnsi="Verdana"/>
          <w:sz w:val="18"/>
          <w:szCs w:val="18"/>
        </w:rPr>
        <w:t xml:space="preserve"> January in the current year. Exhibits will NOT canter together. </w:t>
      </w:r>
    </w:p>
    <w:p w14:paraId="52F75E1B" w14:textId="3C46FF42" w:rsidR="00BB6CB0" w:rsidRDefault="00BB6CB0" w:rsidP="00127AB5">
      <w:pPr>
        <w:pStyle w:val="ListParagraph"/>
        <w:numPr>
          <w:ilvl w:val="0"/>
          <w:numId w:val="1"/>
        </w:numPr>
        <w:spacing w:after="0"/>
        <w:rPr>
          <w:rFonts w:ascii="Verdana" w:hAnsi="Verdana"/>
          <w:sz w:val="18"/>
          <w:szCs w:val="18"/>
        </w:rPr>
      </w:pPr>
      <w:r w:rsidRPr="3F92E9FE">
        <w:rPr>
          <w:rFonts w:ascii="Verdana" w:hAnsi="Verdana"/>
          <w:b/>
          <w:bCs/>
          <w:sz w:val="18"/>
          <w:szCs w:val="18"/>
        </w:rPr>
        <w:t>Novice</w:t>
      </w:r>
      <w:r>
        <w:rPr>
          <w:rFonts w:ascii="Verdana" w:hAnsi="Verdana"/>
          <w:b/>
          <w:bCs/>
          <w:sz w:val="18"/>
          <w:szCs w:val="18"/>
        </w:rPr>
        <w:t xml:space="preserve"> M&amp;M</w:t>
      </w:r>
      <w:r w:rsidRPr="3F92E9FE">
        <w:rPr>
          <w:rFonts w:ascii="Verdana" w:hAnsi="Verdana"/>
          <w:b/>
          <w:bCs/>
          <w:sz w:val="18"/>
          <w:szCs w:val="18"/>
        </w:rPr>
        <w:t xml:space="preserve"> </w:t>
      </w:r>
      <w:r>
        <w:rPr>
          <w:rFonts w:ascii="Verdana" w:hAnsi="Verdana"/>
          <w:b/>
          <w:bCs/>
          <w:sz w:val="18"/>
          <w:szCs w:val="18"/>
        </w:rPr>
        <w:t>Small &amp; Large breeds</w:t>
      </w:r>
      <w:r w:rsidRPr="3F92E9FE">
        <w:rPr>
          <w:rFonts w:ascii="Verdana" w:hAnsi="Verdana"/>
          <w:sz w:val="18"/>
          <w:szCs w:val="18"/>
        </w:rPr>
        <w:t>–</w:t>
      </w:r>
      <w:r>
        <w:rPr>
          <w:rFonts w:ascii="Verdana" w:hAnsi="Verdana"/>
          <w:sz w:val="18"/>
          <w:szCs w:val="18"/>
        </w:rPr>
        <w:t xml:space="preserve"> including </w:t>
      </w:r>
      <w:proofErr w:type="spellStart"/>
      <w:r>
        <w:rPr>
          <w:rFonts w:ascii="Verdana" w:hAnsi="Verdana"/>
          <w:sz w:val="18"/>
          <w:szCs w:val="18"/>
        </w:rPr>
        <w:t>welsh</w:t>
      </w:r>
      <w:proofErr w:type="spellEnd"/>
      <w:r>
        <w:rPr>
          <w:rFonts w:ascii="Verdana" w:hAnsi="Verdana"/>
          <w:sz w:val="18"/>
          <w:szCs w:val="18"/>
        </w:rPr>
        <w:t>.</w:t>
      </w:r>
      <w:r w:rsidRPr="3F92E9FE">
        <w:rPr>
          <w:rFonts w:ascii="Verdana" w:hAnsi="Verdana"/>
          <w:sz w:val="18"/>
          <w:szCs w:val="18"/>
        </w:rPr>
        <w:t xml:space="preserve"> Not to have won a first prize of £5 or more.</w:t>
      </w:r>
      <w:r>
        <w:rPr>
          <w:rFonts w:ascii="Verdana" w:hAnsi="Verdana"/>
          <w:sz w:val="18"/>
          <w:szCs w:val="18"/>
        </w:rPr>
        <w:t xml:space="preserve"> Snaffles Only.</w:t>
      </w:r>
      <w:r w:rsidRPr="3F92E9FE">
        <w:rPr>
          <w:rFonts w:ascii="Verdana" w:hAnsi="Verdana"/>
          <w:sz w:val="18"/>
          <w:szCs w:val="18"/>
        </w:rPr>
        <w:t xml:space="preserve"> Stallion, mare or gelding, 4 years old and over</w:t>
      </w:r>
      <w:r>
        <w:rPr>
          <w:rFonts w:ascii="Verdana" w:hAnsi="Verdana"/>
          <w:sz w:val="18"/>
          <w:szCs w:val="18"/>
        </w:rPr>
        <w:t xml:space="preserve">. </w:t>
      </w:r>
      <w:r w:rsidRPr="3F92E9FE">
        <w:rPr>
          <w:rFonts w:ascii="Verdana" w:hAnsi="Verdana"/>
          <w:sz w:val="18"/>
          <w:szCs w:val="18"/>
        </w:rPr>
        <w:t xml:space="preserve">Rider any age. No lead reins. </w:t>
      </w:r>
      <w:r>
        <w:rPr>
          <w:rFonts w:ascii="Verdana" w:hAnsi="Verdana"/>
          <w:sz w:val="18"/>
          <w:szCs w:val="18"/>
        </w:rPr>
        <w:t>May be split if sufficient entries.</w:t>
      </w:r>
    </w:p>
    <w:p w14:paraId="2CDF275E" w14:textId="15BE5E05" w:rsidR="00BB6CB0" w:rsidRPr="00A43098" w:rsidRDefault="00BB6CB0" w:rsidP="00127AB5">
      <w:pPr>
        <w:pStyle w:val="ListParagraph"/>
        <w:numPr>
          <w:ilvl w:val="0"/>
          <w:numId w:val="1"/>
        </w:numPr>
        <w:spacing w:after="0"/>
        <w:rPr>
          <w:rFonts w:ascii="Verdana" w:hAnsi="Verdana"/>
          <w:sz w:val="18"/>
          <w:szCs w:val="18"/>
        </w:rPr>
      </w:pPr>
      <w:r>
        <w:rPr>
          <w:rFonts w:ascii="Verdana" w:hAnsi="Verdana"/>
          <w:b/>
          <w:bCs/>
          <w:sz w:val="18"/>
          <w:szCs w:val="18"/>
        </w:rPr>
        <w:t>Novice non</w:t>
      </w:r>
      <w:r w:rsidRPr="00BB6CB0">
        <w:rPr>
          <w:rFonts w:ascii="Verdana" w:hAnsi="Verdana"/>
          <w:b/>
          <w:bCs/>
          <w:sz w:val="18"/>
          <w:szCs w:val="18"/>
        </w:rPr>
        <w:t>-M&amp;M</w:t>
      </w:r>
      <w:r>
        <w:rPr>
          <w:rFonts w:ascii="Verdana" w:hAnsi="Verdana"/>
          <w:sz w:val="18"/>
          <w:szCs w:val="18"/>
        </w:rPr>
        <w:t xml:space="preserve"> - </w:t>
      </w:r>
      <w:r w:rsidRPr="3F92E9FE">
        <w:rPr>
          <w:rFonts w:ascii="Verdana" w:hAnsi="Verdana"/>
          <w:sz w:val="18"/>
          <w:szCs w:val="18"/>
        </w:rPr>
        <w:t>Not to have won a first prize of £5 or more.</w:t>
      </w:r>
      <w:r>
        <w:rPr>
          <w:rFonts w:ascii="Verdana" w:hAnsi="Verdana"/>
          <w:sz w:val="18"/>
          <w:szCs w:val="18"/>
        </w:rPr>
        <w:t xml:space="preserve"> Snaffles Only.</w:t>
      </w:r>
      <w:r w:rsidRPr="3F92E9FE">
        <w:rPr>
          <w:rFonts w:ascii="Verdana" w:hAnsi="Verdana"/>
          <w:sz w:val="18"/>
          <w:szCs w:val="18"/>
        </w:rPr>
        <w:t xml:space="preserve"> Stallion, mare or gelding, 4 years old and over</w:t>
      </w:r>
      <w:r>
        <w:rPr>
          <w:rFonts w:ascii="Verdana" w:hAnsi="Verdana"/>
          <w:sz w:val="18"/>
          <w:szCs w:val="18"/>
        </w:rPr>
        <w:t xml:space="preserve">. </w:t>
      </w:r>
      <w:r w:rsidRPr="3F92E9FE">
        <w:rPr>
          <w:rFonts w:ascii="Verdana" w:hAnsi="Verdana"/>
          <w:sz w:val="18"/>
          <w:szCs w:val="18"/>
        </w:rPr>
        <w:t>Rider any age. No lead reins.</w:t>
      </w:r>
      <w:r>
        <w:rPr>
          <w:rFonts w:ascii="Verdana" w:hAnsi="Verdana"/>
          <w:sz w:val="18"/>
          <w:szCs w:val="18"/>
        </w:rPr>
        <w:t xml:space="preserve"> May be split if sufficient entries. </w:t>
      </w:r>
    </w:p>
    <w:p w14:paraId="298D5428" w14:textId="77777777" w:rsidR="00BB6CB0" w:rsidRDefault="00BB6CB0" w:rsidP="00BB6CB0">
      <w:pPr>
        <w:suppressAutoHyphens/>
        <w:spacing w:after="0"/>
        <w:rPr>
          <w:rFonts w:ascii="Verdana" w:hAnsi="Verdana"/>
          <w:b/>
          <w:bCs/>
          <w:sz w:val="18"/>
          <w:szCs w:val="18"/>
        </w:rPr>
      </w:pPr>
    </w:p>
    <w:p w14:paraId="7946F730" w14:textId="77777777" w:rsidR="00C02274" w:rsidRPr="00BB6CB0" w:rsidRDefault="00C02274" w:rsidP="00BB6CB0">
      <w:pPr>
        <w:suppressAutoHyphens/>
        <w:spacing w:after="0"/>
        <w:rPr>
          <w:rFonts w:ascii="Verdana" w:hAnsi="Verdana"/>
          <w:b/>
          <w:bCs/>
          <w:sz w:val="18"/>
          <w:szCs w:val="18"/>
        </w:rPr>
      </w:pPr>
    </w:p>
    <w:p w14:paraId="1E1EF32F" w14:textId="3B49C233" w:rsidR="00C02274" w:rsidRDefault="00C02274" w:rsidP="00C02274">
      <w:pPr>
        <w:spacing w:after="0"/>
        <w:jc w:val="center"/>
        <w:rPr>
          <w:rFonts w:ascii="Verdana" w:hAnsi="Verdana"/>
          <w:b/>
          <w:bCs/>
          <w:color w:val="0070C0"/>
          <w:sz w:val="18"/>
          <w:szCs w:val="18"/>
          <w:u w:val="single"/>
        </w:rPr>
      </w:pPr>
      <w:r w:rsidRPr="3F92E9FE">
        <w:rPr>
          <w:rFonts w:ascii="Verdana" w:hAnsi="Verdana"/>
          <w:b/>
          <w:bCs/>
          <w:color w:val="0070C0"/>
          <w:sz w:val="18"/>
          <w:szCs w:val="18"/>
        </w:rPr>
        <w:t xml:space="preserve">Ridden Championship – All 1st and 2nd placed competitors from classes </w:t>
      </w:r>
      <w:r>
        <w:rPr>
          <w:rFonts w:ascii="Verdana" w:hAnsi="Verdana"/>
          <w:b/>
          <w:bCs/>
          <w:color w:val="0070C0"/>
          <w:sz w:val="18"/>
          <w:szCs w:val="18"/>
        </w:rPr>
        <w:t>11</w:t>
      </w:r>
      <w:r w:rsidRPr="3F92E9FE">
        <w:rPr>
          <w:rFonts w:ascii="Verdana" w:hAnsi="Verdana"/>
          <w:b/>
          <w:bCs/>
          <w:color w:val="0070C0"/>
          <w:sz w:val="18"/>
          <w:szCs w:val="18"/>
        </w:rPr>
        <w:t>-</w:t>
      </w:r>
      <w:r>
        <w:rPr>
          <w:rFonts w:ascii="Verdana" w:hAnsi="Verdana"/>
          <w:b/>
          <w:bCs/>
          <w:color w:val="0070C0"/>
          <w:sz w:val="18"/>
          <w:szCs w:val="18"/>
        </w:rPr>
        <w:t>19 &amp; 36-39</w:t>
      </w:r>
      <w:r w:rsidRPr="3F92E9FE">
        <w:rPr>
          <w:rFonts w:ascii="Verdana" w:hAnsi="Verdana"/>
          <w:b/>
          <w:bCs/>
          <w:color w:val="0070C0"/>
          <w:sz w:val="18"/>
          <w:szCs w:val="18"/>
        </w:rPr>
        <w:t xml:space="preserve"> are eligible to compete</w:t>
      </w:r>
      <w:r w:rsidR="0070160F">
        <w:rPr>
          <w:rFonts w:ascii="Verdana" w:hAnsi="Verdana"/>
          <w:b/>
          <w:bCs/>
          <w:color w:val="0070C0"/>
          <w:sz w:val="18"/>
          <w:szCs w:val="18"/>
        </w:rPr>
        <w:t>.</w:t>
      </w:r>
    </w:p>
    <w:p w14:paraId="24640FAB" w14:textId="77777777" w:rsidR="00C02274" w:rsidRPr="00A43098" w:rsidRDefault="00C02274" w:rsidP="00C02274">
      <w:pPr>
        <w:spacing w:after="0"/>
        <w:rPr>
          <w:rFonts w:ascii="Verdana" w:hAnsi="Verdana"/>
          <w:b/>
          <w:bCs/>
          <w:color w:val="0070C0"/>
          <w:sz w:val="18"/>
          <w:szCs w:val="18"/>
        </w:rPr>
      </w:pPr>
    </w:p>
    <w:p w14:paraId="2DB9D270" w14:textId="6EE1DBA9" w:rsidR="00C02274" w:rsidRDefault="00C02274" w:rsidP="00C02274">
      <w:pPr>
        <w:spacing w:after="0"/>
        <w:jc w:val="center"/>
        <w:rPr>
          <w:rFonts w:ascii="Verdana" w:hAnsi="Verdana"/>
          <w:b/>
          <w:bCs/>
          <w:color w:val="0070C0"/>
          <w:sz w:val="18"/>
          <w:szCs w:val="18"/>
        </w:rPr>
      </w:pPr>
      <w:r w:rsidRPr="3F92E9FE">
        <w:rPr>
          <w:rFonts w:ascii="Verdana" w:hAnsi="Verdana"/>
          <w:b/>
          <w:bCs/>
          <w:color w:val="0070C0"/>
          <w:sz w:val="18"/>
          <w:szCs w:val="18"/>
        </w:rPr>
        <w:t>The Champion and Reserve will qualify for the “Golden Ticket” championship class at the NCPA Pony of the Year show 20</w:t>
      </w:r>
      <w:r>
        <w:rPr>
          <w:rFonts w:ascii="Verdana" w:hAnsi="Verdana"/>
          <w:b/>
          <w:bCs/>
          <w:color w:val="0070C0"/>
          <w:sz w:val="18"/>
          <w:szCs w:val="18"/>
        </w:rPr>
        <w:t>2</w:t>
      </w:r>
      <w:r w:rsidR="00177F3E">
        <w:rPr>
          <w:rFonts w:ascii="Verdana" w:hAnsi="Verdana"/>
          <w:b/>
          <w:bCs/>
          <w:color w:val="0070C0"/>
          <w:sz w:val="18"/>
          <w:szCs w:val="18"/>
        </w:rPr>
        <w:t>5</w:t>
      </w:r>
      <w:r w:rsidRPr="3F92E9FE">
        <w:rPr>
          <w:rFonts w:ascii="Verdana" w:hAnsi="Verdana"/>
          <w:b/>
          <w:bCs/>
          <w:color w:val="0070C0"/>
          <w:sz w:val="18"/>
          <w:szCs w:val="18"/>
        </w:rPr>
        <w:t xml:space="preserve">. The prizes at the final are £500, £300, £100, £50, £25, £25. </w:t>
      </w:r>
    </w:p>
    <w:p w14:paraId="5CF179D5" w14:textId="77777777" w:rsidR="00BB6CB0" w:rsidRPr="00ED5ACF" w:rsidRDefault="00BB6CB0" w:rsidP="00BB6CB0">
      <w:pPr>
        <w:pStyle w:val="ListParagraph"/>
        <w:spacing w:after="0"/>
        <w:ind w:left="1134"/>
        <w:rPr>
          <w:rFonts w:ascii="Verdana" w:eastAsia="Verdana" w:hAnsi="Verdana" w:cs="Verdana"/>
          <w:color w:val="000000" w:themeColor="text1"/>
          <w:sz w:val="18"/>
          <w:szCs w:val="18"/>
        </w:rPr>
      </w:pPr>
    </w:p>
    <w:p w14:paraId="079C3519" w14:textId="77777777" w:rsidR="00BB6CB0" w:rsidRPr="00C73229" w:rsidRDefault="00BB6CB0" w:rsidP="00BB6CB0">
      <w:pPr>
        <w:pStyle w:val="ListParagraph"/>
        <w:spacing w:after="0"/>
        <w:ind w:left="1134"/>
        <w:rPr>
          <w:rFonts w:ascii="Verdana" w:hAnsi="Verdana"/>
          <w:b/>
          <w:bCs/>
          <w:sz w:val="18"/>
          <w:szCs w:val="18"/>
        </w:rPr>
      </w:pPr>
    </w:p>
    <w:p w14:paraId="110FFD37" w14:textId="0B6EA0C3" w:rsidR="00A43098" w:rsidRPr="00CC1DDD" w:rsidRDefault="3F92E9FE" w:rsidP="005A4394">
      <w:pPr>
        <w:jc w:val="center"/>
        <w:rPr>
          <w:rFonts w:ascii="Verdana" w:hAnsi="Verdana"/>
          <w:b/>
          <w:bCs/>
          <w:color w:val="0070C0"/>
          <w:sz w:val="18"/>
          <w:szCs w:val="18"/>
        </w:rPr>
      </w:pPr>
      <w:bookmarkStart w:id="2" w:name="_Hlk187223538"/>
      <w:r w:rsidRPr="3F92E9FE">
        <w:rPr>
          <w:rFonts w:ascii="Verdana" w:hAnsi="Verdana"/>
          <w:b/>
          <w:bCs/>
          <w:color w:val="0070C0"/>
          <w:sz w:val="18"/>
          <w:szCs w:val="18"/>
        </w:rPr>
        <w:t>.</w:t>
      </w:r>
    </w:p>
    <w:bookmarkEnd w:id="2"/>
    <w:p w14:paraId="5433EA3C" w14:textId="020C0E47" w:rsidR="000267EB" w:rsidRDefault="000267EB" w:rsidP="00582AA7">
      <w:pPr>
        <w:jc w:val="center"/>
        <w:rPr>
          <w:rFonts w:ascii="Verdana" w:hAnsi="Verdana"/>
          <w:b/>
          <w:sz w:val="18"/>
          <w:szCs w:val="18"/>
        </w:rPr>
      </w:pPr>
    </w:p>
    <w:tbl>
      <w:tblPr>
        <w:tblStyle w:val="TableGrid"/>
        <w:tblW w:w="9067" w:type="dxa"/>
        <w:tblLook w:val="04A0" w:firstRow="1" w:lastRow="0" w:firstColumn="1" w:lastColumn="0" w:noHBand="0" w:noVBand="1"/>
      </w:tblPr>
      <w:tblGrid>
        <w:gridCol w:w="4673"/>
        <w:gridCol w:w="4394"/>
      </w:tblGrid>
      <w:tr w:rsidR="00D44483" w14:paraId="00C52DFE" w14:textId="77777777" w:rsidTr="00D03EAE">
        <w:trPr>
          <w:trHeight w:val="252"/>
        </w:trPr>
        <w:tc>
          <w:tcPr>
            <w:tcW w:w="9067" w:type="dxa"/>
            <w:gridSpan w:val="2"/>
          </w:tcPr>
          <w:p w14:paraId="7C7A741B" w14:textId="39A3980D" w:rsidR="00D44483" w:rsidRDefault="00D44483" w:rsidP="00582AA7">
            <w:pPr>
              <w:jc w:val="center"/>
              <w:rPr>
                <w:rFonts w:ascii="Verdana" w:hAnsi="Verdana"/>
                <w:b/>
                <w:sz w:val="18"/>
                <w:szCs w:val="18"/>
              </w:rPr>
            </w:pPr>
            <w:r>
              <w:rPr>
                <w:rFonts w:ascii="Verdana" w:hAnsi="Verdana"/>
                <w:b/>
                <w:sz w:val="18"/>
                <w:szCs w:val="18"/>
              </w:rPr>
              <w:t>TIMETABLE – SUNDAY 9</w:t>
            </w:r>
            <w:r w:rsidRPr="00D44483">
              <w:rPr>
                <w:rFonts w:ascii="Verdana" w:hAnsi="Verdana"/>
                <w:b/>
                <w:sz w:val="18"/>
                <w:szCs w:val="18"/>
                <w:vertAlign w:val="superscript"/>
              </w:rPr>
              <w:t>th</w:t>
            </w:r>
            <w:r>
              <w:rPr>
                <w:rFonts w:ascii="Verdana" w:hAnsi="Verdana"/>
                <w:b/>
                <w:sz w:val="18"/>
                <w:szCs w:val="18"/>
              </w:rPr>
              <w:t xml:space="preserve"> FEBRUARY 2025</w:t>
            </w:r>
          </w:p>
        </w:tc>
      </w:tr>
      <w:tr w:rsidR="00D03EAE" w14:paraId="32A1CCCC" w14:textId="77777777" w:rsidTr="00D03EAE">
        <w:tc>
          <w:tcPr>
            <w:tcW w:w="4673" w:type="dxa"/>
          </w:tcPr>
          <w:p w14:paraId="5F697F50" w14:textId="5F5CC618" w:rsidR="00D03EAE" w:rsidRDefault="00D03EAE" w:rsidP="00582AA7">
            <w:pPr>
              <w:jc w:val="center"/>
              <w:rPr>
                <w:rFonts w:ascii="Verdana" w:hAnsi="Verdana"/>
                <w:b/>
                <w:sz w:val="18"/>
                <w:szCs w:val="18"/>
              </w:rPr>
            </w:pPr>
            <w:r>
              <w:rPr>
                <w:rFonts w:ascii="Verdana" w:hAnsi="Verdana"/>
                <w:b/>
                <w:sz w:val="18"/>
                <w:szCs w:val="18"/>
              </w:rPr>
              <w:t>RING 1</w:t>
            </w:r>
          </w:p>
        </w:tc>
        <w:tc>
          <w:tcPr>
            <w:tcW w:w="4394" w:type="dxa"/>
          </w:tcPr>
          <w:p w14:paraId="6D4607B0" w14:textId="420A163A" w:rsidR="00D03EAE" w:rsidRDefault="00D03EAE" w:rsidP="00582AA7">
            <w:pPr>
              <w:jc w:val="center"/>
              <w:rPr>
                <w:rFonts w:ascii="Verdana" w:hAnsi="Verdana"/>
                <w:b/>
                <w:sz w:val="18"/>
                <w:szCs w:val="18"/>
              </w:rPr>
            </w:pPr>
            <w:r>
              <w:rPr>
                <w:rFonts w:ascii="Verdana" w:hAnsi="Verdana"/>
                <w:b/>
                <w:sz w:val="18"/>
                <w:szCs w:val="18"/>
              </w:rPr>
              <w:t>RING 2</w:t>
            </w:r>
          </w:p>
        </w:tc>
      </w:tr>
      <w:tr w:rsidR="00D03EAE" w14:paraId="44F619B0" w14:textId="77777777" w:rsidTr="00D03EAE">
        <w:tc>
          <w:tcPr>
            <w:tcW w:w="4673" w:type="dxa"/>
          </w:tcPr>
          <w:p w14:paraId="744A9C46" w14:textId="499468AB" w:rsidR="00D03EAE" w:rsidRPr="00D03EAE" w:rsidRDefault="00D03EAE" w:rsidP="00775556">
            <w:pPr>
              <w:rPr>
                <w:rFonts w:ascii="Verdana" w:hAnsi="Verdana"/>
                <w:bCs/>
                <w:i/>
                <w:iCs/>
                <w:sz w:val="16"/>
                <w:szCs w:val="16"/>
              </w:rPr>
            </w:pPr>
            <w:r w:rsidRPr="00D03EAE">
              <w:rPr>
                <w:rFonts w:ascii="Verdana" w:hAnsi="Verdana"/>
                <w:bCs/>
                <w:i/>
                <w:iCs/>
                <w:sz w:val="16"/>
                <w:szCs w:val="16"/>
              </w:rPr>
              <w:t>To commence at 8am</w:t>
            </w:r>
          </w:p>
          <w:p w14:paraId="6C6C49E6" w14:textId="63A2B6C5" w:rsidR="00D03EAE" w:rsidRDefault="00D03EAE" w:rsidP="00775556">
            <w:pPr>
              <w:rPr>
                <w:rFonts w:ascii="Verdana" w:hAnsi="Verdana"/>
                <w:bCs/>
                <w:sz w:val="16"/>
                <w:szCs w:val="16"/>
              </w:rPr>
            </w:pPr>
            <w:r>
              <w:rPr>
                <w:rFonts w:ascii="Verdana" w:hAnsi="Verdana"/>
                <w:bCs/>
                <w:sz w:val="16"/>
                <w:szCs w:val="16"/>
              </w:rPr>
              <w:t xml:space="preserve">Class 1 - </w:t>
            </w:r>
            <w:r w:rsidRPr="00775556">
              <w:rPr>
                <w:rFonts w:ascii="Verdana" w:hAnsi="Verdana"/>
                <w:bCs/>
                <w:sz w:val="16"/>
                <w:szCs w:val="16"/>
              </w:rPr>
              <w:t xml:space="preserve">BSPA RIHS </w:t>
            </w:r>
            <w:r>
              <w:rPr>
                <w:rFonts w:ascii="Verdana" w:hAnsi="Verdana"/>
                <w:bCs/>
                <w:sz w:val="16"/>
                <w:szCs w:val="16"/>
              </w:rPr>
              <w:t xml:space="preserve">not </w:t>
            </w:r>
            <w:proofErr w:type="spellStart"/>
            <w:r>
              <w:rPr>
                <w:rFonts w:ascii="Verdana" w:hAnsi="Verdana"/>
                <w:bCs/>
                <w:sz w:val="16"/>
                <w:szCs w:val="16"/>
              </w:rPr>
              <w:t>exc</w:t>
            </w:r>
            <w:proofErr w:type="spellEnd"/>
            <w:r>
              <w:rPr>
                <w:rFonts w:ascii="Verdana" w:hAnsi="Verdana"/>
                <w:bCs/>
                <w:sz w:val="16"/>
                <w:szCs w:val="16"/>
              </w:rPr>
              <w:t xml:space="preserve"> </w:t>
            </w:r>
            <w:r w:rsidRPr="00775556">
              <w:rPr>
                <w:rFonts w:ascii="Verdana" w:hAnsi="Verdana"/>
                <w:bCs/>
                <w:sz w:val="16"/>
                <w:szCs w:val="16"/>
              </w:rPr>
              <w:t xml:space="preserve">153cm plaited </w:t>
            </w:r>
          </w:p>
          <w:p w14:paraId="37A898FC" w14:textId="77777777" w:rsidR="00D03EAE" w:rsidRDefault="00D03EAE" w:rsidP="00775556">
            <w:pPr>
              <w:rPr>
                <w:rFonts w:ascii="Verdana" w:hAnsi="Verdana"/>
                <w:bCs/>
                <w:sz w:val="16"/>
                <w:szCs w:val="16"/>
              </w:rPr>
            </w:pPr>
            <w:r>
              <w:rPr>
                <w:rFonts w:ascii="Verdana" w:hAnsi="Verdana"/>
                <w:bCs/>
                <w:sz w:val="16"/>
                <w:szCs w:val="16"/>
              </w:rPr>
              <w:t xml:space="preserve">Class 2 – BSPA RIHS not </w:t>
            </w:r>
            <w:proofErr w:type="spellStart"/>
            <w:r>
              <w:rPr>
                <w:rFonts w:ascii="Verdana" w:hAnsi="Verdana"/>
                <w:bCs/>
                <w:sz w:val="16"/>
                <w:szCs w:val="16"/>
              </w:rPr>
              <w:t>exc</w:t>
            </w:r>
            <w:proofErr w:type="spellEnd"/>
            <w:r>
              <w:rPr>
                <w:rFonts w:ascii="Verdana" w:hAnsi="Verdana"/>
                <w:bCs/>
                <w:sz w:val="16"/>
                <w:szCs w:val="16"/>
              </w:rPr>
              <w:t xml:space="preserve"> 153cm native/traditional/cob </w:t>
            </w:r>
          </w:p>
          <w:p w14:paraId="3793726D" w14:textId="77777777" w:rsidR="00D03EAE" w:rsidRDefault="00D03EAE" w:rsidP="00775556">
            <w:pPr>
              <w:rPr>
                <w:rFonts w:ascii="Verdana" w:hAnsi="Verdana"/>
                <w:bCs/>
                <w:sz w:val="16"/>
                <w:szCs w:val="16"/>
              </w:rPr>
            </w:pPr>
            <w:r>
              <w:rPr>
                <w:rFonts w:ascii="Verdana" w:hAnsi="Verdana"/>
                <w:bCs/>
                <w:sz w:val="16"/>
                <w:szCs w:val="16"/>
              </w:rPr>
              <w:t xml:space="preserve">Class 3 – BSPA RIHS </w:t>
            </w:r>
            <w:proofErr w:type="spellStart"/>
            <w:r>
              <w:rPr>
                <w:rFonts w:ascii="Verdana" w:hAnsi="Verdana"/>
                <w:bCs/>
                <w:sz w:val="16"/>
                <w:szCs w:val="16"/>
              </w:rPr>
              <w:t>exc</w:t>
            </w:r>
            <w:proofErr w:type="spellEnd"/>
            <w:r>
              <w:rPr>
                <w:rFonts w:ascii="Verdana" w:hAnsi="Verdana"/>
                <w:bCs/>
                <w:sz w:val="16"/>
                <w:szCs w:val="16"/>
              </w:rPr>
              <w:t xml:space="preserve"> 153cm plaited</w:t>
            </w:r>
          </w:p>
          <w:p w14:paraId="22D1963C" w14:textId="77777777" w:rsidR="00D03EAE" w:rsidRDefault="00D03EAE" w:rsidP="00775556">
            <w:pPr>
              <w:rPr>
                <w:rFonts w:ascii="Verdana" w:hAnsi="Verdana"/>
                <w:bCs/>
                <w:sz w:val="16"/>
                <w:szCs w:val="16"/>
              </w:rPr>
            </w:pPr>
            <w:r>
              <w:rPr>
                <w:rFonts w:ascii="Verdana" w:hAnsi="Verdana"/>
                <w:bCs/>
                <w:sz w:val="16"/>
                <w:szCs w:val="16"/>
              </w:rPr>
              <w:t xml:space="preserve">Class 4 – BSPA RIHS </w:t>
            </w:r>
            <w:proofErr w:type="spellStart"/>
            <w:r>
              <w:rPr>
                <w:rFonts w:ascii="Verdana" w:hAnsi="Verdana"/>
                <w:bCs/>
                <w:sz w:val="16"/>
                <w:szCs w:val="16"/>
              </w:rPr>
              <w:t>exc</w:t>
            </w:r>
            <w:proofErr w:type="spellEnd"/>
            <w:r>
              <w:rPr>
                <w:rFonts w:ascii="Verdana" w:hAnsi="Verdana"/>
                <w:bCs/>
                <w:sz w:val="16"/>
                <w:szCs w:val="16"/>
              </w:rPr>
              <w:t xml:space="preserve"> 153xm native/traditional/cob </w:t>
            </w:r>
          </w:p>
          <w:p w14:paraId="087D6ED2" w14:textId="77777777" w:rsidR="00D03EAE" w:rsidRDefault="00D03EAE" w:rsidP="00775556">
            <w:pPr>
              <w:jc w:val="center"/>
              <w:rPr>
                <w:rFonts w:ascii="Verdana" w:hAnsi="Verdana"/>
                <w:b/>
                <w:sz w:val="16"/>
                <w:szCs w:val="16"/>
              </w:rPr>
            </w:pPr>
            <w:r w:rsidRPr="00C02274">
              <w:rPr>
                <w:rFonts w:ascii="Verdana" w:hAnsi="Verdana"/>
                <w:b/>
                <w:sz w:val="16"/>
                <w:szCs w:val="16"/>
              </w:rPr>
              <w:t>Championship classes 1-4</w:t>
            </w:r>
          </w:p>
          <w:p w14:paraId="5FB0A938" w14:textId="77777777" w:rsidR="00D03EAE" w:rsidRDefault="00D03EAE" w:rsidP="00775556">
            <w:pPr>
              <w:jc w:val="center"/>
              <w:rPr>
                <w:rFonts w:ascii="Verdana" w:hAnsi="Verdana"/>
                <w:b/>
                <w:sz w:val="16"/>
                <w:szCs w:val="16"/>
              </w:rPr>
            </w:pPr>
          </w:p>
          <w:p w14:paraId="310B9BB6" w14:textId="77777777" w:rsidR="00D03EAE" w:rsidRPr="00D03EAE" w:rsidRDefault="00D03EAE" w:rsidP="00D03EAE">
            <w:pPr>
              <w:rPr>
                <w:rFonts w:ascii="Verdana" w:hAnsi="Verdana"/>
                <w:bCs/>
                <w:i/>
                <w:iCs/>
                <w:sz w:val="16"/>
                <w:szCs w:val="16"/>
              </w:rPr>
            </w:pPr>
            <w:r w:rsidRPr="00D03EAE">
              <w:rPr>
                <w:rFonts w:ascii="Verdana" w:hAnsi="Verdana"/>
                <w:bCs/>
                <w:i/>
                <w:iCs/>
                <w:sz w:val="16"/>
                <w:szCs w:val="16"/>
              </w:rPr>
              <w:t>Not before 10am</w:t>
            </w:r>
          </w:p>
          <w:p w14:paraId="25615FAC" w14:textId="77777777" w:rsidR="00D03EAE" w:rsidRDefault="00D03EAE" w:rsidP="00D03EAE">
            <w:pPr>
              <w:rPr>
                <w:rFonts w:ascii="Verdana" w:hAnsi="Verdana"/>
                <w:bCs/>
                <w:sz w:val="16"/>
                <w:szCs w:val="16"/>
              </w:rPr>
            </w:pPr>
            <w:r>
              <w:rPr>
                <w:rFonts w:ascii="Verdana" w:hAnsi="Verdana"/>
                <w:bCs/>
                <w:sz w:val="16"/>
                <w:szCs w:val="16"/>
              </w:rPr>
              <w:t xml:space="preserve">Class 5 - RIHS SSADL in-hand 15-18yrs </w:t>
            </w:r>
          </w:p>
          <w:p w14:paraId="23A0190F" w14:textId="77777777" w:rsidR="00D03EAE" w:rsidRDefault="00D03EAE" w:rsidP="00D03EAE">
            <w:pPr>
              <w:rPr>
                <w:rFonts w:ascii="Verdana" w:hAnsi="Verdana"/>
                <w:bCs/>
                <w:sz w:val="16"/>
                <w:szCs w:val="16"/>
              </w:rPr>
            </w:pPr>
            <w:r>
              <w:rPr>
                <w:rFonts w:ascii="Verdana" w:hAnsi="Verdana"/>
                <w:bCs/>
                <w:sz w:val="16"/>
                <w:szCs w:val="16"/>
              </w:rPr>
              <w:t xml:space="preserve">Class 6 – RIHS SSADL in-hand 19-23yrs </w:t>
            </w:r>
          </w:p>
          <w:p w14:paraId="4FEE2A8B" w14:textId="77777777" w:rsidR="00D03EAE" w:rsidRDefault="00D03EAE" w:rsidP="00D03EAE">
            <w:pPr>
              <w:rPr>
                <w:rFonts w:ascii="Verdana" w:hAnsi="Verdana"/>
                <w:bCs/>
                <w:sz w:val="16"/>
                <w:szCs w:val="16"/>
              </w:rPr>
            </w:pPr>
            <w:r>
              <w:rPr>
                <w:rFonts w:ascii="Verdana" w:hAnsi="Verdana"/>
                <w:bCs/>
                <w:sz w:val="16"/>
                <w:szCs w:val="16"/>
              </w:rPr>
              <w:t xml:space="preserve">Class 7 – RIHS SSADL in-hand 24yrs + </w:t>
            </w:r>
          </w:p>
          <w:p w14:paraId="57003DCD" w14:textId="77777777" w:rsidR="00D03EAE" w:rsidRDefault="00D03EAE" w:rsidP="00D03EAE">
            <w:pPr>
              <w:jc w:val="center"/>
              <w:rPr>
                <w:rFonts w:ascii="Verdana" w:hAnsi="Verdana"/>
                <w:b/>
                <w:sz w:val="16"/>
                <w:szCs w:val="16"/>
              </w:rPr>
            </w:pPr>
            <w:r w:rsidRPr="00C02274">
              <w:rPr>
                <w:rFonts w:ascii="Verdana" w:hAnsi="Verdana"/>
                <w:b/>
                <w:sz w:val="16"/>
                <w:szCs w:val="16"/>
              </w:rPr>
              <w:t>Championship classes 5-7</w:t>
            </w:r>
          </w:p>
          <w:p w14:paraId="3489A323" w14:textId="654CB65B" w:rsidR="00D03EAE" w:rsidRDefault="00D03EAE" w:rsidP="00D03EAE">
            <w:pPr>
              <w:rPr>
                <w:rFonts w:ascii="Verdana" w:hAnsi="Verdana"/>
                <w:b/>
                <w:sz w:val="16"/>
                <w:szCs w:val="16"/>
              </w:rPr>
            </w:pPr>
          </w:p>
          <w:p w14:paraId="46EB3822" w14:textId="77777777" w:rsidR="00D03EAE" w:rsidRDefault="00D03EAE" w:rsidP="00D03EAE">
            <w:pPr>
              <w:rPr>
                <w:rFonts w:ascii="Verdana" w:hAnsi="Verdana"/>
                <w:bCs/>
                <w:sz w:val="16"/>
                <w:szCs w:val="16"/>
              </w:rPr>
            </w:pPr>
            <w:r>
              <w:rPr>
                <w:rFonts w:ascii="Verdana" w:hAnsi="Verdana"/>
                <w:bCs/>
                <w:sz w:val="16"/>
                <w:szCs w:val="16"/>
              </w:rPr>
              <w:t xml:space="preserve">Class 8 – RIHS SSADL ridden 15-18yrs </w:t>
            </w:r>
          </w:p>
          <w:p w14:paraId="48D53AC1" w14:textId="77777777" w:rsidR="00D03EAE" w:rsidRDefault="00D03EAE" w:rsidP="00D03EAE">
            <w:pPr>
              <w:rPr>
                <w:rFonts w:ascii="Verdana" w:hAnsi="Verdana"/>
                <w:bCs/>
                <w:sz w:val="16"/>
                <w:szCs w:val="16"/>
              </w:rPr>
            </w:pPr>
            <w:r>
              <w:rPr>
                <w:rFonts w:ascii="Verdana" w:hAnsi="Verdana"/>
                <w:bCs/>
                <w:sz w:val="16"/>
                <w:szCs w:val="16"/>
              </w:rPr>
              <w:t xml:space="preserve">Class 9 – RIHS SSADL ridden 19-23yrs </w:t>
            </w:r>
          </w:p>
          <w:p w14:paraId="373BE61D" w14:textId="77777777" w:rsidR="00D03EAE" w:rsidRDefault="00D03EAE" w:rsidP="00D03EAE">
            <w:pPr>
              <w:rPr>
                <w:rFonts w:ascii="Verdana" w:hAnsi="Verdana"/>
                <w:bCs/>
                <w:sz w:val="16"/>
                <w:szCs w:val="16"/>
              </w:rPr>
            </w:pPr>
            <w:r>
              <w:rPr>
                <w:rFonts w:ascii="Verdana" w:hAnsi="Verdana"/>
                <w:bCs/>
                <w:sz w:val="16"/>
                <w:szCs w:val="16"/>
              </w:rPr>
              <w:t xml:space="preserve">Class 10 – RIHS SSADL ridden 24yrs + </w:t>
            </w:r>
          </w:p>
          <w:p w14:paraId="027ED96D" w14:textId="77777777" w:rsidR="00D03EAE" w:rsidRDefault="00D03EAE" w:rsidP="00D03EAE">
            <w:pPr>
              <w:jc w:val="center"/>
              <w:rPr>
                <w:rFonts w:ascii="Verdana" w:hAnsi="Verdana"/>
                <w:b/>
                <w:sz w:val="16"/>
                <w:szCs w:val="16"/>
              </w:rPr>
            </w:pPr>
            <w:r w:rsidRPr="00C02274">
              <w:rPr>
                <w:rFonts w:ascii="Verdana" w:hAnsi="Verdana"/>
                <w:b/>
                <w:sz w:val="16"/>
                <w:szCs w:val="16"/>
              </w:rPr>
              <w:t>Championship classes 8-10</w:t>
            </w:r>
          </w:p>
          <w:p w14:paraId="48885C03" w14:textId="77777777" w:rsidR="00D03EAE" w:rsidRDefault="00D03EAE" w:rsidP="00D03EAE">
            <w:pPr>
              <w:jc w:val="center"/>
              <w:rPr>
                <w:rFonts w:ascii="Verdana" w:hAnsi="Verdana"/>
                <w:b/>
                <w:sz w:val="16"/>
                <w:szCs w:val="16"/>
              </w:rPr>
            </w:pPr>
          </w:p>
          <w:p w14:paraId="56C16AFD" w14:textId="55325662" w:rsidR="00D03EAE" w:rsidRPr="00D03EAE" w:rsidRDefault="00D03EAE" w:rsidP="00D03EAE">
            <w:pPr>
              <w:rPr>
                <w:rFonts w:ascii="Verdana" w:hAnsi="Verdana"/>
                <w:bCs/>
                <w:i/>
                <w:iCs/>
                <w:sz w:val="16"/>
                <w:szCs w:val="16"/>
              </w:rPr>
            </w:pPr>
            <w:r w:rsidRPr="00D03EAE">
              <w:rPr>
                <w:rFonts w:ascii="Verdana" w:hAnsi="Verdana"/>
                <w:bCs/>
                <w:i/>
                <w:iCs/>
                <w:sz w:val="16"/>
                <w:szCs w:val="16"/>
              </w:rPr>
              <w:t>Not before 12.30pm</w:t>
            </w:r>
          </w:p>
          <w:p w14:paraId="78AD98B1" w14:textId="77777777" w:rsidR="00D03EAE" w:rsidRDefault="00D03EAE" w:rsidP="00D03EAE">
            <w:pPr>
              <w:rPr>
                <w:rFonts w:ascii="Verdana" w:hAnsi="Verdana"/>
                <w:bCs/>
                <w:sz w:val="16"/>
                <w:szCs w:val="16"/>
              </w:rPr>
            </w:pPr>
            <w:r>
              <w:rPr>
                <w:rFonts w:ascii="Verdana" w:hAnsi="Verdana"/>
                <w:bCs/>
                <w:sz w:val="16"/>
                <w:szCs w:val="16"/>
              </w:rPr>
              <w:t>Class 11 – NCPA Ridden Registered M&amp;M</w:t>
            </w:r>
          </w:p>
          <w:p w14:paraId="36C7A720" w14:textId="77777777" w:rsidR="00D03EAE" w:rsidRDefault="00D03EAE" w:rsidP="00D03EAE">
            <w:pPr>
              <w:rPr>
                <w:rFonts w:ascii="Verdana" w:hAnsi="Verdana"/>
                <w:bCs/>
                <w:sz w:val="16"/>
                <w:szCs w:val="16"/>
              </w:rPr>
            </w:pPr>
            <w:r>
              <w:rPr>
                <w:rFonts w:ascii="Verdana" w:hAnsi="Verdana"/>
                <w:bCs/>
                <w:sz w:val="16"/>
                <w:szCs w:val="16"/>
              </w:rPr>
              <w:t>Class 12 – NCPA Ridden Registered Non-M&amp;M</w:t>
            </w:r>
          </w:p>
          <w:p w14:paraId="246354F6" w14:textId="2E59A034" w:rsidR="00D03EAE" w:rsidRDefault="00D03EAE" w:rsidP="00D03EAE">
            <w:pPr>
              <w:rPr>
                <w:rFonts w:ascii="Verdana" w:hAnsi="Verdana"/>
                <w:bCs/>
                <w:sz w:val="16"/>
                <w:szCs w:val="16"/>
              </w:rPr>
            </w:pPr>
            <w:r>
              <w:rPr>
                <w:rFonts w:ascii="Verdana" w:hAnsi="Verdana"/>
                <w:bCs/>
                <w:sz w:val="16"/>
                <w:szCs w:val="16"/>
              </w:rPr>
              <w:t xml:space="preserve">Class 13 – Ridden </w:t>
            </w:r>
            <w:r w:rsidR="00BE1A46">
              <w:rPr>
                <w:rFonts w:ascii="Verdana" w:hAnsi="Verdana"/>
                <w:bCs/>
                <w:sz w:val="16"/>
                <w:szCs w:val="16"/>
              </w:rPr>
              <w:t>C</w:t>
            </w:r>
            <w:r>
              <w:rPr>
                <w:rFonts w:ascii="Verdana" w:hAnsi="Verdana"/>
                <w:bCs/>
                <w:sz w:val="16"/>
                <w:szCs w:val="16"/>
              </w:rPr>
              <w:t>oloured</w:t>
            </w:r>
          </w:p>
          <w:p w14:paraId="11BF2F25" w14:textId="706B1805" w:rsidR="00D03EAE" w:rsidRDefault="00D03EAE" w:rsidP="00D03EAE">
            <w:pPr>
              <w:rPr>
                <w:rFonts w:ascii="Verdana" w:hAnsi="Verdana"/>
                <w:bCs/>
                <w:sz w:val="16"/>
                <w:szCs w:val="16"/>
              </w:rPr>
            </w:pPr>
            <w:r>
              <w:rPr>
                <w:rFonts w:ascii="Verdana" w:hAnsi="Verdana"/>
                <w:bCs/>
                <w:sz w:val="16"/>
                <w:szCs w:val="16"/>
              </w:rPr>
              <w:t xml:space="preserve">Class 14 – Ridden </w:t>
            </w:r>
            <w:r w:rsidR="00BE1A46">
              <w:rPr>
                <w:rFonts w:ascii="Verdana" w:hAnsi="Verdana"/>
                <w:bCs/>
                <w:sz w:val="16"/>
                <w:szCs w:val="16"/>
              </w:rPr>
              <w:t>C</w:t>
            </w:r>
            <w:r>
              <w:rPr>
                <w:rFonts w:ascii="Verdana" w:hAnsi="Verdana"/>
                <w:bCs/>
                <w:sz w:val="16"/>
                <w:szCs w:val="16"/>
              </w:rPr>
              <w:t>ob</w:t>
            </w:r>
          </w:p>
          <w:p w14:paraId="6E8066BF" w14:textId="77777777" w:rsidR="00D03EAE" w:rsidRDefault="00D03EAE" w:rsidP="00D03EAE">
            <w:pPr>
              <w:rPr>
                <w:rFonts w:ascii="Verdana" w:hAnsi="Verdana"/>
                <w:bCs/>
                <w:sz w:val="16"/>
                <w:szCs w:val="16"/>
              </w:rPr>
            </w:pPr>
            <w:r>
              <w:rPr>
                <w:rFonts w:ascii="Verdana" w:hAnsi="Verdana"/>
                <w:bCs/>
                <w:sz w:val="16"/>
                <w:szCs w:val="16"/>
              </w:rPr>
              <w:t>Class 15 – Ridden Veteran</w:t>
            </w:r>
          </w:p>
          <w:p w14:paraId="4EF29217" w14:textId="77777777" w:rsidR="00D03EAE" w:rsidRDefault="00D03EAE" w:rsidP="00D03EAE">
            <w:pPr>
              <w:rPr>
                <w:rFonts w:ascii="Verdana" w:hAnsi="Verdana"/>
                <w:bCs/>
                <w:sz w:val="16"/>
                <w:szCs w:val="16"/>
              </w:rPr>
            </w:pPr>
            <w:r>
              <w:rPr>
                <w:rFonts w:ascii="Verdana" w:hAnsi="Verdana"/>
                <w:bCs/>
                <w:sz w:val="16"/>
                <w:szCs w:val="16"/>
              </w:rPr>
              <w:t xml:space="preserve">Class 16 – Ridden SP/SHP </w:t>
            </w:r>
          </w:p>
          <w:p w14:paraId="4ADB5AFD" w14:textId="0A958A01" w:rsidR="00D03EAE" w:rsidRDefault="00D03EAE" w:rsidP="00D03EAE">
            <w:pPr>
              <w:rPr>
                <w:rFonts w:ascii="Verdana" w:hAnsi="Verdana"/>
                <w:bCs/>
                <w:sz w:val="16"/>
                <w:szCs w:val="16"/>
              </w:rPr>
            </w:pPr>
            <w:r>
              <w:rPr>
                <w:rFonts w:ascii="Verdana" w:hAnsi="Verdana"/>
                <w:bCs/>
                <w:sz w:val="16"/>
                <w:szCs w:val="16"/>
              </w:rPr>
              <w:t xml:space="preserve">Class 17 – Ridden </w:t>
            </w:r>
            <w:r w:rsidR="00BE1A46">
              <w:rPr>
                <w:rFonts w:ascii="Verdana" w:hAnsi="Verdana"/>
                <w:bCs/>
                <w:sz w:val="16"/>
                <w:szCs w:val="16"/>
              </w:rPr>
              <w:t>H</w:t>
            </w:r>
            <w:r>
              <w:rPr>
                <w:rFonts w:ascii="Verdana" w:hAnsi="Verdana"/>
                <w:bCs/>
                <w:sz w:val="16"/>
                <w:szCs w:val="16"/>
              </w:rPr>
              <w:t>unter/</w:t>
            </w:r>
            <w:r w:rsidR="00BE1A46">
              <w:rPr>
                <w:rFonts w:ascii="Verdana" w:hAnsi="Verdana"/>
                <w:bCs/>
                <w:sz w:val="16"/>
                <w:szCs w:val="16"/>
              </w:rPr>
              <w:t>R</w:t>
            </w:r>
            <w:r>
              <w:rPr>
                <w:rFonts w:ascii="Verdana" w:hAnsi="Verdana"/>
                <w:bCs/>
                <w:sz w:val="16"/>
                <w:szCs w:val="16"/>
              </w:rPr>
              <w:t xml:space="preserve">iding </w:t>
            </w:r>
            <w:r w:rsidR="00BE1A46">
              <w:rPr>
                <w:rFonts w:ascii="Verdana" w:hAnsi="Verdana"/>
                <w:bCs/>
                <w:sz w:val="16"/>
                <w:szCs w:val="16"/>
              </w:rPr>
              <w:t>H</w:t>
            </w:r>
            <w:r>
              <w:rPr>
                <w:rFonts w:ascii="Verdana" w:hAnsi="Verdana"/>
                <w:bCs/>
                <w:sz w:val="16"/>
                <w:szCs w:val="16"/>
              </w:rPr>
              <w:t>orse/</w:t>
            </w:r>
            <w:r w:rsidR="00BE1A46">
              <w:rPr>
                <w:rFonts w:ascii="Verdana" w:hAnsi="Verdana"/>
                <w:bCs/>
                <w:sz w:val="16"/>
                <w:szCs w:val="16"/>
              </w:rPr>
              <w:t>H</w:t>
            </w:r>
            <w:r>
              <w:rPr>
                <w:rFonts w:ascii="Verdana" w:hAnsi="Verdana"/>
                <w:bCs/>
                <w:sz w:val="16"/>
                <w:szCs w:val="16"/>
              </w:rPr>
              <w:t>ack</w:t>
            </w:r>
          </w:p>
          <w:p w14:paraId="5C3E858F" w14:textId="04B958F0" w:rsidR="00D03EAE" w:rsidRDefault="00D03EAE" w:rsidP="00D03EAE">
            <w:pPr>
              <w:rPr>
                <w:rFonts w:ascii="Verdana" w:hAnsi="Verdana"/>
                <w:bCs/>
                <w:sz w:val="16"/>
                <w:szCs w:val="16"/>
              </w:rPr>
            </w:pPr>
            <w:r>
              <w:rPr>
                <w:rFonts w:ascii="Verdana" w:hAnsi="Verdana"/>
                <w:bCs/>
                <w:sz w:val="16"/>
                <w:szCs w:val="16"/>
              </w:rPr>
              <w:t xml:space="preserve">Class 18 – Open Ridden Small </w:t>
            </w:r>
            <w:r w:rsidR="00BE1A46">
              <w:rPr>
                <w:rFonts w:ascii="Verdana" w:hAnsi="Verdana"/>
                <w:bCs/>
                <w:sz w:val="16"/>
                <w:szCs w:val="16"/>
              </w:rPr>
              <w:t>Breeds</w:t>
            </w:r>
            <w:r>
              <w:rPr>
                <w:rFonts w:ascii="Verdana" w:hAnsi="Verdana"/>
                <w:bCs/>
                <w:sz w:val="16"/>
                <w:szCs w:val="16"/>
              </w:rPr>
              <w:t xml:space="preserve"> M&amp;M</w:t>
            </w:r>
          </w:p>
          <w:p w14:paraId="27821841" w14:textId="6A727FA3" w:rsidR="00D03EAE" w:rsidRPr="00C02274" w:rsidRDefault="00D03EAE" w:rsidP="00D03EAE">
            <w:pPr>
              <w:rPr>
                <w:rFonts w:ascii="Verdana" w:hAnsi="Verdana"/>
                <w:b/>
                <w:sz w:val="16"/>
                <w:szCs w:val="16"/>
              </w:rPr>
            </w:pPr>
            <w:r>
              <w:rPr>
                <w:rFonts w:ascii="Verdana" w:hAnsi="Verdana"/>
                <w:bCs/>
                <w:sz w:val="16"/>
                <w:szCs w:val="16"/>
              </w:rPr>
              <w:t xml:space="preserve">Class 19 – Open Ridden Large </w:t>
            </w:r>
            <w:r w:rsidR="00BE1A46">
              <w:rPr>
                <w:rFonts w:ascii="Verdana" w:hAnsi="Verdana"/>
                <w:bCs/>
                <w:sz w:val="16"/>
                <w:szCs w:val="16"/>
              </w:rPr>
              <w:t>Breeds</w:t>
            </w:r>
            <w:r>
              <w:rPr>
                <w:rFonts w:ascii="Verdana" w:hAnsi="Verdana"/>
                <w:bCs/>
                <w:sz w:val="16"/>
                <w:szCs w:val="16"/>
              </w:rPr>
              <w:t xml:space="preserve"> M&amp;M</w:t>
            </w:r>
          </w:p>
        </w:tc>
        <w:tc>
          <w:tcPr>
            <w:tcW w:w="4394" w:type="dxa"/>
          </w:tcPr>
          <w:p w14:paraId="1B2A7AA8" w14:textId="600BD526" w:rsidR="00D03EAE" w:rsidRDefault="00D03EAE" w:rsidP="00775556">
            <w:pPr>
              <w:rPr>
                <w:rFonts w:ascii="Verdana" w:hAnsi="Verdana"/>
                <w:bCs/>
                <w:sz w:val="16"/>
                <w:szCs w:val="16"/>
              </w:rPr>
            </w:pPr>
            <w:r>
              <w:rPr>
                <w:rFonts w:ascii="Verdana" w:hAnsi="Verdana"/>
                <w:bCs/>
                <w:sz w:val="16"/>
                <w:szCs w:val="16"/>
              </w:rPr>
              <w:t>To commence at 8am</w:t>
            </w:r>
          </w:p>
          <w:p w14:paraId="10364AAF" w14:textId="5D80397E" w:rsidR="00D03EAE" w:rsidRDefault="00D03EAE" w:rsidP="00775556">
            <w:pPr>
              <w:rPr>
                <w:rFonts w:ascii="Verdana" w:hAnsi="Verdana"/>
                <w:bCs/>
                <w:sz w:val="16"/>
                <w:szCs w:val="16"/>
              </w:rPr>
            </w:pPr>
            <w:r>
              <w:rPr>
                <w:rFonts w:ascii="Verdana" w:hAnsi="Verdana"/>
                <w:bCs/>
                <w:sz w:val="16"/>
                <w:szCs w:val="16"/>
              </w:rPr>
              <w:t>Class 20 – TGCA Youngstock</w:t>
            </w:r>
          </w:p>
          <w:p w14:paraId="1529CA0E" w14:textId="6795D436" w:rsidR="00D03EAE" w:rsidRDefault="00D03EAE" w:rsidP="00775556">
            <w:pPr>
              <w:rPr>
                <w:rFonts w:ascii="Verdana" w:hAnsi="Verdana"/>
                <w:bCs/>
                <w:sz w:val="16"/>
                <w:szCs w:val="16"/>
              </w:rPr>
            </w:pPr>
            <w:r>
              <w:rPr>
                <w:rFonts w:ascii="Verdana" w:hAnsi="Verdana"/>
                <w:bCs/>
                <w:sz w:val="16"/>
                <w:szCs w:val="16"/>
              </w:rPr>
              <w:t xml:space="preserve">Class 21 – TGCA In-hand 4yrs + </w:t>
            </w:r>
          </w:p>
          <w:p w14:paraId="59C683F5" w14:textId="0585C671" w:rsidR="00D03EAE" w:rsidRDefault="00D03EAE" w:rsidP="00775556">
            <w:pPr>
              <w:rPr>
                <w:rFonts w:ascii="Verdana" w:hAnsi="Verdana"/>
                <w:bCs/>
                <w:sz w:val="16"/>
                <w:szCs w:val="16"/>
              </w:rPr>
            </w:pPr>
            <w:r>
              <w:rPr>
                <w:rFonts w:ascii="Verdana" w:hAnsi="Verdana"/>
                <w:bCs/>
                <w:sz w:val="16"/>
                <w:szCs w:val="16"/>
              </w:rPr>
              <w:t>Class 22 – TGCA Ridden</w:t>
            </w:r>
          </w:p>
          <w:p w14:paraId="2CA34E2D" w14:textId="107D1A13" w:rsidR="00D03EAE" w:rsidRDefault="00D03EAE" w:rsidP="00D16B60">
            <w:pPr>
              <w:jc w:val="center"/>
              <w:rPr>
                <w:rFonts w:ascii="Verdana" w:hAnsi="Verdana"/>
                <w:b/>
                <w:sz w:val="16"/>
                <w:szCs w:val="16"/>
              </w:rPr>
            </w:pPr>
            <w:r w:rsidRPr="00C02274">
              <w:rPr>
                <w:rFonts w:ascii="Verdana" w:hAnsi="Verdana"/>
                <w:b/>
                <w:sz w:val="16"/>
                <w:szCs w:val="16"/>
              </w:rPr>
              <w:t>Championship classes 20-22</w:t>
            </w:r>
          </w:p>
          <w:p w14:paraId="60E85201" w14:textId="77777777" w:rsidR="0070160F" w:rsidRPr="00C02274" w:rsidRDefault="0070160F" w:rsidP="00D16B60">
            <w:pPr>
              <w:jc w:val="center"/>
              <w:rPr>
                <w:rFonts w:ascii="Verdana" w:hAnsi="Verdana"/>
                <w:b/>
                <w:sz w:val="16"/>
                <w:szCs w:val="16"/>
              </w:rPr>
            </w:pPr>
          </w:p>
          <w:p w14:paraId="4361EE08" w14:textId="77777777" w:rsidR="00D03EAE" w:rsidRDefault="00D03EAE" w:rsidP="00775556">
            <w:pPr>
              <w:rPr>
                <w:rFonts w:ascii="Verdana" w:hAnsi="Verdana"/>
                <w:bCs/>
                <w:sz w:val="16"/>
                <w:szCs w:val="16"/>
              </w:rPr>
            </w:pPr>
            <w:r>
              <w:rPr>
                <w:rFonts w:ascii="Verdana" w:hAnsi="Verdana"/>
                <w:bCs/>
                <w:sz w:val="16"/>
                <w:szCs w:val="16"/>
              </w:rPr>
              <w:t>Class 23 – TGCA Part-Bred Youngstock</w:t>
            </w:r>
          </w:p>
          <w:p w14:paraId="4C877ABF" w14:textId="2DFA6068" w:rsidR="00D03EAE" w:rsidRDefault="00D03EAE" w:rsidP="00775556">
            <w:pPr>
              <w:rPr>
                <w:rFonts w:ascii="Verdana" w:hAnsi="Verdana"/>
                <w:bCs/>
                <w:sz w:val="16"/>
                <w:szCs w:val="16"/>
              </w:rPr>
            </w:pPr>
            <w:r>
              <w:rPr>
                <w:rFonts w:ascii="Verdana" w:hAnsi="Verdana"/>
                <w:bCs/>
                <w:sz w:val="16"/>
                <w:szCs w:val="16"/>
              </w:rPr>
              <w:t>Class 24 – TGCA Par-Bred In-hand 4yrs +</w:t>
            </w:r>
          </w:p>
          <w:p w14:paraId="2DF09F2D" w14:textId="77777777" w:rsidR="00D03EAE" w:rsidRDefault="00D03EAE" w:rsidP="00775556">
            <w:pPr>
              <w:rPr>
                <w:rFonts w:ascii="Verdana" w:hAnsi="Verdana"/>
                <w:bCs/>
                <w:sz w:val="16"/>
                <w:szCs w:val="16"/>
              </w:rPr>
            </w:pPr>
            <w:r>
              <w:rPr>
                <w:rFonts w:ascii="Verdana" w:hAnsi="Verdana"/>
                <w:bCs/>
                <w:sz w:val="16"/>
                <w:szCs w:val="16"/>
              </w:rPr>
              <w:t xml:space="preserve">Class 25 – TGCA Part-Bred Ridden </w:t>
            </w:r>
          </w:p>
          <w:p w14:paraId="431BE45A" w14:textId="77777777" w:rsidR="00D03EAE" w:rsidRDefault="00D03EAE" w:rsidP="00D16B60">
            <w:pPr>
              <w:jc w:val="center"/>
              <w:rPr>
                <w:rFonts w:ascii="Verdana" w:hAnsi="Verdana"/>
                <w:b/>
                <w:sz w:val="16"/>
                <w:szCs w:val="16"/>
              </w:rPr>
            </w:pPr>
            <w:r w:rsidRPr="00C02274">
              <w:rPr>
                <w:rFonts w:ascii="Verdana" w:hAnsi="Verdana"/>
                <w:b/>
                <w:sz w:val="16"/>
                <w:szCs w:val="16"/>
              </w:rPr>
              <w:t>Championship classes 23-25</w:t>
            </w:r>
          </w:p>
          <w:p w14:paraId="3FEA445D" w14:textId="77777777" w:rsidR="00D03EAE" w:rsidRDefault="00D03EAE" w:rsidP="00D16B60">
            <w:pPr>
              <w:jc w:val="center"/>
              <w:rPr>
                <w:rFonts w:ascii="Verdana" w:hAnsi="Verdana"/>
                <w:b/>
                <w:sz w:val="16"/>
                <w:szCs w:val="16"/>
              </w:rPr>
            </w:pPr>
          </w:p>
          <w:p w14:paraId="28F0A882" w14:textId="77777777" w:rsidR="00D03EAE" w:rsidRDefault="00D03EAE" w:rsidP="00D03EAE">
            <w:pPr>
              <w:rPr>
                <w:rFonts w:ascii="Verdana" w:hAnsi="Verdana"/>
                <w:bCs/>
                <w:i/>
                <w:iCs/>
                <w:sz w:val="16"/>
                <w:szCs w:val="16"/>
              </w:rPr>
            </w:pPr>
            <w:r w:rsidRPr="00D03EAE">
              <w:rPr>
                <w:rFonts w:ascii="Verdana" w:hAnsi="Verdana"/>
                <w:bCs/>
                <w:i/>
                <w:iCs/>
                <w:sz w:val="16"/>
                <w:szCs w:val="16"/>
              </w:rPr>
              <w:t xml:space="preserve">Not before 10am </w:t>
            </w:r>
          </w:p>
          <w:p w14:paraId="34E20535" w14:textId="77777777" w:rsidR="00D03EAE" w:rsidRDefault="00D03EAE" w:rsidP="00D03EAE">
            <w:pPr>
              <w:rPr>
                <w:rFonts w:ascii="Verdana" w:hAnsi="Verdana"/>
                <w:bCs/>
                <w:sz w:val="16"/>
                <w:szCs w:val="16"/>
              </w:rPr>
            </w:pPr>
            <w:r>
              <w:rPr>
                <w:rFonts w:ascii="Verdana" w:hAnsi="Verdana"/>
                <w:bCs/>
                <w:sz w:val="16"/>
                <w:szCs w:val="16"/>
              </w:rPr>
              <w:t xml:space="preserve">Class 26 – Youngstock </w:t>
            </w:r>
          </w:p>
          <w:p w14:paraId="5DEE8863" w14:textId="02E9AED8" w:rsidR="00D03EAE" w:rsidRDefault="00D03EAE" w:rsidP="00D03EAE">
            <w:pPr>
              <w:rPr>
                <w:rFonts w:ascii="Verdana" w:hAnsi="Verdana"/>
                <w:bCs/>
                <w:sz w:val="16"/>
                <w:szCs w:val="16"/>
              </w:rPr>
            </w:pPr>
            <w:r>
              <w:rPr>
                <w:rFonts w:ascii="Verdana" w:hAnsi="Verdana"/>
                <w:bCs/>
                <w:sz w:val="16"/>
                <w:szCs w:val="16"/>
              </w:rPr>
              <w:t xml:space="preserve">Class 27 – In-hand </w:t>
            </w:r>
            <w:r w:rsidR="00BE1A46">
              <w:rPr>
                <w:rFonts w:ascii="Verdana" w:hAnsi="Verdana"/>
                <w:bCs/>
                <w:sz w:val="16"/>
                <w:szCs w:val="16"/>
              </w:rPr>
              <w:t>P</w:t>
            </w:r>
            <w:r>
              <w:rPr>
                <w:rFonts w:ascii="Verdana" w:hAnsi="Verdana"/>
                <w:bCs/>
                <w:sz w:val="16"/>
                <w:szCs w:val="16"/>
              </w:rPr>
              <w:t xml:space="preserve">laited </w:t>
            </w:r>
            <w:r w:rsidR="00BE1A46">
              <w:rPr>
                <w:rFonts w:ascii="Verdana" w:hAnsi="Verdana"/>
                <w:bCs/>
                <w:sz w:val="16"/>
                <w:szCs w:val="16"/>
              </w:rPr>
              <w:t>H</w:t>
            </w:r>
            <w:r>
              <w:rPr>
                <w:rFonts w:ascii="Verdana" w:hAnsi="Verdana"/>
                <w:bCs/>
                <w:sz w:val="16"/>
                <w:szCs w:val="16"/>
              </w:rPr>
              <w:t>orse/</w:t>
            </w:r>
            <w:r w:rsidR="00BE1A46">
              <w:rPr>
                <w:rFonts w:ascii="Verdana" w:hAnsi="Verdana"/>
                <w:bCs/>
                <w:sz w:val="16"/>
                <w:szCs w:val="16"/>
              </w:rPr>
              <w:t>P</w:t>
            </w:r>
            <w:r>
              <w:rPr>
                <w:rFonts w:ascii="Verdana" w:hAnsi="Verdana"/>
                <w:bCs/>
                <w:sz w:val="16"/>
                <w:szCs w:val="16"/>
              </w:rPr>
              <w:t>ony</w:t>
            </w:r>
          </w:p>
          <w:p w14:paraId="22F31868" w14:textId="5F087305" w:rsidR="00D03EAE" w:rsidRDefault="00D03EAE" w:rsidP="00D03EAE">
            <w:pPr>
              <w:rPr>
                <w:rFonts w:ascii="Verdana" w:hAnsi="Verdana"/>
                <w:bCs/>
                <w:sz w:val="16"/>
                <w:szCs w:val="16"/>
              </w:rPr>
            </w:pPr>
            <w:r>
              <w:rPr>
                <w:rFonts w:ascii="Verdana" w:hAnsi="Verdana"/>
                <w:bCs/>
                <w:sz w:val="16"/>
                <w:szCs w:val="16"/>
              </w:rPr>
              <w:t xml:space="preserve">Class 28 – In-hand M&amp;M Small </w:t>
            </w:r>
            <w:r w:rsidR="00BE1A46">
              <w:rPr>
                <w:rFonts w:ascii="Verdana" w:hAnsi="Verdana"/>
                <w:bCs/>
                <w:sz w:val="16"/>
                <w:szCs w:val="16"/>
              </w:rPr>
              <w:t>B</w:t>
            </w:r>
            <w:r>
              <w:rPr>
                <w:rFonts w:ascii="Verdana" w:hAnsi="Verdana"/>
                <w:bCs/>
                <w:sz w:val="16"/>
                <w:szCs w:val="16"/>
              </w:rPr>
              <w:t xml:space="preserve">reeds </w:t>
            </w:r>
          </w:p>
          <w:p w14:paraId="6074F1E6" w14:textId="4E58E5D1" w:rsidR="00D03EAE" w:rsidRDefault="00D03EAE" w:rsidP="00D03EAE">
            <w:pPr>
              <w:rPr>
                <w:rFonts w:ascii="Verdana" w:hAnsi="Verdana"/>
                <w:bCs/>
                <w:sz w:val="16"/>
                <w:szCs w:val="16"/>
              </w:rPr>
            </w:pPr>
            <w:r>
              <w:rPr>
                <w:rFonts w:ascii="Verdana" w:hAnsi="Verdana"/>
                <w:bCs/>
                <w:sz w:val="16"/>
                <w:szCs w:val="16"/>
              </w:rPr>
              <w:t xml:space="preserve">Class 29 – In-hand M&amp;M Large </w:t>
            </w:r>
            <w:r w:rsidR="00BE1A46">
              <w:rPr>
                <w:rFonts w:ascii="Verdana" w:hAnsi="Verdana"/>
                <w:bCs/>
                <w:sz w:val="16"/>
                <w:szCs w:val="16"/>
              </w:rPr>
              <w:t>B</w:t>
            </w:r>
            <w:r>
              <w:rPr>
                <w:rFonts w:ascii="Verdana" w:hAnsi="Verdana"/>
                <w:bCs/>
                <w:sz w:val="16"/>
                <w:szCs w:val="16"/>
              </w:rPr>
              <w:t>reeds</w:t>
            </w:r>
          </w:p>
          <w:p w14:paraId="06947F33" w14:textId="6231781B" w:rsidR="00D03EAE" w:rsidRDefault="00D03EAE" w:rsidP="00D03EAE">
            <w:pPr>
              <w:rPr>
                <w:rFonts w:ascii="Verdana" w:hAnsi="Verdana"/>
                <w:bCs/>
                <w:sz w:val="16"/>
                <w:szCs w:val="16"/>
              </w:rPr>
            </w:pPr>
            <w:r>
              <w:rPr>
                <w:rFonts w:ascii="Verdana" w:hAnsi="Verdana"/>
                <w:bCs/>
                <w:sz w:val="16"/>
                <w:szCs w:val="16"/>
              </w:rPr>
              <w:t>Class 30 – In-hand Coloured</w:t>
            </w:r>
          </w:p>
          <w:p w14:paraId="09E075B0" w14:textId="77777777" w:rsidR="00D03EAE" w:rsidRDefault="00D03EAE" w:rsidP="00D03EAE">
            <w:pPr>
              <w:rPr>
                <w:rFonts w:ascii="Verdana" w:hAnsi="Verdana"/>
                <w:bCs/>
                <w:sz w:val="16"/>
                <w:szCs w:val="16"/>
              </w:rPr>
            </w:pPr>
            <w:r>
              <w:rPr>
                <w:rFonts w:ascii="Verdana" w:hAnsi="Verdana"/>
                <w:bCs/>
                <w:sz w:val="16"/>
                <w:szCs w:val="16"/>
              </w:rPr>
              <w:t xml:space="preserve">Class 31 – In-hand Cob </w:t>
            </w:r>
          </w:p>
          <w:p w14:paraId="030F9039" w14:textId="77777777" w:rsidR="00D03EAE" w:rsidRDefault="00D03EAE" w:rsidP="00D03EAE">
            <w:pPr>
              <w:rPr>
                <w:rFonts w:ascii="Verdana" w:hAnsi="Verdana"/>
                <w:bCs/>
                <w:sz w:val="16"/>
                <w:szCs w:val="16"/>
              </w:rPr>
            </w:pPr>
            <w:r>
              <w:rPr>
                <w:rFonts w:ascii="Verdana" w:hAnsi="Verdana"/>
                <w:bCs/>
                <w:sz w:val="16"/>
                <w:szCs w:val="16"/>
              </w:rPr>
              <w:t xml:space="preserve">Class 32 – In-hand NCPA Registered M&amp;M </w:t>
            </w:r>
          </w:p>
          <w:p w14:paraId="50B419E5" w14:textId="77777777" w:rsidR="00D03EAE" w:rsidRDefault="00D03EAE" w:rsidP="00D03EAE">
            <w:pPr>
              <w:rPr>
                <w:rFonts w:ascii="Verdana" w:hAnsi="Verdana"/>
                <w:bCs/>
                <w:sz w:val="16"/>
                <w:szCs w:val="16"/>
              </w:rPr>
            </w:pPr>
            <w:r>
              <w:rPr>
                <w:rFonts w:ascii="Verdana" w:hAnsi="Verdana"/>
                <w:bCs/>
                <w:sz w:val="16"/>
                <w:szCs w:val="16"/>
              </w:rPr>
              <w:t>Class 33 – In-hand NCPA Registered Non-M&amp;M</w:t>
            </w:r>
          </w:p>
          <w:p w14:paraId="3D8D152F" w14:textId="77777777" w:rsidR="00D03EAE" w:rsidRDefault="00D03EAE" w:rsidP="00D03EAE">
            <w:pPr>
              <w:rPr>
                <w:rFonts w:ascii="Verdana" w:hAnsi="Verdana"/>
                <w:bCs/>
                <w:sz w:val="16"/>
                <w:szCs w:val="16"/>
              </w:rPr>
            </w:pPr>
            <w:r>
              <w:rPr>
                <w:rFonts w:ascii="Verdana" w:hAnsi="Verdana"/>
                <w:bCs/>
                <w:sz w:val="16"/>
                <w:szCs w:val="16"/>
              </w:rPr>
              <w:t xml:space="preserve">Class 34 – In-hand Veteran </w:t>
            </w:r>
          </w:p>
          <w:p w14:paraId="68728E4E" w14:textId="77777777" w:rsidR="00D03EAE" w:rsidRDefault="00D03EAE" w:rsidP="00D03EAE">
            <w:pPr>
              <w:rPr>
                <w:rFonts w:ascii="Verdana" w:hAnsi="Verdana"/>
                <w:bCs/>
                <w:sz w:val="16"/>
                <w:szCs w:val="16"/>
              </w:rPr>
            </w:pPr>
            <w:r>
              <w:rPr>
                <w:rFonts w:ascii="Verdana" w:hAnsi="Verdana"/>
                <w:bCs/>
                <w:sz w:val="16"/>
                <w:szCs w:val="16"/>
              </w:rPr>
              <w:t xml:space="preserve">Class 35 – Young Handler </w:t>
            </w:r>
          </w:p>
          <w:p w14:paraId="7F60A82A" w14:textId="5A66B7EB" w:rsidR="00D03EAE" w:rsidRDefault="00D03EAE" w:rsidP="00D03EAE">
            <w:pPr>
              <w:jc w:val="center"/>
              <w:rPr>
                <w:rFonts w:ascii="Verdana" w:hAnsi="Verdana"/>
                <w:b/>
                <w:sz w:val="16"/>
                <w:szCs w:val="16"/>
              </w:rPr>
            </w:pPr>
            <w:r w:rsidRPr="00C02274">
              <w:rPr>
                <w:rFonts w:ascii="Verdana" w:hAnsi="Verdana"/>
                <w:b/>
                <w:sz w:val="16"/>
                <w:szCs w:val="16"/>
              </w:rPr>
              <w:t>Championship classes 26-35</w:t>
            </w:r>
          </w:p>
          <w:p w14:paraId="05BB8135" w14:textId="77777777" w:rsidR="00D03EAE" w:rsidRDefault="00D03EAE" w:rsidP="00D03EAE">
            <w:pPr>
              <w:jc w:val="center"/>
              <w:rPr>
                <w:rFonts w:ascii="Verdana" w:hAnsi="Verdana"/>
                <w:b/>
                <w:sz w:val="16"/>
                <w:szCs w:val="16"/>
              </w:rPr>
            </w:pPr>
          </w:p>
          <w:p w14:paraId="2DE066D8" w14:textId="50CFCB68" w:rsidR="00D03EAE" w:rsidRPr="00D03EAE" w:rsidRDefault="00D03EAE" w:rsidP="00D03EAE">
            <w:pPr>
              <w:rPr>
                <w:rFonts w:ascii="Verdana" w:hAnsi="Verdana"/>
                <w:bCs/>
                <w:i/>
                <w:iCs/>
                <w:sz w:val="16"/>
                <w:szCs w:val="16"/>
              </w:rPr>
            </w:pPr>
            <w:r>
              <w:rPr>
                <w:rFonts w:ascii="Verdana" w:hAnsi="Verdana"/>
                <w:bCs/>
                <w:i/>
                <w:iCs/>
                <w:sz w:val="16"/>
                <w:szCs w:val="16"/>
              </w:rPr>
              <w:t>Not before 1.30pm</w:t>
            </w:r>
          </w:p>
          <w:p w14:paraId="62DCCBFD" w14:textId="77777777" w:rsidR="00D03EAE" w:rsidRDefault="00D03EAE" w:rsidP="00D03EAE">
            <w:pPr>
              <w:rPr>
                <w:rFonts w:ascii="Verdana" w:hAnsi="Verdana"/>
                <w:bCs/>
                <w:sz w:val="16"/>
                <w:szCs w:val="16"/>
              </w:rPr>
            </w:pPr>
            <w:r>
              <w:rPr>
                <w:rFonts w:ascii="Verdana" w:hAnsi="Verdana"/>
                <w:bCs/>
                <w:sz w:val="16"/>
                <w:szCs w:val="16"/>
              </w:rPr>
              <w:t>Class 36 – Lead-Rein</w:t>
            </w:r>
          </w:p>
          <w:p w14:paraId="4B8A9C13" w14:textId="77777777" w:rsidR="00D03EAE" w:rsidRDefault="00D03EAE" w:rsidP="00D03EAE">
            <w:pPr>
              <w:rPr>
                <w:rFonts w:ascii="Verdana" w:hAnsi="Verdana"/>
                <w:bCs/>
                <w:sz w:val="16"/>
                <w:szCs w:val="16"/>
              </w:rPr>
            </w:pPr>
            <w:r>
              <w:rPr>
                <w:rFonts w:ascii="Verdana" w:hAnsi="Verdana"/>
                <w:bCs/>
                <w:sz w:val="16"/>
                <w:szCs w:val="16"/>
              </w:rPr>
              <w:t xml:space="preserve">Class 37 – First Ridden </w:t>
            </w:r>
          </w:p>
          <w:p w14:paraId="1F9265B6" w14:textId="77777777" w:rsidR="00D03EAE" w:rsidRDefault="00D03EAE" w:rsidP="00D03EAE">
            <w:pPr>
              <w:rPr>
                <w:rFonts w:ascii="Verdana" w:hAnsi="Verdana"/>
                <w:bCs/>
                <w:sz w:val="16"/>
                <w:szCs w:val="16"/>
              </w:rPr>
            </w:pPr>
            <w:r>
              <w:rPr>
                <w:rFonts w:ascii="Verdana" w:hAnsi="Verdana"/>
                <w:bCs/>
                <w:sz w:val="16"/>
                <w:szCs w:val="16"/>
              </w:rPr>
              <w:t xml:space="preserve">Class 38 – Novice M&amp;M </w:t>
            </w:r>
          </w:p>
          <w:p w14:paraId="1C0DD9BC" w14:textId="77777777" w:rsidR="00D03EAE" w:rsidRDefault="00D03EAE" w:rsidP="00D03EAE">
            <w:pPr>
              <w:rPr>
                <w:rFonts w:ascii="Verdana" w:hAnsi="Verdana"/>
                <w:bCs/>
                <w:sz w:val="16"/>
                <w:szCs w:val="16"/>
              </w:rPr>
            </w:pPr>
            <w:r>
              <w:rPr>
                <w:rFonts w:ascii="Verdana" w:hAnsi="Verdana"/>
                <w:bCs/>
                <w:sz w:val="16"/>
                <w:szCs w:val="16"/>
              </w:rPr>
              <w:t>Class 39 – Novice Non-M&amp;M</w:t>
            </w:r>
          </w:p>
          <w:p w14:paraId="44E94B2F" w14:textId="4E54C4AB" w:rsidR="00D03EAE" w:rsidRPr="00D03EAE" w:rsidRDefault="00D03EAE" w:rsidP="00D03EAE">
            <w:pPr>
              <w:rPr>
                <w:rFonts w:ascii="Verdana" w:hAnsi="Verdana"/>
                <w:bCs/>
                <w:i/>
                <w:iCs/>
                <w:sz w:val="16"/>
                <w:szCs w:val="16"/>
              </w:rPr>
            </w:pPr>
          </w:p>
        </w:tc>
      </w:tr>
      <w:tr w:rsidR="00D03EAE" w14:paraId="41DB3070" w14:textId="77777777" w:rsidTr="00D03EAE">
        <w:tc>
          <w:tcPr>
            <w:tcW w:w="9067" w:type="dxa"/>
            <w:gridSpan w:val="2"/>
          </w:tcPr>
          <w:p w14:paraId="44A67B76" w14:textId="57798E9D" w:rsidR="00D03EAE" w:rsidRPr="00D44483" w:rsidRDefault="00D03EAE" w:rsidP="00D03EAE">
            <w:pPr>
              <w:jc w:val="center"/>
              <w:rPr>
                <w:rFonts w:ascii="Verdana" w:hAnsi="Verdana"/>
                <w:bCs/>
                <w:sz w:val="16"/>
                <w:szCs w:val="16"/>
              </w:rPr>
            </w:pPr>
            <w:r w:rsidRPr="00C02274">
              <w:rPr>
                <w:rFonts w:ascii="Verdana" w:hAnsi="Verdana"/>
                <w:b/>
                <w:sz w:val="16"/>
                <w:szCs w:val="16"/>
              </w:rPr>
              <w:t>Ridden Championship classes 11-19 &amp; 36-39</w:t>
            </w:r>
          </w:p>
        </w:tc>
      </w:tr>
      <w:tr w:rsidR="00D03EAE" w14:paraId="093F5678" w14:textId="77777777" w:rsidTr="00D03EAE">
        <w:tc>
          <w:tcPr>
            <w:tcW w:w="9067" w:type="dxa"/>
            <w:gridSpan w:val="2"/>
          </w:tcPr>
          <w:p w14:paraId="3370CB98" w14:textId="696CEF47" w:rsidR="00D03EAE" w:rsidRPr="00D44483" w:rsidRDefault="00D03EAE" w:rsidP="00D03EAE">
            <w:pPr>
              <w:jc w:val="center"/>
              <w:rPr>
                <w:rFonts w:ascii="Verdana" w:hAnsi="Verdana"/>
                <w:bCs/>
                <w:sz w:val="16"/>
                <w:szCs w:val="16"/>
              </w:rPr>
            </w:pPr>
            <w:r w:rsidRPr="00C02274">
              <w:rPr>
                <w:rFonts w:ascii="Verdana" w:hAnsi="Verdana"/>
                <w:b/>
                <w:sz w:val="16"/>
                <w:szCs w:val="16"/>
              </w:rPr>
              <w:t>Supreme Amateur Championship</w:t>
            </w:r>
          </w:p>
        </w:tc>
      </w:tr>
    </w:tbl>
    <w:p w14:paraId="12EED5E1" w14:textId="77777777" w:rsidR="00D04626" w:rsidRDefault="00D04626" w:rsidP="00773DAF">
      <w:pPr>
        <w:spacing w:after="0"/>
        <w:rPr>
          <w:rFonts w:ascii="Verdana" w:hAnsi="Verdana"/>
          <w:b/>
          <w:bCs/>
          <w:color w:val="0070C0"/>
          <w:sz w:val="18"/>
          <w:szCs w:val="18"/>
        </w:rPr>
      </w:pPr>
    </w:p>
    <w:p w14:paraId="4680DE90" w14:textId="77777777" w:rsidR="00410754" w:rsidRDefault="00410754" w:rsidP="00773DAF">
      <w:pPr>
        <w:spacing w:after="0"/>
        <w:rPr>
          <w:rFonts w:ascii="Verdana" w:hAnsi="Verdana"/>
          <w:b/>
          <w:bCs/>
          <w:color w:val="0070C0"/>
          <w:sz w:val="18"/>
          <w:szCs w:val="18"/>
        </w:rPr>
      </w:pPr>
    </w:p>
    <w:p w14:paraId="35C5F947" w14:textId="77777777" w:rsidR="00410754" w:rsidRDefault="00410754" w:rsidP="00773DAF">
      <w:pPr>
        <w:spacing w:after="0"/>
        <w:rPr>
          <w:rFonts w:ascii="Verdana" w:hAnsi="Verdana"/>
          <w:b/>
          <w:bCs/>
          <w:color w:val="0070C0"/>
          <w:sz w:val="18"/>
          <w:szCs w:val="18"/>
        </w:rPr>
      </w:pPr>
    </w:p>
    <w:p w14:paraId="16F9E89B" w14:textId="77777777" w:rsidR="00410754" w:rsidRDefault="00410754" w:rsidP="00773DAF">
      <w:pPr>
        <w:spacing w:after="0"/>
        <w:rPr>
          <w:rFonts w:ascii="Verdana" w:hAnsi="Verdana"/>
          <w:b/>
          <w:bCs/>
          <w:color w:val="0070C0"/>
          <w:sz w:val="18"/>
          <w:szCs w:val="18"/>
        </w:rPr>
      </w:pPr>
    </w:p>
    <w:p w14:paraId="7F9359BC" w14:textId="06F8EF1D" w:rsidR="00773DAF" w:rsidRPr="00EF7ADB" w:rsidRDefault="00773DAF" w:rsidP="00773DAF">
      <w:pPr>
        <w:spacing w:after="0"/>
        <w:rPr>
          <w:rFonts w:ascii="Verdana" w:hAnsi="Verdana"/>
          <w:b/>
          <w:bCs/>
          <w:sz w:val="16"/>
          <w:szCs w:val="16"/>
        </w:rPr>
      </w:pPr>
      <w:r w:rsidRPr="00EF7ADB">
        <w:rPr>
          <w:rFonts w:ascii="Verdana" w:hAnsi="Verdana"/>
          <w:b/>
          <w:bCs/>
          <w:sz w:val="16"/>
          <w:szCs w:val="16"/>
        </w:rPr>
        <w:t>Rules of Entry</w:t>
      </w:r>
    </w:p>
    <w:p w14:paraId="490E6A2F" w14:textId="77777777" w:rsidR="00773DAF" w:rsidRPr="00292090" w:rsidRDefault="00773DAF" w:rsidP="00773DAF">
      <w:pPr>
        <w:spacing w:after="0"/>
        <w:rPr>
          <w:rFonts w:ascii="Verdana" w:hAnsi="Verdana"/>
          <w:sz w:val="16"/>
          <w:szCs w:val="16"/>
        </w:rPr>
      </w:pPr>
      <w:r w:rsidRPr="00292090">
        <w:rPr>
          <w:rFonts w:ascii="Verdana" w:hAnsi="Verdana"/>
          <w:sz w:val="16"/>
          <w:szCs w:val="16"/>
        </w:rPr>
        <w:t xml:space="preserve">When entering a pony / horse it is a condition of entry that these rules are abided by. </w:t>
      </w:r>
    </w:p>
    <w:p w14:paraId="599A9541" w14:textId="77777777" w:rsidR="00773DAF" w:rsidRPr="00292090" w:rsidRDefault="00773DAF" w:rsidP="00773DAF">
      <w:pPr>
        <w:spacing w:after="0"/>
        <w:rPr>
          <w:rFonts w:ascii="Verdana" w:hAnsi="Verdana"/>
          <w:sz w:val="16"/>
          <w:szCs w:val="16"/>
        </w:rPr>
      </w:pPr>
      <w:r w:rsidRPr="00292090">
        <w:rPr>
          <w:rFonts w:ascii="Verdana" w:hAnsi="Verdana"/>
          <w:sz w:val="16"/>
          <w:szCs w:val="16"/>
        </w:rPr>
        <w:t xml:space="preserve">1. It is the exhibitors’ responsibility to ensure they are present in the ring at the start of the class. </w:t>
      </w:r>
    </w:p>
    <w:p w14:paraId="0DFC2500" w14:textId="77777777" w:rsidR="00773DAF" w:rsidRPr="00292090" w:rsidRDefault="00773DAF" w:rsidP="00773DAF">
      <w:pPr>
        <w:spacing w:after="0"/>
        <w:rPr>
          <w:rFonts w:ascii="Verdana" w:hAnsi="Verdana"/>
          <w:sz w:val="16"/>
          <w:szCs w:val="16"/>
        </w:rPr>
      </w:pPr>
      <w:r w:rsidRPr="00292090">
        <w:rPr>
          <w:rFonts w:ascii="Verdana" w:hAnsi="Verdana"/>
          <w:sz w:val="16"/>
          <w:szCs w:val="16"/>
        </w:rPr>
        <w:t xml:space="preserve">2. Refunds of class fees will not be given if exhibitors miss their class. </w:t>
      </w:r>
    </w:p>
    <w:p w14:paraId="574E296C" w14:textId="77777777" w:rsidR="00773DAF" w:rsidRPr="00292090" w:rsidRDefault="00773DAF" w:rsidP="00773DAF">
      <w:pPr>
        <w:spacing w:after="0"/>
        <w:rPr>
          <w:rFonts w:ascii="Verdana" w:hAnsi="Verdana"/>
          <w:sz w:val="16"/>
          <w:szCs w:val="16"/>
        </w:rPr>
      </w:pPr>
      <w:r w:rsidRPr="00292090">
        <w:rPr>
          <w:rFonts w:ascii="Verdana" w:hAnsi="Verdana"/>
          <w:sz w:val="16"/>
          <w:szCs w:val="16"/>
        </w:rPr>
        <w:t xml:space="preserve">3. The Judges decision is final. </w:t>
      </w:r>
    </w:p>
    <w:p w14:paraId="2A2517F7" w14:textId="77777777" w:rsidR="00773DAF" w:rsidRPr="00292090" w:rsidRDefault="00773DAF" w:rsidP="00773DAF">
      <w:pPr>
        <w:spacing w:after="0"/>
        <w:rPr>
          <w:rFonts w:ascii="Verdana" w:hAnsi="Verdana"/>
          <w:sz w:val="16"/>
          <w:szCs w:val="16"/>
        </w:rPr>
      </w:pPr>
      <w:r w:rsidRPr="00292090">
        <w:rPr>
          <w:rFonts w:ascii="Verdana" w:hAnsi="Verdana"/>
          <w:sz w:val="16"/>
          <w:szCs w:val="16"/>
        </w:rPr>
        <w:t xml:space="preserve">4. The judge may withhold any prize where there is an evident want of merit. </w:t>
      </w:r>
    </w:p>
    <w:p w14:paraId="4A3D295D" w14:textId="77777777" w:rsidR="00773DAF" w:rsidRPr="00292090" w:rsidRDefault="00773DAF" w:rsidP="00773DAF">
      <w:pPr>
        <w:spacing w:after="0"/>
        <w:rPr>
          <w:rFonts w:ascii="Verdana" w:hAnsi="Verdana"/>
          <w:sz w:val="16"/>
          <w:szCs w:val="16"/>
        </w:rPr>
      </w:pPr>
      <w:r w:rsidRPr="00292090">
        <w:rPr>
          <w:rFonts w:ascii="Verdana" w:hAnsi="Verdana"/>
          <w:sz w:val="16"/>
          <w:szCs w:val="16"/>
        </w:rPr>
        <w:t xml:space="preserve">5. Riders of stallions must be aged 12 years + for small breeds and 14 years + for large breeds. </w:t>
      </w:r>
    </w:p>
    <w:p w14:paraId="51E7B225" w14:textId="77777777" w:rsidR="00773DAF" w:rsidRPr="00292090" w:rsidRDefault="00773DAF" w:rsidP="00773DAF">
      <w:pPr>
        <w:spacing w:after="0"/>
        <w:rPr>
          <w:rFonts w:ascii="Verdana" w:hAnsi="Verdana"/>
          <w:sz w:val="16"/>
          <w:szCs w:val="16"/>
        </w:rPr>
      </w:pPr>
      <w:r w:rsidRPr="00292090">
        <w:rPr>
          <w:rFonts w:ascii="Verdana" w:hAnsi="Verdana"/>
          <w:sz w:val="16"/>
          <w:szCs w:val="16"/>
        </w:rPr>
        <w:t xml:space="preserve">6. Objections – Any objections to be made in writing to the Secretary with a deposit of £30.00 cash, which will be returned if the objection is upheld. All objections must be made within 30 minutes of the class taking place. </w:t>
      </w:r>
    </w:p>
    <w:p w14:paraId="26ED14AB" w14:textId="77777777" w:rsidR="00773DAF" w:rsidRPr="00292090" w:rsidRDefault="00773DAF" w:rsidP="00773DAF">
      <w:pPr>
        <w:spacing w:after="0"/>
        <w:rPr>
          <w:rFonts w:ascii="Verdana" w:hAnsi="Verdana"/>
          <w:sz w:val="16"/>
          <w:szCs w:val="16"/>
        </w:rPr>
      </w:pPr>
      <w:r w:rsidRPr="00292090">
        <w:rPr>
          <w:rFonts w:ascii="Verdana" w:hAnsi="Verdana"/>
          <w:sz w:val="16"/>
          <w:szCs w:val="16"/>
        </w:rPr>
        <w:t xml:space="preserve">7. The Officials and Council of the NCPA accept no responsibility for loss, injury or damage to any person or their property whilst on the Showground, car parks or approaches. All entries are subject to these conditions. </w:t>
      </w:r>
    </w:p>
    <w:p w14:paraId="59054B0E" w14:textId="77777777" w:rsidR="00773DAF" w:rsidRPr="00292090" w:rsidRDefault="00773DAF" w:rsidP="00773DAF">
      <w:pPr>
        <w:spacing w:after="0"/>
        <w:rPr>
          <w:rFonts w:ascii="Verdana" w:hAnsi="Verdana"/>
          <w:sz w:val="16"/>
          <w:szCs w:val="16"/>
        </w:rPr>
      </w:pPr>
      <w:r w:rsidRPr="00292090">
        <w:rPr>
          <w:rFonts w:ascii="Verdana" w:hAnsi="Verdana"/>
          <w:sz w:val="16"/>
          <w:szCs w:val="16"/>
        </w:rPr>
        <w:t xml:space="preserve">8. Exhibitors alone are solely responsible for the accuracy and eligibility of their entries. No entry will be accepted unless accompanied with the correct fee. In the event of an entry proving incorrect, (whether by mistake or otherwise), the entry fee will not be returned. </w:t>
      </w:r>
    </w:p>
    <w:p w14:paraId="356164E5" w14:textId="77777777" w:rsidR="00773DAF" w:rsidRPr="00292090" w:rsidRDefault="00773DAF" w:rsidP="00773DAF">
      <w:pPr>
        <w:spacing w:after="0"/>
        <w:rPr>
          <w:rFonts w:ascii="Verdana" w:hAnsi="Verdana"/>
          <w:sz w:val="16"/>
          <w:szCs w:val="16"/>
        </w:rPr>
      </w:pPr>
      <w:r w:rsidRPr="00292090">
        <w:rPr>
          <w:rFonts w:ascii="Verdana" w:hAnsi="Verdana"/>
          <w:sz w:val="16"/>
          <w:szCs w:val="16"/>
        </w:rPr>
        <w:t xml:space="preserve">9. An Exhibitor may not exhibit a pony / horse bred, sold, leased or produced by the Judge, their immediate family or their employer. </w:t>
      </w:r>
    </w:p>
    <w:p w14:paraId="25114378" w14:textId="77777777" w:rsidR="00773DAF" w:rsidRPr="00292090" w:rsidRDefault="00773DAF" w:rsidP="00773DAF">
      <w:pPr>
        <w:spacing w:after="0"/>
        <w:rPr>
          <w:rFonts w:ascii="Verdana" w:hAnsi="Verdana"/>
          <w:sz w:val="16"/>
          <w:szCs w:val="16"/>
        </w:rPr>
      </w:pPr>
      <w:r w:rsidRPr="00292090">
        <w:rPr>
          <w:rFonts w:ascii="Verdana" w:hAnsi="Verdana"/>
          <w:sz w:val="16"/>
          <w:szCs w:val="16"/>
        </w:rPr>
        <w:t xml:space="preserve">10. The Committee reserves the right to expel from the class or Showground any animal not considered to be under control, especially where a danger to the public could be created. </w:t>
      </w:r>
    </w:p>
    <w:p w14:paraId="33371507" w14:textId="77777777" w:rsidR="00773DAF" w:rsidRPr="00292090" w:rsidRDefault="00773DAF" w:rsidP="00773DAF">
      <w:pPr>
        <w:spacing w:after="0"/>
        <w:rPr>
          <w:rFonts w:ascii="Verdana" w:hAnsi="Verdana"/>
          <w:sz w:val="16"/>
          <w:szCs w:val="16"/>
        </w:rPr>
      </w:pPr>
      <w:r w:rsidRPr="00292090">
        <w:rPr>
          <w:rFonts w:ascii="Verdana" w:hAnsi="Verdana"/>
          <w:sz w:val="16"/>
          <w:szCs w:val="16"/>
        </w:rPr>
        <w:t xml:space="preserve">11. The Committee reserves the right to cancel, amalgamate or divide any class should entries so warrant. </w:t>
      </w:r>
    </w:p>
    <w:p w14:paraId="37261436" w14:textId="77777777" w:rsidR="00773DAF" w:rsidRPr="00292090" w:rsidRDefault="00773DAF" w:rsidP="00773DAF">
      <w:pPr>
        <w:spacing w:after="0"/>
        <w:rPr>
          <w:rFonts w:ascii="Verdana" w:hAnsi="Verdana"/>
          <w:sz w:val="16"/>
          <w:szCs w:val="16"/>
        </w:rPr>
      </w:pPr>
      <w:r w:rsidRPr="00292090">
        <w:rPr>
          <w:rFonts w:ascii="Verdana" w:hAnsi="Verdana"/>
          <w:sz w:val="16"/>
          <w:szCs w:val="16"/>
        </w:rPr>
        <w:t xml:space="preserve">12. No substitute or nomination entries will be allowed. </w:t>
      </w:r>
    </w:p>
    <w:p w14:paraId="3017E456" w14:textId="77777777" w:rsidR="00773DAF" w:rsidRPr="00292090" w:rsidRDefault="00773DAF" w:rsidP="00773DAF">
      <w:pPr>
        <w:spacing w:after="0"/>
        <w:rPr>
          <w:rFonts w:ascii="Verdana" w:hAnsi="Verdana"/>
          <w:sz w:val="16"/>
          <w:szCs w:val="16"/>
        </w:rPr>
      </w:pPr>
      <w:r w:rsidRPr="00292090">
        <w:rPr>
          <w:rFonts w:ascii="Verdana" w:hAnsi="Verdana"/>
          <w:sz w:val="16"/>
          <w:szCs w:val="16"/>
        </w:rPr>
        <w:t>13. In the event of the Show being cancelled by</w:t>
      </w:r>
      <w:r>
        <w:rPr>
          <w:rFonts w:ascii="Verdana" w:hAnsi="Verdana"/>
          <w:sz w:val="16"/>
          <w:szCs w:val="16"/>
        </w:rPr>
        <w:t xml:space="preserve"> events beyond our control, a £7:</w:t>
      </w:r>
      <w:r w:rsidRPr="00292090">
        <w:rPr>
          <w:rFonts w:ascii="Verdana" w:hAnsi="Verdana"/>
          <w:sz w:val="16"/>
          <w:szCs w:val="16"/>
        </w:rPr>
        <w:t xml:space="preserve">00 administration fee will be deducted from each Exhibitor. </w:t>
      </w:r>
    </w:p>
    <w:p w14:paraId="081446ED" w14:textId="77777777" w:rsidR="00773DAF" w:rsidRDefault="00773DAF" w:rsidP="00773DAF">
      <w:pPr>
        <w:spacing w:after="0"/>
        <w:rPr>
          <w:rFonts w:ascii="Verdana" w:hAnsi="Verdana"/>
          <w:sz w:val="16"/>
          <w:szCs w:val="16"/>
        </w:rPr>
      </w:pPr>
      <w:r w:rsidRPr="00292090">
        <w:rPr>
          <w:rFonts w:ascii="Verdana" w:hAnsi="Verdana"/>
          <w:sz w:val="16"/>
          <w:szCs w:val="16"/>
        </w:rPr>
        <w:t xml:space="preserve">14. All persons entering the Showground must have personal </w:t>
      </w:r>
      <w:proofErr w:type="gramStart"/>
      <w:r w:rsidRPr="00292090">
        <w:rPr>
          <w:rFonts w:ascii="Verdana" w:hAnsi="Verdana"/>
          <w:sz w:val="16"/>
          <w:szCs w:val="16"/>
        </w:rPr>
        <w:t>third party</w:t>
      </w:r>
      <w:proofErr w:type="gramEnd"/>
      <w:r w:rsidRPr="00292090">
        <w:rPr>
          <w:rFonts w:ascii="Verdana" w:hAnsi="Verdana"/>
          <w:sz w:val="16"/>
          <w:szCs w:val="16"/>
        </w:rPr>
        <w:t xml:space="preserve"> insurance.</w:t>
      </w:r>
    </w:p>
    <w:p w14:paraId="1F5F3412" w14:textId="77777777" w:rsidR="00773DAF" w:rsidRPr="00292090" w:rsidRDefault="00773DAF" w:rsidP="00773DAF">
      <w:pPr>
        <w:spacing w:after="0"/>
        <w:rPr>
          <w:rFonts w:ascii="Verdana" w:hAnsi="Verdana"/>
          <w:sz w:val="16"/>
          <w:szCs w:val="16"/>
        </w:rPr>
      </w:pPr>
      <w:r w:rsidRPr="00292090">
        <w:rPr>
          <w:rFonts w:ascii="Verdana" w:hAnsi="Verdana"/>
          <w:sz w:val="16"/>
          <w:szCs w:val="16"/>
        </w:rPr>
        <w:t xml:space="preserve">15. This Show operates under the NCPA Child and Vulnerable Persons Protection Policy. </w:t>
      </w:r>
    </w:p>
    <w:p w14:paraId="7CA0C7E4" w14:textId="77777777" w:rsidR="00773DAF" w:rsidRPr="00292090" w:rsidRDefault="00773DAF" w:rsidP="00773DAF">
      <w:pPr>
        <w:spacing w:after="0"/>
        <w:rPr>
          <w:rFonts w:ascii="Verdana" w:hAnsi="Verdana"/>
          <w:sz w:val="16"/>
          <w:szCs w:val="16"/>
        </w:rPr>
      </w:pPr>
      <w:r w:rsidRPr="00292090">
        <w:rPr>
          <w:rFonts w:ascii="Verdana" w:hAnsi="Verdana"/>
          <w:sz w:val="16"/>
          <w:szCs w:val="16"/>
        </w:rPr>
        <w:t xml:space="preserve">16. Show canes and whips must not be more than 30 inches long. </w:t>
      </w:r>
    </w:p>
    <w:p w14:paraId="4330ACC4" w14:textId="77777777" w:rsidR="00773DAF" w:rsidRPr="00292090" w:rsidRDefault="00773DAF" w:rsidP="00773DAF">
      <w:pPr>
        <w:spacing w:after="0"/>
        <w:rPr>
          <w:rFonts w:ascii="Verdana" w:hAnsi="Verdana"/>
          <w:sz w:val="16"/>
          <w:szCs w:val="16"/>
        </w:rPr>
      </w:pPr>
      <w:r w:rsidRPr="00292090">
        <w:rPr>
          <w:rFonts w:ascii="Verdana" w:hAnsi="Verdana"/>
          <w:sz w:val="16"/>
          <w:szCs w:val="16"/>
        </w:rPr>
        <w:lastRenderedPageBreak/>
        <w:t xml:space="preserve">17. Ponies / horses must leave the ring at walk. </w:t>
      </w:r>
    </w:p>
    <w:p w14:paraId="21EDCFF9" w14:textId="77777777" w:rsidR="00773DAF" w:rsidRPr="00292090" w:rsidRDefault="00773DAF" w:rsidP="00773DAF">
      <w:pPr>
        <w:spacing w:after="0"/>
        <w:rPr>
          <w:rFonts w:ascii="Verdana" w:hAnsi="Verdana"/>
          <w:sz w:val="16"/>
          <w:szCs w:val="16"/>
        </w:rPr>
      </w:pPr>
      <w:r w:rsidRPr="00292090">
        <w:rPr>
          <w:rFonts w:ascii="Verdana" w:hAnsi="Verdana"/>
          <w:sz w:val="16"/>
          <w:szCs w:val="16"/>
        </w:rPr>
        <w:t xml:space="preserve">18. Correctly secured BSI skull caps/riding hats accredited to the latest approved standards must be </w:t>
      </w:r>
      <w:proofErr w:type="gramStart"/>
      <w:r w:rsidRPr="00292090">
        <w:rPr>
          <w:rFonts w:ascii="Verdana" w:hAnsi="Verdana"/>
          <w:sz w:val="16"/>
          <w:szCs w:val="16"/>
        </w:rPr>
        <w:t>worn at all times</w:t>
      </w:r>
      <w:proofErr w:type="gramEnd"/>
      <w:r w:rsidRPr="00292090">
        <w:rPr>
          <w:rFonts w:ascii="Verdana" w:hAnsi="Verdana"/>
          <w:sz w:val="16"/>
          <w:szCs w:val="16"/>
        </w:rPr>
        <w:t xml:space="preserve"> when mounted. </w:t>
      </w:r>
      <w:r>
        <w:rPr>
          <w:rFonts w:ascii="Verdana" w:hAnsi="Verdana"/>
          <w:sz w:val="16"/>
          <w:szCs w:val="16"/>
        </w:rPr>
        <w:t>See details below.</w:t>
      </w:r>
    </w:p>
    <w:p w14:paraId="210897DF" w14:textId="77777777" w:rsidR="00773DAF" w:rsidRPr="00292090" w:rsidRDefault="00773DAF" w:rsidP="00773DAF">
      <w:pPr>
        <w:spacing w:after="0"/>
        <w:rPr>
          <w:rFonts w:ascii="Verdana" w:hAnsi="Verdana"/>
          <w:sz w:val="16"/>
          <w:szCs w:val="16"/>
        </w:rPr>
      </w:pPr>
      <w:r w:rsidRPr="00292090">
        <w:rPr>
          <w:rFonts w:ascii="Verdana" w:hAnsi="Verdana"/>
          <w:sz w:val="16"/>
          <w:szCs w:val="16"/>
        </w:rPr>
        <w:t xml:space="preserve">19. Lead Rein Classes: Ponies to be shown in a snaffle bridle and the lead rein to be attached to the nose band on which it must remain whilst the pony is in the ring. Whilst in the ring, the pony must be </w:t>
      </w:r>
      <w:proofErr w:type="gramStart"/>
      <w:r w:rsidRPr="00292090">
        <w:rPr>
          <w:rFonts w:ascii="Verdana" w:hAnsi="Verdana"/>
          <w:sz w:val="16"/>
          <w:szCs w:val="16"/>
        </w:rPr>
        <w:t>led at all times</w:t>
      </w:r>
      <w:proofErr w:type="gramEnd"/>
      <w:r w:rsidRPr="00292090">
        <w:rPr>
          <w:rFonts w:ascii="Verdana" w:hAnsi="Verdana"/>
          <w:sz w:val="16"/>
          <w:szCs w:val="16"/>
        </w:rPr>
        <w:t xml:space="preserve">. </w:t>
      </w:r>
    </w:p>
    <w:p w14:paraId="5D93244F" w14:textId="77777777" w:rsidR="00773DAF" w:rsidRPr="00292090" w:rsidRDefault="00773DAF" w:rsidP="00773DAF">
      <w:pPr>
        <w:spacing w:after="0"/>
        <w:rPr>
          <w:rFonts w:ascii="Verdana" w:hAnsi="Verdana"/>
          <w:sz w:val="16"/>
          <w:szCs w:val="16"/>
        </w:rPr>
      </w:pPr>
      <w:r w:rsidRPr="00292090">
        <w:rPr>
          <w:rFonts w:ascii="Verdana" w:hAnsi="Verdana"/>
          <w:sz w:val="16"/>
          <w:szCs w:val="16"/>
        </w:rPr>
        <w:t xml:space="preserve">20. First Ridden Classes: Ponies to be shown in a suitable bridle. No cantering allowed except for individual show. </w:t>
      </w:r>
    </w:p>
    <w:p w14:paraId="1BF9C49F" w14:textId="77777777" w:rsidR="00773DAF" w:rsidRPr="00292090" w:rsidRDefault="00773DAF" w:rsidP="00773DAF">
      <w:pPr>
        <w:spacing w:after="0"/>
        <w:rPr>
          <w:rFonts w:ascii="Verdana" w:hAnsi="Verdana"/>
          <w:sz w:val="16"/>
          <w:szCs w:val="16"/>
        </w:rPr>
      </w:pPr>
      <w:r w:rsidRPr="00292090">
        <w:rPr>
          <w:rFonts w:ascii="Verdana" w:hAnsi="Verdana"/>
          <w:sz w:val="16"/>
          <w:szCs w:val="16"/>
        </w:rPr>
        <w:t xml:space="preserve">21. Mountain and Moorland ponies must be shown in their natural state and must be registered with their respective Breed Society, and the registration number quoted on the entry form. </w:t>
      </w:r>
    </w:p>
    <w:p w14:paraId="63CF6BD1" w14:textId="77777777" w:rsidR="00773DAF" w:rsidRPr="00292090" w:rsidRDefault="00773DAF" w:rsidP="00773DAF">
      <w:pPr>
        <w:spacing w:after="0"/>
        <w:rPr>
          <w:rFonts w:ascii="Verdana" w:hAnsi="Verdana"/>
          <w:sz w:val="16"/>
          <w:szCs w:val="16"/>
        </w:rPr>
      </w:pPr>
      <w:r w:rsidRPr="00292090">
        <w:rPr>
          <w:rFonts w:ascii="Verdana" w:hAnsi="Verdana"/>
          <w:sz w:val="16"/>
          <w:szCs w:val="16"/>
        </w:rPr>
        <w:t xml:space="preserve">22. All Stallions and Colts must be licenced as stipulated by their relevant breed society and must </w:t>
      </w:r>
      <w:r>
        <w:rPr>
          <w:rFonts w:ascii="Verdana" w:hAnsi="Verdana"/>
          <w:sz w:val="16"/>
          <w:szCs w:val="16"/>
        </w:rPr>
        <w:t xml:space="preserve">be </w:t>
      </w:r>
      <w:r w:rsidRPr="00292090">
        <w:rPr>
          <w:rFonts w:ascii="Verdana" w:hAnsi="Verdana"/>
          <w:sz w:val="16"/>
          <w:szCs w:val="16"/>
        </w:rPr>
        <w:t xml:space="preserve">handled by a person over 14 years of age and be adequately bitted and under control. </w:t>
      </w:r>
    </w:p>
    <w:p w14:paraId="6B69CFC1" w14:textId="77777777" w:rsidR="00773DAF" w:rsidRPr="00292090" w:rsidRDefault="00773DAF" w:rsidP="00773DAF">
      <w:pPr>
        <w:spacing w:after="0"/>
        <w:rPr>
          <w:rFonts w:ascii="Verdana" w:hAnsi="Verdana"/>
          <w:sz w:val="16"/>
          <w:szCs w:val="16"/>
        </w:rPr>
      </w:pPr>
      <w:r w:rsidRPr="00292090">
        <w:rPr>
          <w:rFonts w:ascii="Verdana" w:hAnsi="Verdana"/>
          <w:sz w:val="16"/>
          <w:szCs w:val="16"/>
        </w:rPr>
        <w:t xml:space="preserve">23. No litter to be left on the Showground. CLEANING OUT HORSEBOXES &amp; TRAILERS IS STRICTLEY FORBIDDEN. </w:t>
      </w:r>
    </w:p>
    <w:p w14:paraId="430D183F" w14:textId="77777777" w:rsidR="00773DAF" w:rsidRPr="00292090" w:rsidRDefault="00773DAF" w:rsidP="00773DAF">
      <w:pPr>
        <w:spacing w:after="0"/>
        <w:rPr>
          <w:rFonts w:ascii="Verdana" w:hAnsi="Verdana"/>
          <w:sz w:val="16"/>
          <w:szCs w:val="16"/>
        </w:rPr>
      </w:pPr>
      <w:r w:rsidRPr="00292090">
        <w:rPr>
          <w:rFonts w:ascii="Verdana" w:hAnsi="Verdana"/>
          <w:sz w:val="16"/>
          <w:szCs w:val="16"/>
        </w:rPr>
        <w:t>24. All Exhibitors must be wearing the allocated number for the</w:t>
      </w:r>
      <w:r>
        <w:rPr>
          <w:rFonts w:ascii="Verdana" w:hAnsi="Verdana"/>
          <w:sz w:val="16"/>
          <w:szCs w:val="16"/>
        </w:rPr>
        <w:t xml:space="preserve"> Exhibit when entering the ring.</w:t>
      </w:r>
      <w:r w:rsidRPr="00292090">
        <w:rPr>
          <w:rFonts w:ascii="Verdana" w:hAnsi="Verdana"/>
          <w:sz w:val="16"/>
          <w:szCs w:val="16"/>
        </w:rPr>
        <w:t xml:space="preserve"> </w:t>
      </w:r>
    </w:p>
    <w:p w14:paraId="4C4FD6BE" w14:textId="77777777" w:rsidR="00773DAF" w:rsidRPr="00292090" w:rsidRDefault="00773DAF" w:rsidP="00773DAF">
      <w:pPr>
        <w:spacing w:after="0"/>
        <w:rPr>
          <w:rFonts w:ascii="Verdana" w:hAnsi="Verdana"/>
          <w:sz w:val="16"/>
          <w:szCs w:val="16"/>
        </w:rPr>
      </w:pPr>
      <w:r w:rsidRPr="00292090">
        <w:rPr>
          <w:rFonts w:ascii="Verdana" w:hAnsi="Verdana"/>
          <w:sz w:val="16"/>
          <w:szCs w:val="16"/>
        </w:rPr>
        <w:t xml:space="preserve">25. Dogs must be on a lead and </w:t>
      </w:r>
      <w:proofErr w:type="gramStart"/>
      <w:r w:rsidRPr="00292090">
        <w:rPr>
          <w:rFonts w:ascii="Verdana" w:hAnsi="Verdana"/>
          <w:sz w:val="16"/>
          <w:szCs w:val="16"/>
        </w:rPr>
        <w:t>supervised at all times</w:t>
      </w:r>
      <w:proofErr w:type="gramEnd"/>
      <w:r w:rsidRPr="00292090">
        <w:rPr>
          <w:rFonts w:ascii="Verdana" w:hAnsi="Verdana"/>
          <w:sz w:val="16"/>
          <w:szCs w:val="16"/>
        </w:rPr>
        <w:t xml:space="preserve">. </w:t>
      </w:r>
    </w:p>
    <w:p w14:paraId="2558FD96" w14:textId="77777777" w:rsidR="00773DAF" w:rsidRPr="00292090" w:rsidRDefault="00773DAF" w:rsidP="00773DAF">
      <w:pPr>
        <w:spacing w:after="0"/>
        <w:rPr>
          <w:rFonts w:ascii="Verdana" w:hAnsi="Verdana"/>
          <w:sz w:val="16"/>
          <w:szCs w:val="16"/>
        </w:rPr>
      </w:pPr>
      <w:r w:rsidRPr="00292090">
        <w:rPr>
          <w:rFonts w:ascii="Verdana" w:hAnsi="Verdana"/>
          <w:sz w:val="16"/>
          <w:szCs w:val="16"/>
        </w:rPr>
        <w:t xml:space="preserve">26. Handlers and Grooms must be appropriately dressed. </w:t>
      </w:r>
    </w:p>
    <w:p w14:paraId="0D581D28" w14:textId="77777777" w:rsidR="00773DAF" w:rsidRPr="00292090" w:rsidRDefault="00773DAF" w:rsidP="00773DAF">
      <w:pPr>
        <w:spacing w:after="0"/>
        <w:rPr>
          <w:rFonts w:ascii="Verdana" w:hAnsi="Verdana"/>
          <w:sz w:val="16"/>
          <w:szCs w:val="16"/>
        </w:rPr>
      </w:pPr>
      <w:r w:rsidRPr="00292090">
        <w:rPr>
          <w:rFonts w:ascii="Verdana" w:hAnsi="Verdana"/>
          <w:sz w:val="16"/>
          <w:szCs w:val="16"/>
        </w:rPr>
        <w:t xml:space="preserve">27. Anyone found to be mistreating a horse or pony may be asked to leave the show </w:t>
      </w:r>
      <w:proofErr w:type="gramStart"/>
      <w:r w:rsidRPr="00292090">
        <w:rPr>
          <w:rFonts w:ascii="Verdana" w:hAnsi="Verdana"/>
          <w:sz w:val="16"/>
          <w:szCs w:val="16"/>
        </w:rPr>
        <w:t>ground, and</w:t>
      </w:r>
      <w:proofErr w:type="gramEnd"/>
      <w:r w:rsidRPr="00292090">
        <w:rPr>
          <w:rFonts w:ascii="Verdana" w:hAnsi="Verdana"/>
          <w:sz w:val="16"/>
          <w:szCs w:val="16"/>
        </w:rPr>
        <w:t xml:space="preserve"> reported to the appropriate body. </w:t>
      </w:r>
    </w:p>
    <w:p w14:paraId="0F2BBB5F" w14:textId="77777777" w:rsidR="00773DAF" w:rsidRPr="00292090" w:rsidRDefault="00773DAF" w:rsidP="00773DAF">
      <w:pPr>
        <w:spacing w:after="0"/>
        <w:rPr>
          <w:rFonts w:ascii="Verdana" w:hAnsi="Verdana"/>
          <w:sz w:val="16"/>
          <w:szCs w:val="16"/>
        </w:rPr>
      </w:pPr>
      <w:r w:rsidRPr="00292090">
        <w:rPr>
          <w:rFonts w:ascii="Verdana" w:hAnsi="Verdana"/>
          <w:sz w:val="16"/>
          <w:szCs w:val="16"/>
        </w:rPr>
        <w:t xml:space="preserve">28. All horses and ponies must have a valid passport which should accompany the animal on show days. </w:t>
      </w:r>
      <w:r>
        <w:rPr>
          <w:rFonts w:ascii="Verdana" w:hAnsi="Verdana"/>
          <w:sz w:val="16"/>
          <w:szCs w:val="16"/>
        </w:rPr>
        <w:t>Random checks may be carried out.</w:t>
      </w:r>
    </w:p>
    <w:p w14:paraId="6AA963A6" w14:textId="77777777" w:rsidR="00773DAF" w:rsidRPr="00292090" w:rsidRDefault="00773DAF" w:rsidP="00773DAF">
      <w:pPr>
        <w:spacing w:after="0"/>
        <w:rPr>
          <w:rFonts w:ascii="Verdana" w:hAnsi="Verdana"/>
          <w:sz w:val="16"/>
          <w:szCs w:val="16"/>
        </w:rPr>
      </w:pPr>
      <w:r w:rsidRPr="00292090">
        <w:rPr>
          <w:rFonts w:ascii="Verdana" w:hAnsi="Verdana"/>
          <w:sz w:val="16"/>
          <w:szCs w:val="16"/>
        </w:rPr>
        <w:t xml:space="preserve">29. Handlers in In-Hand classes’ ages 14 years and under must wear a correctly secured current British Standard skull cap or riding hat </w:t>
      </w:r>
    </w:p>
    <w:p w14:paraId="3DDDB8CC" w14:textId="77777777" w:rsidR="00773DAF" w:rsidRDefault="00773DAF" w:rsidP="00773DAF">
      <w:pPr>
        <w:spacing w:after="0"/>
        <w:rPr>
          <w:rFonts w:ascii="Verdana" w:hAnsi="Verdana"/>
          <w:sz w:val="16"/>
          <w:szCs w:val="16"/>
        </w:rPr>
      </w:pPr>
      <w:r w:rsidRPr="00292090">
        <w:rPr>
          <w:rFonts w:ascii="Verdana" w:hAnsi="Verdana"/>
          <w:sz w:val="16"/>
          <w:szCs w:val="16"/>
        </w:rPr>
        <w:t xml:space="preserve">30. Exhibitors must have Public Liability Insurance when competing at NCPA events. </w:t>
      </w:r>
    </w:p>
    <w:p w14:paraId="738610EB" w14:textId="124EC598" w:rsidR="00773DAF" w:rsidRPr="00292090" w:rsidRDefault="00773DAF" w:rsidP="00773DAF">
      <w:pPr>
        <w:spacing w:after="0"/>
        <w:rPr>
          <w:rFonts w:ascii="Verdana" w:hAnsi="Verdana"/>
          <w:sz w:val="16"/>
          <w:szCs w:val="16"/>
        </w:rPr>
      </w:pPr>
      <w:r>
        <w:rPr>
          <w:rFonts w:ascii="Verdana" w:hAnsi="Verdana"/>
          <w:sz w:val="16"/>
          <w:szCs w:val="16"/>
        </w:rPr>
        <w:t xml:space="preserve">31. </w:t>
      </w:r>
      <w:r w:rsidRPr="00292090">
        <w:rPr>
          <w:rFonts w:ascii="Verdana" w:hAnsi="Verdana"/>
          <w:sz w:val="16"/>
          <w:szCs w:val="16"/>
        </w:rPr>
        <w:t>Horses must NOT be left tied to horse boxes</w:t>
      </w:r>
    </w:p>
    <w:p w14:paraId="205ECDBD" w14:textId="77777777" w:rsidR="00773DAF" w:rsidRPr="00292090" w:rsidRDefault="00773DAF" w:rsidP="00773DAF">
      <w:pPr>
        <w:spacing w:after="0"/>
        <w:rPr>
          <w:rFonts w:ascii="Verdana" w:hAnsi="Verdana"/>
          <w:sz w:val="16"/>
          <w:szCs w:val="16"/>
        </w:rPr>
      </w:pPr>
      <w:r w:rsidRPr="00292090">
        <w:rPr>
          <w:rFonts w:ascii="Verdana" w:hAnsi="Verdana"/>
          <w:sz w:val="16"/>
          <w:szCs w:val="16"/>
        </w:rPr>
        <w:t>HEALTH AND SAFETY</w:t>
      </w:r>
    </w:p>
    <w:p w14:paraId="40784F45" w14:textId="77777777" w:rsidR="00773DAF" w:rsidRDefault="00773DAF" w:rsidP="00773DAF">
      <w:pPr>
        <w:spacing w:after="0"/>
        <w:rPr>
          <w:rFonts w:ascii="Verdana" w:hAnsi="Verdana"/>
          <w:sz w:val="16"/>
          <w:szCs w:val="16"/>
        </w:rPr>
      </w:pPr>
      <w:r w:rsidRPr="00292090">
        <w:rPr>
          <w:rFonts w:ascii="Verdana" w:hAnsi="Verdana"/>
          <w:sz w:val="16"/>
          <w:szCs w:val="16"/>
        </w:rPr>
        <w:t>The organisers will take any necessary precautions to ensure the Health and Safety of persons on the Showground. It is a condition of entry to the Showground that all persons will act on any instructions given to them by the show co</w:t>
      </w:r>
      <w:r>
        <w:rPr>
          <w:rFonts w:ascii="Verdana" w:hAnsi="Verdana"/>
          <w:sz w:val="16"/>
          <w:szCs w:val="16"/>
        </w:rPr>
        <w:t>mmittee, in so far that it can a</w:t>
      </w:r>
      <w:r w:rsidRPr="00292090">
        <w:rPr>
          <w:rFonts w:ascii="Verdana" w:hAnsi="Verdana"/>
          <w:sz w:val="16"/>
          <w:szCs w:val="16"/>
        </w:rPr>
        <w:t>ffect the health and safety of all. All competitors must take due care to section 7 of the Health and Safety Act and have due regard for the safety of others. There is a Health and Safety Statement on display at the Secretary’s Office.</w:t>
      </w:r>
    </w:p>
    <w:p w14:paraId="637805D2" w14:textId="77777777" w:rsidR="00773DAF" w:rsidRPr="00292090" w:rsidRDefault="00773DAF" w:rsidP="00773DAF">
      <w:pPr>
        <w:spacing w:after="0"/>
        <w:rPr>
          <w:rFonts w:ascii="Verdana" w:hAnsi="Verdana"/>
          <w:sz w:val="16"/>
          <w:szCs w:val="16"/>
        </w:rPr>
      </w:pPr>
    </w:p>
    <w:p w14:paraId="6A6D10C7" w14:textId="2A8172F3" w:rsidR="003403E5" w:rsidRDefault="00773DAF" w:rsidP="00773DAF">
      <w:pPr>
        <w:spacing w:after="0"/>
        <w:rPr>
          <w:rFonts w:ascii="Verdana" w:hAnsi="Verdana"/>
          <w:b/>
          <w:sz w:val="16"/>
          <w:szCs w:val="16"/>
        </w:rPr>
      </w:pPr>
      <w:r w:rsidRPr="0058350E">
        <w:rPr>
          <w:rFonts w:ascii="Verdana" w:hAnsi="Verdana"/>
          <w:b/>
          <w:sz w:val="16"/>
          <w:szCs w:val="16"/>
        </w:rPr>
        <w:t xml:space="preserve">Correctly secured Skull Caps/Riding Hats that meet one of the following current Safety Standards/specifications MUST be worn by all Riders of all ages. All PAS 015; VG1; ASTM F1163 04a onwards; SNELL E2001; AS/NZS 3838 2003 onwards. Please note that from the </w:t>
      </w:r>
      <w:proofErr w:type="gramStart"/>
      <w:r w:rsidRPr="0058350E">
        <w:rPr>
          <w:rFonts w:ascii="Verdana" w:hAnsi="Verdana"/>
          <w:b/>
          <w:sz w:val="16"/>
          <w:szCs w:val="16"/>
        </w:rPr>
        <w:t>1st</w:t>
      </w:r>
      <w:proofErr w:type="gramEnd"/>
      <w:r w:rsidRPr="0058350E">
        <w:rPr>
          <w:rFonts w:ascii="Verdana" w:hAnsi="Verdana"/>
          <w:b/>
          <w:sz w:val="16"/>
          <w:szCs w:val="16"/>
        </w:rPr>
        <w:t xml:space="preserve"> January 2017 the list of standards no longer includes BS/EN1384: 1996 or 2012 (or prior year suffix).   </w:t>
      </w:r>
    </w:p>
    <w:sectPr w:rsidR="003403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B504D33A"/>
    <w:lvl w:ilvl="0">
      <w:start w:val="1"/>
      <w:numFmt w:val="decimal"/>
      <w:lvlText w:val="%1."/>
      <w:lvlJc w:val="left"/>
      <w:pPr>
        <w:tabs>
          <w:tab w:val="num" w:pos="-76"/>
        </w:tabs>
        <w:ind w:left="1058" w:hanging="774"/>
      </w:pPr>
      <w:rPr>
        <w:b/>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10B80A04"/>
    <w:multiLevelType w:val="hybridMultilevel"/>
    <w:tmpl w:val="80523452"/>
    <w:lvl w:ilvl="0" w:tplc="FFFFFFFF">
      <w:start w:val="1"/>
      <w:numFmt w:val="decimal"/>
      <w:lvlText w:val="%1."/>
      <w:lvlJc w:val="left"/>
      <w:pPr>
        <w:ind w:left="1134" w:hanging="774"/>
      </w:pPr>
      <w:rPr>
        <w:b/>
        <w:i w:val="0"/>
        <w:iCs w:val="0"/>
        <w:sz w:val="18"/>
        <w:szCs w:val="18"/>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302ED5"/>
    <w:multiLevelType w:val="hybridMultilevel"/>
    <w:tmpl w:val="80523452"/>
    <w:lvl w:ilvl="0" w:tplc="FFFFFFFF">
      <w:start w:val="1"/>
      <w:numFmt w:val="decimal"/>
      <w:lvlText w:val="%1."/>
      <w:lvlJc w:val="left"/>
      <w:pPr>
        <w:ind w:left="1134" w:hanging="774"/>
      </w:pPr>
      <w:rPr>
        <w:b/>
        <w:i w:val="0"/>
        <w:iCs w:val="0"/>
        <w:sz w:val="18"/>
        <w:szCs w:val="18"/>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1AD19D5"/>
    <w:multiLevelType w:val="multilevel"/>
    <w:tmpl w:val="6736F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124FEE"/>
    <w:multiLevelType w:val="hybridMultilevel"/>
    <w:tmpl w:val="E6FE5F7E"/>
    <w:lvl w:ilvl="0" w:tplc="FFFFFFFF">
      <w:start w:val="1"/>
      <w:numFmt w:val="decimal"/>
      <w:lvlText w:val="%1."/>
      <w:lvlJc w:val="left"/>
      <w:pPr>
        <w:ind w:left="1134" w:hanging="774"/>
      </w:pPr>
      <w:rPr>
        <w:b/>
        <w:i w:val="0"/>
        <w:iCs w:val="0"/>
        <w:sz w:val="18"/>
        <w:szCs w:val="18"/>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0BF3145"/>
    <w:multiLevelType w:val="multilevel"/>
    <w:tmpl w:val="A44E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85672D"/>
    <w:multiLevelType w:val="hybridMultilevel"/>
    <w:tmpl w:val="E43ED5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7217CF"/>
    <w:multiLevelType w:val="hybridMultilevel"/>
    <w:tmpl w:val="F3B4EC28"/>
    <w:lvl w:ilvl="0" w:tplc="48904292">
      <w:start w:val="1"/>
      <w:numFmt w:val="decimal"/>
      <w:lvlText w:val="%1."/>
      <w:lvlJc w:val="left"/>
      <w:pPr>
        <w:ind w:left="1134" w:hanging="774"/>
      </w:pPr>
      <w:rPr>
        <w:b/>
        <w:i w:val="0"/>
        <w:iCs w:val="0"/>
        <w:color w:val="auto"/>
        <w:sz w:val="18"/>
        <w:szCs w:val="1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AE559D5"/>
    <w:multiLevelType w:val="hybridMultilevel"/>
    <w:tmpl w:val="3A449BDE"/>
    <w:lvl w:ilvl="0" w:tplc="8DA467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1485588"/>
    <w:multiLevelType w:val="hybridMultilevel"/>
    <w:tmpl w:val="08A03E04"/>
    <w:lvl w:ilvl="0" w:tplc="D038998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74E31E9"/>
    <w:multiLevelType w:val="hybridMultilevel"/>
    <w:tmpl w:val="F96E783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226380984">
    <w:abstractNumId w:val="7"/>
  </w:num>
  <w:num w:numId="2" w16cid:durableId="1941137489">
    <w:abstractNumId w:val="10"/>
  </w:num>
  <w:num w:numId="3" w16cid:durableId="714475997">
    <w:abstractNumId w:val="4"/>
  </w:num>
  <w:num w:numId="4" w16cid:durableId="1317995946">
    <w:abstractNumId w:val="2"/>
  </w:num>
  <w:num w:numId="5" w16cid:durableId="430005679">
    <w:abstractNumId w:val="0"/>
  </w:num>
  <w:num w:numId="6" w16cid:durableId="1644657007">
    <w:abstractNumId w:val="1"/>
  </w:num>
  <w:num w:numId="7" w16cid:durableId="419955964">
    <w:abstractNumId w:val="6"/>
  </w:num>
  <w:num w:numId="8" w16cid:durableId="869024721">
    <w:abstractNumId w:val="9"/>
  </w:num>
  <w:num w:numId="9" w16cid:durableId="456530566">
    <w:abstractNumId w:val="8"/>
  </w:num>
  <w:num w:numId="10" w16cid:durableId="542206346">
    <w:abstractNumId w:val="5"/>
  </w:num>
  <w:num w:numId="11" w16cid:durableId="6208429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73D"/>
    <w:rsid w:val="000267EB"/>
    <w:rsid w:val="00027BBD"/>
    <w:rsid w:val="000546E1"/>
    <w:rsid w:val="00060613"/>
    <w:rsid w:val="00074AA1"/>
    <w:rsid w:val="000B782D"/>
    <w:rsid w:val="000D04D9"/>
    <w:rsid w:val="00127AB5"/>
    <w:rsid w:val="001776D0"/>
    <w:rsid w:val="00177F3E"/>
    <w:rsid w:val="001816D2"/>
    <w:rsid w:val="0019636F"/>
    <w:rsid w:val="0019785F"/>
    <w:rsid w:val="001B18C7"/>
    <w:rsid w:val="001C51D9"/>
    <w:rsid w:val="001E382C"/>
    <w:rsid w:val="001F4B3C"/>
    <w:rsid w:val="00206BB0"/>
    <w:rsid w:val="00252856"/>
    <w:rsid w:val="002765F8"/>
    <w:rsid w:val="002A69A4"/>
    <w:rsid w:val="002B1312"/>
    <w:rsid w:val="002C7F18"/>
    <w:rsid w:val="002D318B"/>
    <w:rsid w:val="002D6E8B"/>
    <w:rsid w:val="002F09BD"/>
    <w:rsid w:val="00302CEF"/>
    <w:rsid w:val="00303454"/>
    <w:rsid w:val="00307CB4"/>
    <w:rsid w:val="00310992"/>
    <w:rsid w:val="00312E82"/>
    <w:rsid w:val="0032222F"/>
    <w:rsid w:val="00336215"/>
    <w:rsid w:val="003403E5"/>
    <w:rsid w:val="003431C0"/>
    <w:rsid w:val="00363669"/>
    <w:rsid w:val="00382B32"/>
    <w:rsid w:val="00382E5B"/>
    <w:rsid w:val="003B7170"/>
    <w:rsid w:val="003D0DD6"/>
    <w:rsid w:val="003E01D2"/>
    <w:rsid w:val="00410754"/>
    <w:rsid w:val="00417770"/>
    <w:rsid w:val="00420C3B"/>
    <w:rsid w:val="004232AC"/>
    <w:rsid w:val="00423B82"/>
    <w:rsid w:val="00433E43"/>
    <w:rsid w:val="0045490E"/>
    <w:rsid w:val="004571D1"/>
    <w:rsid w:val="00457CFF"/>
    <w:rsid w:val="00476128"/>
    <w:rsid w:val="00476784"/>
    <w:rsid w:val="004D08E7"/>
    <w:rsid w:val="004E32B0"/>
    <w:rsid w:val="00513EB1"/>
    <w:rsid w:val="00524D87"/>
    <w:rsid w:val="005275BD"/>
    <w:rsid w:val="00543A63"/>
    <w:rsid w:val="00547381"/>
    <w:rsid w:val="00555A96"/>
    <w:rsid w:val="00582AA7"/>
    <w:rsid w:val="005A385A"/>
    <w:rsid w:val="005A4394"/>
    <w:rsid w:val="005E54A4"/>
    <w:rsid w:val="005F0883"/>
    <w:rsid w:val="005F392A"/>
    <w:rsid w:val="00600497"/>
    <w:rsid w:val="0064487F"/>
    <w:rsid w:val="00692FB3"/>
    <w:rsid w:val="006C37D6"/>
    <w:rsid w:val="006C6423"/>
    <w:rsid w:val="006D7868"/>
    <w:rsid w:val="006E6194"/>
    <w:rsid w:val="006E7B71"/>
    <w:rsid w:val="0070160F"/>
    <w:rsid w:val="007071D7"/>
    <w:rsid w:val="00733328"/>
    <w:rsid w:val="0076684F"/>
    <w:rsid w:val="00773DAF"/>
    <w:rsid w:val="00775556"/>
    <w:rsid w:val="007A6211"/>
    <w:rsid w:val="007B7347"/>
    <w:rsid w:val="007C1AC4"/>
    <w:rsid w:val="007E7565"/>
    <w:rsid w:val="00821C59"/>
    <w:rsid w:val="00825C87"/>
    <w:rsid w:val="00826013"/>
    <w:rsid w:val="00855236"/>
    <w:rsid w:val="00866C14"/>
    <w:rsid w:val="00875481"/>
    <w:rsid w:val="008B1ED9"/>
    <w:rsid w:val="008C5BF0"/>
    <w:rsid w:val="008C68BD"/>
    <w:rsid w:val="00905B32"/>
    <w:rsid w:val="00920DAB"/>
    <w:rsid w:val="00966892"/>
    <w:rsid w:val="009675B9"/>
    <w:rsid w:val="0097011E"/>
    <w:rsid w:val="009A5E7D"/>
    <w:rsid w:val="009D65EE"/>
    <w:rsid w:val="009F6CA2"/>
    <w:rsid w:val="00A22F01"/>
    <w:rsid w:val="00A2373D"/>
    <w:rsid w:val="00A263B2"/>
    <w:rsid w:val="00A4043A"/>
    <w:rsid w:val="00A4216C"/>
    <w:rsid w:val="00A42897"/>
    <w:rsid w:val="00A43098"/>
    <w:rsid w:val="00A523BF"/>
    <w:rsid w:val="00A819FD"/>
    <w:rsid w:val="00A85458"/>
    <w:rsid w:val="00A86332"/>
    <w:rsid w:val="00AA2512"/>
    <w:rsid w:val="00AB14D5"/>
    <w:rsid w:val="00AC6B57"/>
    <w:rsid w:val="00AE52A8"/>
    <w:rsid w:val="00AF1AB0"/>
    <w:rsid w:val="00B31C25"/>
    <w:rsid w:val="00B66D0C"/>
    <w:rsid w:val="00B86DBB"/>
    <w:rsid w:val="00B95F3D"/>
    <w:rsid w:val="00BB2A86"/>
    <w:rsid w:val="00BB6CB0"/>
    <w:rsid w:val="00BD1418"/>
    <w:rsid w:val="00BE1A46"/>
    <w:rsid w:val="00BF147F"/>
    <w:rsid w:val="00C02274"/>
    <w:rsid w:val="00C04BA9"/>
    <w:rsid w:val="00C22A7E"/>
    <w:rsid w:val="00C36183"/>
    <w:rsid w:val="00C47A4E"/>
    <w:rsid w:val="00C53CE0"/>
    <w:rsid w:val="00C557ED"/>
    <w:rsid w:val="00C60AA8"/>
    <w:rsid w:val="00C73229"/>
    <w:rsid w:val="00CA14CC"/>
    <w:rsid w:val="00CC1DDD"/>
    <w:rsid w:val="00CC6E1D"/>
    <w:rsid w:val="00CE0EE6"/>
    <w:rsid w:val="00CE289C"/>
    <w:rsid w:val="00CF4677"/>
    <w:rsid w:val="00D01258"/>
    <w:rsid w:val="00D03EAE"/>
    <w:rsid w:val="00D04626"/>
    <w:rsid w:val="00D16B60"/>
    <w:rsid w:val="00D23179"/>
    <w:rsid w:val="00D330F6"/>
    <w:rsid w:val="00D42BDD"/>
    <w:rsid w:val="00D44483"/>
    <w:rsid w:val="00D576C8"/>
    <w:rsid w:val="00D66C51"/>
    <w:rsid w:val="00D86248"/>
    <w:rsid w:val="00D879B3"/>
    <w:rsid w:val="00DA4068"/>
    <w:rsid w:val="00DB3849"/>
    <w:rsid w:val="00E20974"/>
    <w:rsid w:val="00E71716"/>
    <w:rsid w:val="00E9090E"/>
    <w:rsid w:val="00EA1949"/>
    <w:rsid w:val="00EC5201"/>
    <w:rsid w:val="00ED0870"/>
    <w:rsid w:val="00ED5ACF"/>
    <w:rsid w:val="00ED73BB"/>
    <w:rsid w:val="00EE2E54"/>
    <w:rsid w:val="00EF7ADB"/>
    <w:rsid w:val="00F06137"/>
    <w:rsid w:val="00F134BA"/>
    <w:rsid w:val="00F42A86"/>
    <w:rsid w:val="00F51E9A"/>
    <w:rsid w:val="00F71B4C"/>
    <w:rsid w:val="00FD6366"/>
    <w:rsid w:val="3F92E9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EFE2E"/>
  <w15:docId w15:val="{502A1D68-2EAE-4273-8117-79B780D83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6013"/>
    <w:rPr>
      <w:color w:val="0000FF" w:themeColor="hyperlink"/>
      <w:u w:val="single"/>
    </w:rPr>
  </w:style>
  <w:style w:type="paragraph" w:styleId="NoSpacing">
    <w:name w:val="No Spacing"/>
    <w:uiPriority w:val="1"/>
    <w:qFormat/>
    <w:rsid w:val="00ED0870"/>
    <w:pPr>
      <w:spacing w:after="0" w:line="240" w:lineRule="auto"/>
    </w:pPr>
    <w:rPr>
      <w:rFonts w:ascii="Calibri" w:eastAsia="Calibri" w:hAnsi="Calibri" w:cs="Times New Roman"/>
    </w:rPr>
  </w:style>
  <w:style w:type="paragraph" w:styleId="ListParagraph">
    <w:name w:val="List Paragraph"/>
    <w:basedOn w:val="Normal"/>
    <w:qFormat/>
    <w:rsid w:val="00ED0870"/>
    <w:pPr>
      <w:ind w:left="720"/>
      <w:contextualSpacing/>
    </w:pPr>
  </w:style>
  <w:style w:type="paragraph" w:styleId="NormalWeb">
    <w:name w:val="Normal (Web)"/>
    <w:basedOn w:val="Normal"/>
    <w:uiPriority w:val="99"/>
    <w:unhideWhenUsed/>
    <w:rsid w:val="00206BB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5A385A"/>
    <w:rPr>
      <w:color w:val="605E5C"/>
      <w:shd w:val="clear" w:color="auto" w:fill="E1DFDD"/>
    </w:rPr>
  </w:style>
  <w:style w:type="table" w:styleId="TableGrid">
    <w:name w:val="Table Grid"/>
    <w:basedOn w:val="TableNormal"/>
    <w:uiPriority w:val="59"/>
    <w:rsid w:val="00D444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778263">
      <w:bodyDiv w:val="1"/>
      <w:marLeft w:val="0"/>
      <w:marRight w:val="0"/>
      <w:marTop w:val="0"/>
      <w:marBottom w:val="0"/>
      <w:divBdr>
        <w:top w:val="none" w:sz="0" w:space="0" w:color="auto"/>
        <w:left w:val="none" w:sz="0" w:space="0" w:color="auto"/>
        <w:bottom w:val="none" w:sz="0" w:space="0" w:color="auto"/>
        <w:right w:val="none" w:sz="0" w:space="0" w:color="auto"/>
      </w:divBdr>
      <w:divsChild>
        <w:div w:id="456294132">
          <w:marLeft w:val="720"/>
          <w:marRight w:val="0"/>
          <w:marTop w:val="0"/>
          <w:marBottom w:val="0"/>
          <w:divBdr>
            <w:top w:val="none" w:sz="0" w:space="0" w:color="auto"/>
            <w:left w:val="none" w:sz="0" w:space="0" w:color="auto"/>
            <w:bottom w:val="none" w:sz="0" w:space="0" w:color="auto"/>
            <w:right w:val="none" w:sz="0" w:space="0" w:color="auto"/>
          </w:divBdr>
          <w:divsChild>
            <w:div w:id="2108498262">
              <w:marLeft w:val="720"/>
              <w:marRight w:val="0"/>
              <w:marTop w:val="0"/>
              <w:marBottom w:val="0"/>
              <w:divBdr>
                <w:top w:val="none" w:sz="0" w:space="0" w:color="auto"/>
                <w:left w:val="none" w:sz="0" w:space="0" w:color="auto"/>
                <w:bottom w:val="none" w:sz="0" w:space="0" w:color="auto"/>
                <w:right w:val="none" w:sz="0" w:space="0" w:color="auto"/>
              </w:divBdr>
            </w:div>
            <w:div w:id="2004817281">
              <w:marLeft w:val="720"/>
              <w:marRight w:val="0"/>
              <w:marTop w:val="0"/>
              <w:marBottom w:val="0"/>
              <w:divBdr>
                <w:top w:val="none" w:sz="0" w:space="0" w:color="auto"/>
                <w:left w:val="none" w:sz="0" w:space="0" w:color="auto"/>
                <w:bottom w:val="none" w:sz="0" w:space="0" w:color="auto"/>
                <w:right w:val="none" w:sz="0" w:space="0" w:color="auto"/>
              </w:divBdr>
            </w:div>
            <w:div w:id="1975327353">
              <w:marLeft w:val="720"/>
              <w:marRight w:val="0"/>
              <w:marTop w:val="0"/>
              <w:marBottom w:val="0"/>
              <w:divBdr>
                <w:top w:val="none" w:sz="0" w:space="0" w:color="auto"/>
                <w:left w:val="none" w:sz="0" w:space="0" w:color="auto"/>
                <w:bottom w:val="none" w:sz="0" w:space="0" w:color="auto"/>
                <w:right w:val="none" w:sz="0" w:space="0" w:color="auto"/>
              </w:divBdr>
            </w:div>
            <w:div w:id="55917271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611786058">
      <w:bodyDiv w:val="1"/>
      <w:marLeft w:val="0"/>
      <w:marRight w:val="0"/>
      <w:marTop w:val="0"/>
      <w:marBottom w:val="0"/>
      <w:divBdr>
        <w:top w:val="none" w:sz="0" w:space="0" w:color="auto"/>
        <w:left w:val="none" w:sz="0" w:space="0" w:color="auto"/>
        <w:bottom w:val="none" w:sz="0" w:space="0" w:color="auto"/>
        <w:right w:val="none" w:sz="0" w:space="0" w:color="auto"/>
      </w:divBdr>
    </w:div>
    <w:div w:id="1287391735">
      <w:bodyDiv w:val="1"/>
      <w:marLeft w:val="0"/>
      <w:marRight w:val="0"/>
      <w:marTop w:val="0"/>
      <w:marBottom w:val="0"/>
      <w:divBdr>
        <w:top w:val="none" w:sz="0" w:space="0" w:color="auto"/>
        <w:left w:val="none" w:sz="0" w:space="0" w:color="auto"/>
        <w:bottom w:val="none" w:sz="0" w:space="0" w:color="auto"/>
        <w:right w:val="none" w:sz="0" w:space="0" w:color="auto"/>
      </w:divBdr>
    </w:div>
    <w:div w:id="196565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SPAONLIN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seniorshowinganddressage.co.uk"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hencpa.co.uk" TargetMode="External"/><Relationship Id="rId11" Type="http://schemas.openxmlformats.org/officeDocument/2006/relationships/hyperlink" Target="http://www.seniorshowinganddressage.co.uk" TargetMode="External"/><Relationship Id="rId5" Type="http://schemas.openxmlformats.org/officeDocument/2006/relationships/webSettings" Target="webSettings.xml"/><Relationship Id="rId10" Type="http://schemas.openxmlformats.org/officeDocument/2006/relationships/hyperlink" Target="mailto:bspashows@gmail.com" TargetMode="External"/><Relationship Id="rId4" Type="http://schemas.openxmlformats.org/officeDocument/2006/relationships/settings" Target="settings.xml"/><Relationship Id="rId9" Type="http://schemas.openxmlformats.org/officeDocument/2006/relationships/hyperlink" Target="http://www.hickstead.co.uk/entries-and-results/the-longgines-royal-international-horse-sh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74639-0655-4132-89A1-F0E45DC15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3051</TotalTime>
  <Pages>9</Pages>
  <Words>4501</Words>
  <Characters>25658</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Danielle Greenhorn</cp:lastModifiedBy>
  <cp:revision>17</cp:revision>
  <cp:lastPrinted>2024-01-11T09:29:00Z</cp:lastPrinted>
  <dcterms:created xsi:type="dcterms:W3CDTF">2025-01-06T09:21:00Z</dcterms:created>
  <dcterms:modified xsi:type="dcterms:W3CDTF">2025-01-11T16:28:00Z</dcterms:modified>
</cp:coreProperties>
</file>