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BD" w:rsidRDefault="002A11BD">
      <w:pPr>
        <w:jc w:val="center"/>
        <w:rPr>
          <w:rFonts w:ascii="Arial" w:hAnsi="Arial" w:cs="Arial"/>
          <w:b/>
          <w:bCs/>
          <w:sz w:val="36"/>
          <w:szCs w:val="36"/>
        </w:rPr>
      </w:pPr>
      <w:r>
        <w:rPr>
          <w:rFonts w:ascii="Arial" w:hAnsi="Arial" w:cs="Arial"/>
          <w:b/>
          <w:bCs/>
          <w:sz w:val="36"/>
          <w:szCs w:val="36"/>
        </w:rPr>
        <w:t>NORTHERN COUNTIES PONY ASSOCIATION</w:t>
      </w:r>
    </w:p>
    <w:p w:rsidR="002A11BD" w:rsidRDefault="002A11BD">
      <w:pPr>
        <w:jc w:val="center"/>
        <w:rPr>
          <w:rFonts w:ascii="Arial" w:hAnsi="Arial" w:cs="Arial"/>
          <w:b/>
          <w:bCs/>
          <w:sz w:val="36"/>
          <w:szCs w:val="36"/>
        </w:rPr>
      </w:pPr>
      <w:r>
        <w:rPr>
          <w:rFonts w:ascii="Arial" w:hAnsi="Arial" w:cs="Arial"/>
          <w:b/>
          <w:bCs/>
          <w:sz w:val="36"/>
          <w:szCs w:val="36"/>
        </w:rPr>
        <w:t>NORTH YORKSHIRE &amp; DURHAM BRANCH</w:t>
      </w:r>
    </w:p>
    <w:p w:rsidR="002A11BD" w:rsidRDefault="00FC5C72">
      <w:pPr>
        <w:jc w:val="center"/>
        <w:rPr>
          <w:rFonts w:ascii="Arial" w:hAnsi="Arial" w:cs="Arial"/>
          <w:b/>
          <w:bCs/>
        </w:rPr>
      </w:pPr>
      <w:r>
        <w:rPr>
          <w:rFonts w:ascii="Arial" w:hAnsi="Arial" w:cs="Arial"/>
          <w:b/>
          <w:bCs/>
        </w:rPr>
        <w:t>Registered Charity Number 264796</w:t>
      </w:r>
    </w:p>
    <w:p w:rsidR="00FC5C72" w:rsidRDefault="00FC5C72">
      <w:pPr>
        <w:jc w:val="center"/>
        <w:rPr>
          <w:rFonts w:ascii="Arial" w:hAnsi="Arial" w:cs="Arial"/>
          <w:b/>
          <w:bCs/>
        </w:rPr>
      </w:pPr>
    </w:p>
    <w:p w:rsidR="00FC5C72" w:rsidRPr="00FC5C72" w:rsidRDefault="00AF1BCD">
      <w:pPr>
        <w:jc w:val="center"/>
        <w:rPr>
          <w:rFonts w:ascii="Arial" w:hAnsi="Arial" w:cs="Arial"/>
          <w:b/>
          <w:bCs/>
        </w:rPr>
      </w:pPr>
      <w:r>
        <w:rPr>
          <w:noProof/>
        </w:rPr>
        <w:drawing>
          <wp:inline distT="0" distB="0" distL="0" distR="0">
            <wp:extent cx="1524000" cy="1524000"/>
            <wp:effectExtent l="0" t="0" r="0" b="0"/>
            <wp:docPr id="1" name="Picture 1" descr="NCPA-Staffs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A-Staffs Bra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AF1BCD" w:rsidRDefault="00AF1BCD">
      <w:pPr>
        <w:jc w:val="center"/>
        <w:rPr>
          <w:rFonts w:ascii="Arial" w:hAnsi="Arial" w:cs="Arial"/>
          <w:b/>
          <w:bCs/>
          <w:sz w:val="36"/>
          <w:szCs w:val="36"/>
        </w:rPr>
      </w:pPr>
    </w:p>
    <w:p w:rsidR="00544105" w:rsidRDefault="002A11BD">
      <w:pPr>
        <w:jc w:val="center"/>
        <w:rPr>
          <w:rFonts w:ascii="Arial" w:hAnsi="Arial" w:cs="Arial"/>
          <w:b/>
          <w:bCs/>
          <w:sz w:val="36"/>
          <w:szCs w:val="36"/>
        </w:rPr>
      </w:pPr>
      <w:r>
        <w:rPr>
          <w:rFonts w:ascii="Arial" w:hAnsi="Arial" w:cs="Arial"/>
          <w:b/>
          <w:bCs/>
          <w:sz w:val="36"/>
          <w:szCs w:val="36"/>
        </w:rPr>
        <w:t xml:space="preserve">FOAL </w:t>
      </w:r>
      <w:r w:rsidR="002F1778">
        <w:rPr>
          <w:rFonts w:ascii="Arial" w:hAnsi="Arial" w:cs="Arial"/>
          <w:b/>
          <w:bCs/>
          <w:sz w:val="36"/>
          <w:szCs w:val="36"/>
        </w:rPr>
        <w:t>OF THE YEAR SHOW</w:t>
      </w:r>
    </w:p>
    <w:p w:rsidR="00544105" w:rsidRDefault="00544105">
      <w:pPr>
        <w:rPr>
          <w:rFonts w:ascii="Arial" w:hAnsi="Arial" w:cs="Arial"/>
          <w:b/>
          <w:bCs/>
          <w:sz w:val="32"/>
          <w:szCs w:val="32"/>
        </w:rPr>
      </w:pPr>
    </w:p>
    <w:p w:rsidR="00544105" w:rsidRDefault="00544105">
      <w:pPr>
        <w:jc w:val="center"/>
        <w:rPr>
          <w:rFonts w:ascii="Arial" w:hAnsi="Arial" w:cs="Arial"/>
          <w:b/>
          <w:bCs/>
          <w:sz w:val="28"/>
          <w:szCs w:val="28"/>
        </w:rPr>
      </w:pPr>
      <w:r>
        <w:rPr>
          <w:rFonts w:ascii="Arial" w:hAnsi="Arial" w:cs="Arial"/>
          <w:b/>
          <w:bCs/>
          <w:sz w:val="28"/>
          <w:szCs w:val="28"/>
        </w:rPr>
        <w:t>SCHEDULE OF CLASSES</w:t>
      </w:r>
    </w:p>
    <w:p w:rsidR="00544105" w:rsidRDefault="00544105">
      <w:pPr>
        <w:rPr>
          <w:rFonts w:ascii="Arial" w:hAnsi="Arial" w:cs="Arial"/>
          <w:b/>
          <w:bCs/>
          <w:sz w:val="28"/>
          <w:szCs w:val="28"/>
          <w:u w:val="single"/>
        </w:rPr>
      </w:pPr>
    </w:p>
    <w:p w:rsidR="00544105" w:rsidRDefault="00544105">
      <w:pPr>
        <w:jc w:val="center"/>
        <w:rPr>
          <w:rFonts w:ascii="Arial" w:hAnsi="Arial" w:cs="Arial"/>
          <w:b/>
          <w:bCs/>
          <w:sz w:val="32"/>
          <w:szCs w:val="32"/>
        </w:rPr>
      </w:pPr>
      <w:proofErr w:type="gramStart"/>
      <w:r>
        <w:rPr>
          <w:rFonts w:ascii="Arial" w:hAnsi="Arial" w:cs="Arial"/>
          <w:b/>
          <w:bCs/>
          <w:sz w:val="32"/>
          <w:szCs w:val="32"/>
        </w:rPr>
        <w:t>to</w:t>
      </w:r>
      <w:proofErr w:type="gramEnd"/>
      <w:r>
        <w:rPr>
          <w:rFonts w:ascii="Arial" w:hAnsi="Arial" w:cs="Arial"/>
          <w:b/>
          <w:bCs/>
          <w:sz w:val="32"/>
          <w:szCs w:val="32"/>
        </w:rPr>
        <w:t xml:space="preserve"> be  held at</w:t>
      </w:r>
    </w:p>
    <w:p w:rsidR="002A11BD" w:rsidRDefault="002A11BD">
      <w:pPr>
        <w:jc w:val="center"/>
        <w:rPr>
          <w:rFonts w:ascii="Arial" w:hAnsi="Arial" w:cs="Arial"/>
          <w:b/>
          <w:bCs/>
          <w:sz w:val="32"/>
          <w:szCs w:val="32"/>
        </w:rPr>
      </w:pPr>
    </w:p>
    <w:p w:rsidR="00544105" w:rsidRDefault="002F1778">
      <w:pPr>
        <w:jc w:val="center"/>
        <w:rPr>
          <w:rFonts w:ascii="Arial" w:hAnsi="Arial" w:cs="Arial"/>
          <w:b/>
          <w:bCs/>
          <w:sz w:val="28"/>
          <w:szCs w:val="28"/>
        </w:rPr>
      </w:pPr>
      <w:r>
        <w:rPr>
          <w:rFonts w:ascii="Arial" w:hAnsi="Arial" w:cs="Arial"/>
          <w:b/>
          <w:bCs/>
          <w:sz w:val="28"/>
          <w:szCs w:val="28"/>
        </w:rPr>
        <w:t>NORTHALLERTON</w:t>
      </w:r>
      <w:r w:rsidR="002A11BD">
        <w:rPr>
          <w:rFonts w:ascii="Arial" w:hAnsi="Arial" w:cs="Arial"/>
          <w:b/>
          <w:bCs/>
          <w:sz w:val="28"/>
          <w:szCs w:val="28"/>
        </w:rPr>
        <w:t xml:space="preserve"> EQUESTRIAN CENTRE</w:t>
      </w:r>
    </w:p>
    <w:p w:rsidR="00E0269B" w:rsidRPr="00F55021" w:rsidRDefault="00F55021">
      <w:pPr>
        <w:jc w:val="center"/>
        <w:rPr>
          <w:rFonts w:ascii="Arial" w:hAnsi="Arial" w:cs="Arial"/>
          <w:b/>
          <w:bCs/>
          <w:sz w:val="32"/>
          <w:szCs w:val="32"/>
        </w:rPr>
      </w:pPr>
      <w:proofErr w:type="spellStart"/>
      <w:r w:rsidRPr="00F55021">
        <w:rPr>
          <w:b/>
          <w:sz w:val="32"/>
          <w:szCs w:val="32"/>
        </w:rPr>
        <w:t>Yafforth</w:t>
      </w:r>
      <w:proofErr w:type="spellEnd"/>
      <w:r w:rsidRPr="00F55021">
        <w:rPr>
          <w:b/>
          <w:sz w:val="32"/>
          <w:szCs w:val="32"/>
        </w:rPr>
        <w:br/>
        <w:t>North Yorkshire</w:t>
      </w:r>
      <w:r w:rsidRPr="00F55021">
        <w:rPr>
          <w:b/>
          <w:sz w:val="32"/>
          <w:szCs w:val="32"/>
        </w:rPr>
        <w:br/>
        <w:t>DL7 0PQ</w:t>
      </w:r>
    </w:p>
    <w:p w:rsidR="00544105" w:rsidRDefault="000A6B3E">
      <w:pPr>
        <w:jc w:val="center"/>
        <w:rPr>
          <w:rFonts w:ascii="Arial" w:hAnsi="Arial" w:cs="Arial"/>
          <w:b/>
          <w:bCs/>
          <w:sz w:val="32"/>
          <w:szCs w:val="32"/>
        </w:rPr>
      </w:pPr>
      <w:proofErr w:type="gramStart"/>
      <w:r>
        <w:rPr>
          <w:rFonts w:ascii="Arial" w:hAnsi="Arial" w:cs="Arial"/>
          <w:b/>
          <w:bCs/>
          <w:sz w:val="32"/>
          <w:szCs w:val="32"/>
        </w:rPr>
        <w:t>o</w:t>
      </w:r>
      <w:r w:rsidR="00544105">
        <w:rPr>
          <w:rFonts w:ascii="Arial" w:hAnsi="Arial" w:cs="Arial"/>
          <w:b/>
          <w:bCs/>
          <w:sz w:val="32"/>
          <w:szCs w:val="32"/>
        </w:rPr>
        <w:t>n</w:t>
      </w:r>
      <w:proofErr w:type="gramEnd"/>
    </w:p>
    <w:p w:rsidR="002A11BD" w:rsidRPr="002A11BD" w:rsidRDefault="00544105" w:rsidP="002A11BD">
      <w:pPr>
        <w:jc w:val="center"/>
        <w:rPr>
          <w:rFonts w:ascii="Arial" w:hAnsi="Arial" w:cs="Arial"/>
          <w:b/>
          <w:bCs/>
          <w:sz w:val="32"/>
          <w:szCs w:val="32"/>
        </w:rPr>
      </w:pPr>
      <w:r w:rsidRPr="002A11BD">
        <w:rPr>
          <w:rFonts w:ascii="Arial" w:hAnsi="Arial" w:cs="Arial"/>
          <w:b/>
          <w:bCs/>
          <w:sz w:val="32"/>
          <w:szCs w:val="32"/>
        </w:rPr>
        <w:t xml:space="preserve">SUNDAY </w:t>
      </w:r>
      <w:r w:rsidR="00E0269B">
        <w:rPr>
          <w:rFonts w:ascii="Arial" w:hAnsi="Arial" w:cs="Arial"/>
          <w:b/>
          <w:bCs/>
          <w:sz w:val="32"/>
          <w:szCs w:val="32"/>
        </w:rPr>
        <w:t>2</w:t>
      </w:r>
      <w:r w:rsidR="000D301F">
        <w:rPr>
          <w:rFonts w:ascii="Arial" w:hAnsi="Arial" w:cs="Arial"/>
          <w:b/>
          <w:bCs/>
          <w:sz w:val="32"/>
          <w:szCs w:val="32"/>
        </w:rPr>
        <w:t>5</w:t>
      </w:r>
      <w:r w:rsidR="00E0269B" w:rsidRPr="00E0269B">
        <w:rPr>
          <w:rFonts w:ascii="Arial" w:hAnsi="Arial" w:cs="Arial"/>
          <w:b/>
          <w:bCs/>
          <w:sz w:val="32"/>
          <w:szCs w:val="32"/>
          <w:vertAlign w:val="superscript"/>
        </w:rPr>
        <w:t>th</w:t>
      </w:r>
      <w:r w:rsidR="00E0269B">
        <w:rPr>
          <w:rFonts w:ascii="Arial" w:hAnsi="Arial" w:cs="Arial"/>
          <w:b/>
          <w:bCs/>
          <w:sz w:val="32"/>
          <w:szCs w:val="32"/>
        </w:rPr>
        <w:t xml:space="preserve"> </w:t>
      </w:r>
      <w:r w:rsidR="002A11BD" w:rsidRPr="002A11BD">
        <w:rPr>
          <w:rFonts w:ascii="Arial" w:hAnsi="Arial" w:cs="Arial"/>
          <w:b/>
          <w:bCs/>
          <w:sz w:val="32"/>
          <w:szCs w:val="32"/>
        </w:rPr>
        <w:t>OCTOBER 201</w:t>
      </w:r>
      <w:r w:rsidR="000D301F">
        <w:rPr>
          <w:rFonts w:ascii="Arial" w:hAnsi="Arial" w:cs="Arial"/>
          <w:b/>
          <w:bCs/>
          <w:sz w:val="32"/>
          <w:szCs w:val="32"/>
        </w:rPr>
        <w:t>5</w:t>
      </w:r>
    </w:p>
    <w:p w:rsidR="00544105" w:rsidRDefault="00544105">
      <w:pPr>
        <w:rPr>
          <w:rFonts w:ascii="Arial" w:hAnsi="Arial" w:cs="Arial"/>
          <w:b/>
          <w:bCs/>
        </w:rPr>
      </w:pPr>
    </w:p>
    <w:p w:rsidR="00873E37" w:rsidRDefault="00544105">
      <w:pPr>
        <w:jc w:val="center"/>
        <w:rPr>
          <w:rFonts w:ascii="Arial" w:hAnsi="Arial" w:cs="Arial"/>
          <w:b/>
          <w:bCs/>
          <w:sz w:val="28"/>
          <w:szCs w:val="28"/>
        </w:rPr>
      </w:pPr>
      <w:r>
        <w:rPr>
          <w:rFonts w:ascii="Arial" w:hAnsi="Arial" w:cs="Arial"/>
          <w:b/>
          <w:bCs/>
          <w:sz w:val="28"/>
          <w:szCs w:val="28"/>
        </w:rPr>
        <w:t>Entry fee £</w:t>
      </w:r>
      <w:r w:rsidR="00B9577A">
        <w:rPr>
          <w:rFonts w:ascii="Arial" w:hAnsi="Arial" w:cs="Arial"/>
          <w:b/>
          <w:bCs/>
          <w:sz w:val="28"/>
          <w:szCs w:val="28"/>
        </w:rPr>
        <w:t>6</w:t>
      </w:r>
      <w:r>
        <w:rPr>
          <w:rFonts w:ascii="Arial" w:hAnsi="Arial" w:cs="Arial"/>
          <w:b/>
          <w:bCs/>
          <w:sz w:val="28"/>
          <w:szCs w:val="28"/>
        </w:rPr>
        <w:t>.00</w:t>
      </w:r>
      <w:r w:rsidR="002F1778">
        <w:rPr>
          <w:rFonts w:ascii="Arial" w:hAnsi="Arial" w:cs="Arial"/>
          <w:b/>
          <w:bCs/>
          <w:sz w:val="28"/>
          <w:szCs w:val="28"/>
        </w:rPr>
        <w:t xml:space="preserve"> </w:t>
      </w:r>
      <w:r w:rsidR="00873E37">
        <w:rPr>
          <w:rFonts w:ascii="Arial" w:hAnsi="Arial" w:cs="Arial"/>
          <w:b/>
          <w:bCs/>
          <w:sz w:val="28"/>
          <w:szCs w:val="28"/>
        </w:rPr>
        <w:t>Members, £8 Non-Members</w:t>
      </w:r>
    </w:p>
    <w:p w:rsidR="00544105" w:rsidRDefault="00544105">
      <w:pPr>
        <w:jc w:val="center"/>
        <w:rPr>
          <w:rFonts w:ascii="Arial" w:hAnsi="Arial" w:cs="Arial"/>
          <w:b/>
          <w:bCs/>
          <w:sz w:val="28"/>
          <w:szCs w:val="28"/>
          <w:u w:val="single"/>
        </w:rPr>
      </w:pPr>
      <w:r>
        <w:rPr>
          <w:rFonts w:ascii="Arial" w:hAnsi="Arial" w:cs="Arial"/>
          <w:b/>
          <w:bCs/>
          <w:sz w:val="28"/>
          <w:szCs w:val="28"/>
        </w:rPr>
        <w:t xml:space="preserve"> </w:t>
      </w:r>
      <w:r>
        <w:rPr>
          <w:rFonts w:ascii="Arial" w:hAnsi="Arial" w:cs="Arial"/>
          <w:b/>
          <w:bCs/>
          <w:sz w:val="28"/>
          <w:szCs w:val="28"/>
          <w:u w:val="single"/>
        </w:rPr>
        <w:t xml:space="preserve">Closing date- </w:t>
      </w:r>
      <w:r w:rsidR="00567C62">
        <w:rPr>
          <w:rFonts w:ascii="Arial" w:hAnsi="Arial" w:cs="Arial"/>
          <w:b/>
          <w:bCs/>
          <w:sz w:val="28"/>
          <w:szCs w:val="28"/>
          <w:u w:val="single"/>
        </w:rPr>
        <w:t>20</w:t>
      </w:r>
      <w:r w:rsidR="00C91A9D">
        <w:rPr>
          <w:rFonts w:ascii="Arial" w:hAnsi="Arial" w:cs="Arial"/>
          <w:b/>
          <w:bCs/>
          <w:sz w:val="28"/>
          <w:szCs w:val="28"/>
          <w:u w:val="single"/>
        </w:rPr>
        <w:t>th</w:t>
      </w:r>
      <w:r>
        <w:rPr>
          <w:rFonts w:ascii="Arial" w:hAnsi="Arial" w:cs="Arial"/>
          <w:b/>
          <w:bCs/>
          <w:sz w:val="28"/>
          <w:szCs w:val="28"/>
          <w:u w:val="single"/>
        </w:rPr>
        <w:t xml:space="preserve"> </w:t>
      </w:r>
      <w:r w:rsidR="002F1778">
        <w:rPr>
          <w:rFonts w:ascii="Arial" w:hAnsi="Arial" w:cs="Arial"/>
          <w:b/>
          <w:bCs/>
          <w:sz w:val="28"/>
          <w:szCs w:val="28"/>
          <w:u w:val="single"/>
        </w:rPr>
        <w:t>Octo</w:t>
      </w:r>
      <w:r>
        <w:rPr>
          <w:rFonts w:ascii="Arial" w:hAnsi="Arial" w:cs="Arial"/>
          <w:b/>
          <w:bCs/>
          <w:sz w:val="28"/>
          <w:szCs w:val="28"/>
          <w:u w:val="single"/>
        </w:rPr>
        <w:t>ber 20</w:t>
      </w:r>
      <w:r w:rsidR="00C91A9D">
        <w:rPr>
          <w:rFonts w:ascii="Arial" w:hAnsi="Arial" w:cs="Arial"/>
          <w:b/>
          <w:bCs/>
          <w:sz w:val="28"/>
          <w:szCs w:val="28"/>
          <w:u w:val="single"/>
        </w:rPr>
        <w:t>1</w:t>
      </w:r>
      <w:r w:rsidR="000D301F">
        <w:rPr>
          <w:rFonts w:ascii="Arial" w:hAnsi="Arial" w:cs="Arial"/>
          <w:b/>
          <w:bCs/>
          <w:sz w:val="28"/>
          <w:szCs w:val="28"/>
          <w:u w:val="single"/>
        </w:rPr>
        <w:t>5</w:t>
      </w:r>
    </w:p>
    <w:p w:rsidR="00544105" w:rsidRDefault="00544105">
      <w:pPr>
        <w:jc w:val="center"/>
        <w:rPr>
          <w:rFonts w:ascii="Arial" w:hAnsi="Arial" w:cs="Arial"/>
          <w:b/>
          <w:bCs/>
          <w:sz w:val="28"/>
          <w:szCs w:val="28"/>
          <w:u w:val="single"/>
        </w:rPr>
      </w:pPr>
      <w:proofErr w:type="gramStart"/>
      <w:r>
        <w:rPr>
          <w:rFonts w:ascii="Arial" w:hAnsi="Arial" w:cs="Arial"/>
          <w:b/>
          <w:bCs/>
          <w:sz w:val="28"/>
          <w:szCs w:val="28"/>
          <w:u w:val="single"/>
        </w:rPr>
        <w:t>Late entries taken and on the day at £</w:t>
      </w:r>
      <w:r w:rsidR="00B81779">
        <w:rPr>
          <w:rFonts w:ascii="Arial" w:hAnsi="Arial" w:cs="Arial"/>
          <w:b/>
          <w:bCs/>
          <w:sz w:val="28"/>
          <w:szCs w:val="28"/>
          <w:u w:val="single"/>
        </w:rPr>
        <w:t>1</w:t>
      </w:r>
      <w:r w:rsidR="000D301F">
        <w:rPr>
          <w:rFonts w:ascii="Arial" w:hAnsi="Arial" w:cs="Arial"/>
          <w:b/>
          <w:bCs/>
          <w:sz w:val="28"/>
          <w:szCs w:val="28"/>
          <w:u w:val="single"/>
        </w:rPr>
        <w:t>2</w:t>
      </w:r>
      <w:r>
        <w:rPr>
          <w:rFonts w:ascii="Arial" w:hAnsi="Arial" w:cs="Arial"/>
          <w:b/>
          <w:bCs/>
          <w:sz w:val="28"/>
          <w:szCs w:val="28"/>
          <w:u w:val="single"/>
        </w:rPr>
        <w:t>.00 per class.</w:t>
      </w:r>
      <w:proofErr w:type="gramEnd"/>
    </w:p>
    <w:p w:rsidR="00B9577A" w:rsidRDefault="00B9577A" w:rsidP="00B9577A">
      <w:pPr>
        <w:jc w:val="center"/>
        <w:rPr>
          <w:rFonts w:ascii="Arial" w:hAnsi="Arial" w:cs="Arial"/>
          <w:b/>
          <w:bCs/>
          <w:sz w:val="36"/>
          <w:szCs w:val="36"/>
        </w:rPr>
      </w:pPr>
    </w:p>
    <w:p w:rsidR="00B9577A" w:rsidRPr="00DF7E2B" w:rsidRDefault="00DF7E2B" w:rsidP="00B9577A">
      <w:pPr>
        <w:jc w:val="center"/>
        <w:rPr>
          <w:rFonts w:ascii="Arial" w:hAnsi="Arial" w:cs="Arial"/>
          <w:b/>
          <w:bCs/>
          <w:sz w:val="36"/>
          <w:szCs w:val="36"/>
        </w:rPr>
      </w:pPr>
      <w:r w:rsidRPr="00DF7E2B">
        <w:rPr>
          <w:rFonts w:ascii="Arial" w:hAnsi="Arial" w:cs="Arial"/>
          <w:b/>
          <w:bCs/>
          <w:sz w:val="36"/>
          <w:szCs w:val="36"/>
        </w:rPr>
        <w:t xml:space="preserve">Prize Money </w:t>
      </w:r>
    </w:p>
    <w:p w:rsidR="00544105" w:rsidRDefault="00DF7E2B">
      <w:pPr>
        <w:jc w:val="center"/>
        <w:rPr>
          <w:rFonts w:ascii="Arial" w:hAnsi="Arial" w:cs="Arial"/>
          <w:b/>
          <w:bCs/>
          <w:sz w:val="36"/>
          <w:szCs w:val="36"/>
        </w:rPr>
      </w:pPr>
      <w:r w:rsidRPr="00DF7E2B">
        <w:rPr>
          <w:rFonts w:ascii="Arial" w:hAnsi="Arial" w:cs="Arial"/>
          <w:b/>
          <w:bCs/>
          <w:sz w:val="36"/>
          <w:szCs w:val="36"/>
        </w:rPr>
        <w:t>£</w:t>
      </w:r>
      <w:r w:rsidR="00867E2E">
        <w:rPr>
          <w:rFonts w:ascii="Arial" w:hAnsi="Arial" w:cs="Arial"/>
          <w:b/>
          <w:bCs/>
          <w:sz w:val="36"/>
          <w:szCs w:val="36"/>
        </w:rPr>
        <w:t>5</w:t>
      </w:r>
      <w:r w:rsidRPr="00DF7E2B">
        <w:rPr>
          <w:rFonts w:ascii="Arial" w:hAnsi="Arial" w:cs="Arial"/>
          <w:b/>
          <w:bCs/>
          <w:sz w:val="36"/>
          <w:szCs w:val="36"/>
        </w:rPr>
        <w:t>0 to Supreme Foal</w:t>
      </w:r>
    </w:p>
    <w:p w:rsidR="00B9577A" w:rsidRPr="00DF7E2B" w:rsidRDefault="00B9577A">
      <w:pPr>
        <w:jc w:val="center"/>
        <w:rPr>
          <w:rFonts w:ascii="Arial" w:hAnsi="Arial" w:cs="Arial"/>
          <w:b/>
          <w:bCs/>
          <w:sz w:val="36"/>
          <w:szCs w:val="36"/>
        </w:rPr>
      </w:pPr>
      <w:r>
        <w:rPr>
          <w:rFonts w:ascii="Arial" w:hAnsi="Arial" w:cs="Arial"/>
          <w:b/>
          <w:bCs/>
          <w:sz w:val="36"/>
          <w:szCs w:val="36"/>
        </w:rPr>
        <w:t xml:space="preserve">and </w:t>
      </w:r>
      <w:r w:rsidR="00E30768">
        <w:rPr>
          <w:rFonts w:ascii="Arial" w:hAnsi="Arial" w:cs="Arial"/>
          <w:b/>
          <w:bCs/>
          <w:sz w:val="36"/>
          <w:szCs w:val="36"/>
        </w:rPr>
        <w:t xml:space="preserve">£50 to </w:t>
      </w:r>
      <w:r>
        <w:rPr>
          <w:rFonts w:ascii="Arial" w:hAnsi="Arial" w:cs="Arial"/>
          <w:b/>
          <w:bCs/>
          <w:sz w:val="36"/>
          <w:szCs w:val="36"/>
        </w:rPr>
        <w:t>Supreme of Show</w:t>
      </w:r>
    </w:p>
    <w:p w:rsidR="00544105" w:rsidRDefault="00E1146C" w:rsidP="00E1146C">
      <w:pPr>
        <w:jc w:val="center"/>
        <w:rPr>
          <w:rFonts w:ascii="Arial" w:hAnsi="Arial" w:cs="Arial"/>
          <w:b/>
          <w:bCs/>
          <w:sz w:val="24"/>
          <w:szCs w:val="24"/>
        </w:rPr>
      </w:pPr>
      <w:r>
        <w:rPr>
          <w:rFonts w:ascii="Arial" w:hAnsi="Arial" w:cs="Arial"/>
          <w:b/>
          <w:bCs/>
          <w:sz w:val="24"/>
          <w:szCs w:val="24"/>
        </w:rPr>
        <w:t>This show is affiliated to the N</w:t>
      </w:r>
      <w:r w:rsidR="002A11BD">
        <w:rPr>
          <w:rFonts w:ascii="Arial" w:hAnsi="Arial" w:cs="Arial"/>
          <w:b/>
          <w:bCs/>
          <w:sz w:val="24"/>
          <w:szCs w:val="24"/>
        </w:rPr>
        <w:t>orthern Counties Pony Association</w:t>
      </w:r>
      <w:r>
        <w:rPr>
          <w:rFonts w:ascii="Arial" w:hAnsi="Arial" w:cs="Arial"/>
          <w:b/>
          <w:bCs/>
          <w:sz w:val="24"/>
          <w:szCs w:val="24"/>
        </w:rPr>
        <w:t>.</w:t>
      </w:r>
    </w:p>
    <w:p w:rsidR="00E1146C" w:rsidRPr="00E1146C" w:rsidRDefault="00E1146C" w:rsidP="00E1146C">
      <w:pPr>
        <w:jc w:val="center"/>
        <w:rPr>
          <w:rFonts w:ascii="Arial" w:hAnsi="Arial" w:cs="Arial"/>
          <w:b/>
          <w:bCs/>
          <w:sz w:val="24"/>
          <w:szCs w:val="24"/>
        </w:rPr>
      </w:pPr>
      <w:r>
        <w:rPr>
          <w:rFonts w:ascii="Arial" w:hAnsi="Arial" w:cs="Arial"/>
          <w:b/>
          <w:bCs/>
          <w:iCs/>
          <w:sz w:val="24"/>
          <w:szCs w:val="24"/>
        </w:rPr>
        <w:t xml:space="preserve">The show is affiliated to </w:t>
      </w:r>
      <w:proofErr w:type="spellStart"/>
      <w:r>
        <w:rPr>
          <w:rFonts w:ascii="Arial" w:hAnsi="Arial" w:cs="Arial"/>
          <w:b/>
          <w:bCs/>
          <w:iCs/>
          <w:sz w:val="24"/>
          <w:szCs w:val="24"/>
        </w:rPr>
        <w:t>Equifest</w:t>
      </w:r>
      <w:proofErr w:type="spellEnd"/>
      <w:r>
        <w:rPr>
          <w:rFonts w:ascii="Arial" w:hAnsi="Arial" w:cs="Arial"/>
          <w:b/>
          <w:bCs/>
          <w:iCs/>
          <w:sz w:val="24"/>
          <w:szCs w:val="24"/>
        </w:rPr>
        <w:t xml:space="preserve"> with qualifiers for 201</w:t>
      </w:r>
      <w:r w:rsidR="00567C62">
        <w:rPr>
          <w:rFonts w:ascii="Arial" w:hAnsi="Arial" w:cs="Arial"/>
          <w:b/>
          <w:bCs/>
          <w:iCs/>
          <w:sz w:val="24"/>
          <w:szCs w:val="24"/>
        </w:rPr>
        <w:t>6</w:t>
      </w:r>
      <w:r>
        <w:rPr>
          <w:rFonts w:ascii="Arial" w:hAnsi="Arial" w:cs="Arial"/>
          <w:b/>
          <w:bCs/>
          <w:iCs/>
          <w:sz w:val="24"/>
          <w:szCs w:val="24"/>
        </w:rPr>
        <w:t>.</w:t>
      </w:r>
    </w:p>
    <w:p w:rsidR="00B81779" w:rsidRDefault="00544105">
      <w:pPr>
        <w:jc w:val="center"/>
        <w:rPr>
          <w:rFonts w:ascii="Arial" w:hAnsi="Arial" w:cs="Arial"/>
          <w:b/>
          <w:bCs/>
          <w:sz w:val="24"/>
          <w:szCs w:val="24"/>
        </w:rPr>
      </w:pPr>
      <w:r w:rsidRPr="000B2D89">
        <w:rPr>
          <w:rFonts w:ascii="Arial" w:hAnsi="Arial" w:cs="Arial"/>
          <w:b/>
          <w:bCs/>
          <w:sz w:val="24"/>
          <w:szCs w:val="24"/>
        </w:rPr>
        <w:t xml:space="preserve">The show is a qualifier for the </w:t>
      </w:r>
      <w:r w:rsidR="00E1146C">
        <w:rPr>
          <w:rFonts w:ascii="Arial" w:hAnsi="Arial" w:cs="Arial"/>
          <w:b/>
          <w:bCs/>
          <w:sz w:val="24"/>
          <w:szCs w:val="24"/>
        </w:rPr>
        <w:t>201</w:t>
      </w:r>
      <w:r w:rsidR="00567C62">
        <w:rPr>
          <w:rFonts w:ascii="Arial" w:hAnsi="Arial" w:cs="Arial"/>
          <w:b/>
          <w:bCs/>
          <w:sz w:val="24"/>
          <w:szCs w:val="24"/>
        </w:rPr>
        <w:t>6</w:t>
      </w:r>
      <w:r w:rsidR="00E1146C">
        <w:rPr>
          <w:rFonts w:ascii="Arial" w:hAnsi="Arial" w:cs="Arial"/>
          <w:b/>
          <w:bCs/>
          <w:sz w:val="24"/>
          <w:szCs w:val="24"/>
        </w:rPr>
        <w:t xml:space="preserve"> </w:t>
      </w:r>
      <w:r w:rsidRPr="000B2D89">
        <w:rPr>
          <w:rFonts w:ascii="Arial" w:hAnsi="Arial" w:cs="Arial"/>
          <w:b/>
          <w:bCs/>
          <w:sz w:val="24"/>
          <w:szCs w:val="24"/>
        </w:rPr>
        <w:t xml:space="preserve">Ponies Association (UK) </w:t>
      </w:r>
      <w:proofErr w:type="gramStart"/>
      <w:r w:rsidRPr="000B2D89">
        <w:rPr>
          <w:rFonts w:ascii="Arial" w:hAnsi="Arial" w:cs="Arial"/>
          <w:b/>
          <w:bCs/>
          <w:sz w:val="24"/>
          <w:szCs w:val="24"/>
        </w:rPr>
        <w:t>Winter</w:t>
      </w:r>
      <w:proofErr w:type="gramEnd"/>
      <w:r w:rsidRPr="000B2D89">
        <w:rPr>
          <w:rFonts w:ascii="Arial" w:hAnsi="Arial" w:cs="Arial"/>
          <w:b/>
          <w:bCs/>
          <w:sz w:val="24"/>
          <w:szCs w:val="24"/>
        </w:rPr>
        <w:t xml:space="preserve"> </w:t>
      </w:r>
      <w:r w:rsidR="00137C33">
        <w:rPr>
          <w:rFonts w:ascii="Arial" w:hAnsi="Arial" w:cs="Arial"/>
          <w:b/>
          <w:bCs/>
          <w:sz w:val="24"/>
          <w:szCs w:val="24"/>
        </w:rPr>
        <w:t xml:space="preserve">and Summer </w:t>
      </w:r>
      <w:r w:rsidRPr="000B2D89">
        <w:rPr>
          <w:rFonts w:ascii="Arial" w:hAnsi="Arial" w:cs="Arial"/>
          <w:b/>
          <w:bCs/>
          <w:sz w:val="24"/>
          <w:szCs w:val="24"/>
        </w:rPr>
        <w:t>Championship</w:t>
      </w:r>
      <w:r w:rsidR="00D4217A" w:rsidRPr="000B2D89">
        <w:rPr>
          <w:rFonts w:ascii="Arial" w:hAnsi="Arial" w:cs="Arial"/>
          <w:b/>
          <w:bCs/>
          <w:sz w:val="24"/>
          <w:szCs w:val="24"/>
        </w:rPr>
        <w:t>s</w:t>
      </w:r>
      <w:r w:rsidR="00020246">
        <w:rPr>
          <w:rFonts w:ascii="Arial" w:hAnsi="Arial" w:cs="Arial"/>
          <w:b/>
          <w:bCs/>
          <w:sz w:val="24"/>
          <w:szCs w:val="24"/>
        </w:rPr>
        <w:t xml:space="preserve"> </w:t>
      </w:r>
    </w:p>
    <w:p w:rsidR="00844826" w:rsidRDefault="00EF1C5D">
      <w:pPr>
        <w:jc w:val="center"/>
        <w:rPr>
          <w:rFonts w:ascii="Arial" w:hAnsi="Arial" w:cs="Arial"/>
          <w:b/>
          <w:bCs/>
          <w:sz w:val="24"/>
          <w:szCs w:val="24"/>
        </w:rPr>
      </w:pPr>
      <w:r>
        <w:rPr>
          <w:b/>
          <w:sz w:val="24"/>
          <w:szCs w:val="24"/>
        </w:rPr>
        <w:t xml:space="preserve">Affiliation no. </w:t>
      </w:r>
      <w:r w:rsidR="001C69B0" w:rsidRPr="001C69B0">
        <w:rPr>
          <w:b/>
        </w:rPr>
        <w:t>015/W15/7293</w:t>
      </w:r>
    </w:p>
    <w:p w:rsidR="00544105" w:rsidRDefault="00544105" w:rsidP="00182829">
      <w:pPr>
        <w:jc w:val="center"/>
        <w:rPr>
          <w:rFonts w:ascii="Arial" w:hAnsi="Arial" w:cs="Arial"/>
          <w:b/>
          <w:bCs/>
          <w:sz w:val="24"/>
          <w:szCs w:val="24"/>
        </w:rPr>
      </w:pPr>
      <w:r>
        <w:rPr>
          <w:rFonts w:ascii="Arial" w:hAnsi="Arial" w:cs="Arial"/>
          <w:b/>
          <w:bCs/>
          <w:sz w:val="24"/>
          <w:szCs w:val="24"/>
        </w:rPr>
        <w:t>Secretary</w:t>
      </w:r>
    </w:p>
    <w:p w:rsidR="00544105" w:rsidRDefault="00544105" w:rsidP="00182829">
      <w:pPr>
        <w:jc w:val="center"/>
        <w:rPr>
          <w:rFonts w:ascii="Arial" w:hAnsi="Arial" w:cs="Arial"/>
          <w:b/>
          <w:bCs/>
          <w:sz w:val="24"/>
          <w:szCs w:val="24"/>
        </w:rPr>
      </w:pPr>
      <w:r>
        <w:rPr>
          <w:rFonts w:ascii="Arial" w:hAnsi="Arial" w:cs="Arial"/>
          <w:b/>
          <w:bCs/>
          <w:sz w:val="24"/>
          <w:szCs w:val="24"/>
        </w:rPr>
        <w:t>Mr</w:t>
      </w:r>
      <w:r w:rsidR="00E24BB0">
        <w:rPr>
          <w:rFonts w:ascii="Arial" w:hAnsi="Arial" w:cs="Arial"/>
          <w:b/>
          <w:bCs/>
          <w:sz w:val="24"/>
          <w:szCs w:val="24"/>
        </w:rPr>
        <w:t>s N Thompson</w:t>
      </w:r>
    </w:p>
    <w:p w:rsidR="00544105" w:rsidRDefault="00E24BB0" w:rsidP="00182829">
      <w:pPr>
        <w:jc w:val="center"/>
        <w:rPr>
          <w:rFonts w:ascii="Arial" w:hAnsi="Arial" w:cs="Arial"/>
          <w:b/>
          <w:bCs/>
          <w:sz w:val="24"/>
          <w:szCs w:val="24"/>
        </w:rPr>
      </w:pPr>
      <w:r>
        <w:rPr>
          <w:rFonts w:ascii="Arial" w:hAnsi="Arial" w:cs="Arial"/>
          <w:b/>
          <w:bCs/>
          <w:sz w:val="24"/>
          <w:szCs w:val="24"/>
        </w:rPr>
        <w:t>65 Burnett Crescent</w:t>
      </w:r>
    </w:p>
    <w:p w:rsidR="00E24BB0" w:rsidRDefault="00E24BB0" w:rsidP="00182829">
      <w:pPr>
        <w:jc w:val="center"/>
        <w:rPr>
          <w:rFonts w:ascii="Arial" w:hAnsi="Arial" w:cs="Arial"/>
          <w:b/>
          <w:bCs/>
          <w:sz w:val="24"/>
          <w:szCs w:val="24"/>
        </w:rPr>
      </w:pPr>
      <w:proofErr w:type="spellStart"/>
      <w:r>
        <w:rPr>
          <w:rFonts w:ascii="Arial" w:hAnsi="Arial" w:cs="Arial"/>
          <w:b/>
          <w:bCs/>
          <w:sz w:val="24"/>
          <w:szCs w:val="24"/>
        </w:rPr>
        <w:t>Kelloe</w:t>
      </w:r>
      <w:proofErr w:type="spellEnd"/>
    </w:p>
    <w:p w:rsidR="00E24BB0" w:rsidRDefault="00E24BB0" w:rsidP="00182829">
      <w:pPr>
        <w:jc w:val="center"/>
        <w:rPr>
          <w:rFonts w:ascii="Arial" w:hAnsi="Arial" w:cs="Arial"/>
          <w:b/>
          <w:bCs/>
          <w:sz w:val="24"/>
          <w:szCs w:val="24"/>
        </w:rPr>
      </w:pPr>
      <w:r>
        <w:rPr>
          <w:rFonts w:ascii="Arial" w:hAnsi="Arial" w:cs="Arial"/>
          <w:b/>
          <w:bCs/>
          <w:sz w:val="24"/>
          <w:szCs w:val="24"/>
        </w:rPr>
        <w:t>Durham</w:t>
      </w:r>
    </w:p>
    <w:p w:rsidR="00E24BB0" w:rsidRDefault="00E24BB0" w:rsidP="00182829">
      <w:pPr>
        <w:jc w:val="center"/>
        <w:rPr>
          <w:rFonts w:ascii="Arial" w:hAnsi="Arial" w:cs="Arial"/>
          <w:b/>
          <w:bCs/>
          <w:sz w:val="24"/>
          <w:szCs w:val="24"/>
        </w:rPr>
      </w:pPr>
      <w:r>
        <w:rPr>
          <w:rFonts w:ascii="Arial" w:hAnsi="Arial" w:cs="Arial"/>
          <w:b/>
          <w:bCs/>
          <w:sz w:val="24"/>
          <w:szCs w:val="24"/>
        </w:rPr>
        <w:t>DH6 4PH</w:t>
      </w:r>
    </w:p>
    <w:p w:rsidR="00844826" w:rsidRDefault="00844826" w:rsidP="00844826">
      <w:pPr>
        <w:jc w:val="center"/>
        <w:rPr>
          <w:rFonts w:ascii="Arial" w:hAnsi="Arial" w:cs="Arial"/>
          <w:b/>
          <w:bCs/>
          <w:sz w:val="24"/>
          <w:szCs w:val="24"/>
          <w:u w:val="single"/>
        </w:rPr>
      </w:pPr>
    </w:p>
    <w:p w:rsidR="00544105" w:rsidRDefault="00544105">
      <w:pPr>
        <w:jc w:val="center"/>
        <w:rPr>
          <w:rFonts w:ascii="Arial" w:hAnsi="Arial" w:cs="Arial"/>
          <w:b/>
          <w:bCs/>
          <w:sz w:val="28"/>
          <w:szCs w:val="28"/>
          <w:u w:val="single"/>
        </w:rPr>
      </w:pPr>
      <w:r>
        <w:rPr>
          <w:rFonts w:ascii="Arial" w:hAnsi="Arial" w:cs="Arial"/>
          <w:b/>
          <w:bCs/>
          <w:sz w:val="28"/>
          <w:szCs w:val="28"/>
          <w:u w:val="single"/>
        </w:rPr>
        <w:lastRenderedPageBreak/>
        <w:t>RULES</w:t>
      </w:r>
    </w:p>
    <w:p w:rsidR="00787993" w:rsidRDefault="00787993">
      <w:pPr>
        <w:jc w:val="center"/>
        <w:rPr>
          <w:rFonts w:ascii="Arial" w:hAnsi="Arial" w:cs="Arial"/>
          <w:b/>
          <w:bCs/>
          <w:sz w:val="24"/>
          <w:szCs w:val="24"/>
        </w:rPr>
      </w:pPr>
      <w:r>
        <w:rPr>
          <w:rFonts w:ascii="Arial" w:hAnsi="Arial" w:cs="Arial"/>
          <w:b/>
          <w:bCs/>
          <w:i/>
          <w:iCs/>
          <w:sz w:val="24"/>
          <w:szCs w:val="24"/>
        </w:rPr>
        <w:t>ALL PONIES MUST BE REGISTERED OR ELIGIBLE TO BE REGISTERED IN THEIR RESPECTIVE STUD BOOKS</w:t>
      </w:r>
    </w:p>
    <w:p w:rsidR="00544105" w:rsidRDefault="00544105">
      <w:pPr>
        <w:rPr>
          <w:rFonts w:ascii="Castanet" w:hAnsi="Castanet" w:cs="Castanet"/>
          <w:sz w:val="24"/>
          <w:szCs w:val="24"/>
        </w:rPr>
      </w:pPr>
      <w:r>
        <w:rPr>
          <w:rFonts w:ascii="Arial" w:hAnsi="Arial" w:cs="Arial"/>
          <w:sz w:val="24"/>
          <w:szCs w:val="24"/>
        </w:rPr>
        <w:t>1</w:t>
      </w:r>
      <w:r>
        <w:rPr>
          <w:rFonts w:ascii="Arial" w:hAnsi="Arial" w:cs="Arial"/>
          <w:sz w:val="24"/>
          <w:szCs w:val="24"/>
        </w:rPr>
        <w:tab/>
        <w:t>All foals must be weaned and must be at least 20 weeks old on the day of the show</w:t>
      </w:r>
    </w:p>
    <w:p w:rsidR="00544105" w:rsidRPr="000F36B6" w:rsidRDefault="00544105">
      <w:pPr>
        <w:rPr>
          <w:rFonts w:ascii="Castanet" w:hAnsi="Castanet" w:cs="Castanet"/>
          <w:sz w:val="16"/>
          <w:szCs w:val="16"/>
        </w:rPr>
      </w:pPr>
    </w:p>
    <w:p w:rsidR="00544105" w:rsidRDefault="00544105">
      <w:pPr>
        <w:rPr>
          <w:rFonts w:ascii="Arial" w:hAnsi="Arial" w:cs="Arial"/>
          <w:sz w:val="24"/>
          <w:szCs w:val="24"/>
        </w:rPr>
      </w:pPr>
      <w:r>
        <w:rPr>
          <w:rFonts w:ascii="Arial" w:hAnsi="Arial" w:cs="Arial"/>
          <w:sz w:val="24"/>
          <w:szCs w:val="24"/>
        </w:rPr>
        <w:t>2</w:t>
      </w:r>
      <w:r>
        <w:rPr>
          <w:rFonts w:ascii="Arial" w:hAnsi="Arial" w:cs="Arial"/>
          <w:sz w:val="24"/>
          <w:szCs w:val="24"/>
        </w:rPr>
        <w:tab/>
        <w:t xml:space="preserve">No foal to be shown with a bit of any type, they are to be shown in a halter or </w:t>
      </w:r>
      <w:r>
        <w:rPr>
          <w:rFonts w:ascii="Arial" w:hAnsi="Arial" w:cs="Arial"/>
          <w:sz w:val="24"/>
          <w:szCs w:val="24"/>
        </w:rPr>
        <w:tab/>
      </w:r>
      <w:proofErr w:type="spellStart"/>
      <w:r>
        <w:rPr>
          <w:rFonts w:ascii="Arial" w:hAnsi="Arial" w:cs="Arial"/>
          <w:sz w:val="24"/>
          <w:szCs w:val="24"/>
        </w:rPr>
        <w:t>headcollar</w:t>
      </w:r>
      <w:proofErr w:type="spellEnd"/>
    </w:p>
    <w:p w:rsidR="00544105" w:rsidRDefault="00544105">
      <w:pPr>
        <w:rPr>
          <w:rFonts w:ascii="Arial" w:hAnsi="Arial" w:cs="Arial"/>
          <w:sz w:val="24"/>
          <w:szCs w:val="24"/>
        </w:rPr>
      </w:pPr>
    </w:p>
    <w:p w:rsidR="00544105" w:rsidRDefault="00544105">
      <w:pPr>
        <w:rPr>
          <w:rFonts w:ascii="Arial" w:hAnsi="Arial" w:cs="Arial"/>
          <w:sz w:val="24"/>
          <w:szCs w:val="24"/>
        </w:rPr>
      </w:pPr>
      <w:r>
        <w:rPr>
          <w:rFonts w:ascii="Arial" w:hAnsi="Arial" w:cs="Arial"/>
          <w:sz w:val="24"/>
          <w:szCs w:val="24"/>
        </w:rPr>
        <w:t>3</w:t>
      </w:r>
      <w:r>
        <w:rPr>
          <w:rFonts w:ascii="Arial" w:hAnsi="Arial" w:cs="Arial"/>
          <w:sz w:val="24"/>
          <w:szCs w:val="24"/>
        </w:rPr>
        <w:tab/>
        <w:t>No foal to be lunged, no foal to be clipped out</w:t>
      </w:r>
    </w:p>
    <w:p w:rsidR="00544105" w:rsidRDefault="00544105">
      <w:pPr>
        <w:rPr>
          <w:rFonts w:ascii="Arial" w:hAnsi="Arial" w:cs="Arial"/>
          <w:sz w:val="24"/>
          <w:szCs w:val="24"/>
        </w:rPr>
      </w:pPr>
    </w:p>
    <w:p w:rsidR="002D7EA8" w:rsidRDefault="00544105">
      <w:pPr>
        <w:rPr>
          <w:rFonts w:ascii="Arial" w:hAnsi="Arial" w:cs="Arial"/>
          <w:sz w:val="24"/>
          <w:szCs w:val="24"/>
        </w:rPr>
      </w:pPr>
      <w:r>
        <w:rPr>
          <w:rFonts w:ascii="Arial" w:hAnsi="Arial" w:cs="Arial"/>
          <w:sz w:val="24"/>
          <w:szCs w:val="24"/>
        </w:rPr>
        <w:t>4</w:t>
      </w:r>
      <w:r>
        <w:rPr>
          <w:rFonts w:ascii="Arial" w:hAnsi="Arial" w:cs="Arial"/>
          <w:sz w:val="24"/>
          <w:szCs w:val="24"/>
        </w:rPr>
        <w:tab/>
        <w:t xml:space="preserve">Classes with sufficient entries will be divided appropriately. Classes with insufficient </w:t>
      </w:r>
      <w:r>
        <w:rPr>
          <w:rFonts w:ascii="Arial" w:hAnsi="Arial" w:cs="Arial"/>
          <w:sz w:val="24"/>
          <w:szCs w:val="24"/>
        </w:rPr>
        <w:tab/>
        <w:t xml:space="preserve">entries may be amalgamated. </w:t>
      </w:r>
    </w:p>
    <w:p w:rsidR="002D7EA8" w:rsidRDefault="002D7EA8">
      <w:pPr>
        <w:rPr>
          <w:rFonts w:ascii="Arial" w:hAnsi="Arial" w:cs="Arial"/>
          <w:sz w:val="24"/>
          <w:szCs w:val="24"/>
        </w:rPr>
      </w:pPr>
    </w:p>
    <w:p w:rsidR="00544105" w:rsidRDefault="00544105">
      <w:pPr>
        <w:rPr>
          <w:rFonts w:ascii="Arial" w:hAnsi="Arial" w:cs="Arial"/>
          <w:sz w:val="24"/>
          <w:szCs w:val="24"/>
        </w:rPr>
      </w:pPr>
      <w:r>
        <w:rPr>
          <w:rFonts w:ascii="Arial" w:hAnsi="Arial" w:cs="Arial"/>
          <w:sz w:val="24"/>
          <w:szCs w:val="24"/>
        </w:rPr>
        <w:t>5</w:t>
      </w:r>
      <w:r>
        <w:rPr>
          <w:rFonts w:ascii="Arial" w:hAnsi="Arial" w:cs="Arial"/>
          <w:sz w:val="24"/>
          <w:szCs w:val="24"/>
        </w:rPr>
        <w:tab/>
        <w:t xml:space="preserve">The </w:t>
      </w:r>
      <w:proofErr w:type="spellStart"/>
      <w:r>
        <w:rPr>
          <w:rFonts w:ascii="Arial" w:hAnsi="Arial" w:cs="Arial"/>
          <w:sz w:val="24"/>
          <w:szCs w:val="24"/>
        </w:rPr>
        <w:t>Judges</w:t>
      </w:r>
      <w:proofErr w:type="spellEnd"/>
      <w:r>
        <w:rPr>
          <w:rFonts w:ascii="Arial" w:hAnsi="Arial" w:cs="Arial"/>
          <w:sz w:val="24"/>
          <w:szCs w:val="24"/>
        </w:rPr>
        <w:t xml:space="preserve"> decision is final.</w:t>
      </w:r>
    </w:p>
    <w:p w:rsidR="00544105" w:rsidRDefault="00544105">
      <w:pPr>
        <w:rPr>
          <w:rFonts w:ascii="Arial" w:hAnsi="Arial" w:cs="Arial"/>
          <w:sz w:val="24"/>
          <w:szCs w:val="24"/>
        </w:rPr>
      </w:pPr>
    </w:p>
    <w:p w:rsidR="00544105" w:rsidRDefault="00544105">
      <w:pPr>
        <w:rPr>
          <w:rFonts w:ascii="Arial" w:hAnsi="Arial" w:cs="Arial"/>
          <w:sz w:val="24"/>
          <w:szCs w:val="24"/>
        </w:rPr>
      </w:pPr>
      <w:r>
        <w:rPr>
          <w:rFonts w:ascii="Arial" w:hAnsi="Arial" w:cs="Arial"/>
          <w:sz w:val="24"/>
          <w:szCs w:val="24"/>
        </w:rPr>
        <w:t>6</w:t>
      </w:r>
      <w:r>
        <w:rPr>
          <w:rFonts w:ascii="Arial" w:hAnsi="Arial" w:cs="Arial"/>
          <w:sz w:val="24"/>
          <w:szCs w:val="24"/>
        </w:rPr>
        <w:tab/>
        <w:t xml:space="preserve">An objection must be made in writing to the Secretary with a fee of £30 within 30 </w:t>
      </w:r>
      <w:r>
        <w:rPr>
          <w:rFonts w:ascii="Arial" w:hAnsi="Arial" w:cs="Arial"/>
          <w:sz w:val="24"/>
          <w:szCs w:val="24"/>
        </w:rPr>
        <w:tab/>
        <w:t xml:space="preserve">minutes of the end of the class in question. The fee will be returned if the objection </w:t>
      </w:r>
      <w:r>
        <w:rPr>
          <w:rFonts w:ascii="Arial" w:hAnsi="Arial" w:cs="Arial"/>
          <w:sz w:val="24"/>
          <w:szCs w:val="24"/>
        </w:rPr>
        <w:tab/>
        <w:t>is upheld.</w:t>
      </w:r>
    </w:p>
    <w:p w:rsidR="00544105" w:rsidRDefault="00544105">
      <w:pPr>
        <w:rPr>
          <w:rFonts w:ascii="Arial" w:hAnsi="Arial" w:cs="Arial"/>
          <w:sz w:val="24"/>
          <w:szCs w:val="24"/>
        </w:rPr>
      </w:pPr>
    </w:p>
    <w:p w:rsidR="00544105" w:rsidRDefault="00544105">
      <w:pPr>
        <w:rPr>
          <w:rFonts w:ascii="Arial" w:hAnsi="Arial" w:cs="Arial"/>
          <w:sz w:val="24"/>
          <w:szCs w:val="24"/>
        </w:rPr>
      </w:pPr>
      <w:r>
        <w:rPr>
          <w:rFonts w:ascii="Arial" w:hAnsi="Arial" w:cs="Arial"/>
          <w:sz w:val="24"/>
          <w:szCs w:val="24"/>
        </w:rPr>
        <w:t>7</w:t>
      </w:r>
      <w:r>
        <w:rPr>
          <w:rFonts w:ascii="Arial" w:hAnsi="Arial" w:cs="Arial"/>
          <w:sz w:val="24"/>
          <w:szCs w:val="24"/>
        </w:rPr>
        <w:tab/>
        <w:t xml:space="preserve">An exhibitor may not knowingly exhibit an animal bred, sold , leased or produced by </w:t>
      </w:r>
      <w:r>
        <w:rPr>
          <w:rFonts w:ascii="Arial" w:hAnsi="Arial" w:cs="Arial"/>
          <w:sz w:val="24"/>
          <w:szCs w:val="24"/>
        </w:rPr>
        <w:tab/>
        <w:t>the Judge, his/her immediate family or his/her employer.</w:t>
      </w:r>
    </w:p>
    <w:p w:rsidR="00544105" w:rsidRDefault="00544105">
      <w:pPr>
        <w:rPr>
          <w:rFonts w:ascii="Arial" w:hAnsi="Arial" w:cs="Arial"/>
          <w:sz w:val="24"/>
          <w:szCs w:val="24"/>
        </w:rPr>
      </w:pPr>
      <w:r>
        <w:rPr>
          <w:rFonts w:ascii="Arial" w:hAnsi="Arial" w:cs="Arial"/>
          <w:sz w:val="24"/>
          <w:szCs w:val="24"/>
        </w:rPr>
        <w:t>8</w:t>
      </w:r>
      <w:r>
        <w:rPr>
          <w:rFonts w:ascii="Arial" w:hAnsi="Arial" w:cs="Arial"/>
          <w:sz w:val="24"/>
          <w:szCs w:val="24"/>
        </w:rPr>
        <w:tab/>
        <w:t>No persons other than handlers or officials to be allowed into the ring.</w:t>
      </w:r>
    </w:p>
    <w:p w:rsidR="00544105" w:rsidRDefault="00544105">
      <w:pPr>
        <w:rPr>
          <w:rFonts w:ascii="Arial" w:hAnsi="Arial" w:cs="Arial"/>
          <w:sz w:val="24"/>
          <w:szCs w:val="24"/>
        </w:rPr>
      </w:pPr>
      <w:r>
        <w:rPr>
          <w:rFonts w:ascii="Arial" w:hAnsi="Arial" w:cs="Arial"/>
          <w:sz w:val="24"/>
          <w:szCs w:val="24"/>
        </w:rPr>
        <w:t>9</w:t>
      </w:r>
      <w:r>
        <w:rPr>
          <w:rFonts w:ascii="Arial" w:hAnsi="Arial" w:cs="Arial"/>
          <w:sz w:val="24"/>
          <w:szCs w:val="24"/>
        </w:rPr>
        <w:tab/>
        <w:t>Dogs must be kept on leads at all times.</w:t>
      </w:r>
    </w:p>
    <w:p w:rsidR="00544105" w:rsidRDefault="00544105">
      <w:pPr>
        <w:rPr>
          <w:rFonts w:ascii="Arial" w:hAnsi="Arial" w:cs="Arial"/>
          <w:sz w:val="24"/>
          <w:szCs w:val="24"/>
        </w:rPr>
      </w:pPr>
      <w:r>
        <w:rPr>
          <w:rFonts w:ascii="Arial" w:hAnsi="Arial" w:cs="Arial"/>
          <w:sz w:val="24"/>
          <w:szCs w:val="24"/>
        </w:rPr>
        <w:t>10</w:t>
      </w:r>
      <w:r>
        <w:rPr>
          <w:rFonts w:ascii="Arial" w:hAnsi="Arial" w:cs="Arial"/>
          <w:sz w:val="24"/>
          <w:szCs w:val="24"/>
        </w:rPr>
        <w:tab/>
        <w:t>Exhibitors numbers to be collected on the day of the show.</w:t>
      </w:r>
    </w:p>
    <w:p w:rsidR="00544105" w:rsidRDefault="00544105">
      <w:pPr>
        <w:rPr>
          <w:rFonts w:ascii="Arial" w:hAnsi="Arial" w:cs="Arial"/>
          <w:sz w:val="24"/>
          <w:szCs w:val="24"/>
        </w:rPr>
      </w:pPr>
      <w:r>
        <w:rPr>
          <w:rFonts w:ascii="Arial" w:hAnsi="Arial" w:cs="Arial"/>
          <w:sz w:val="24"/>
          <w:szCs w:val="24"/>
        </w:rPr>
        <w:t>11</w:t>
      </w:r>
      <w:r>
        <w:rPr>
          <w:rFonts w:ascii="Arial" w:hAnsi="Arial" w:cs="Arial"/>
          <w:sz w:val="24"/>
          <w:szCs w:val="24"/>
        </w:rPr>
        <w:tab/>
        <w:t>The Committee and Officials of N</w:t>
      </w:r>
      <w:r w:rsidR="002A11BD">
        <w:rPr>
          <w:rFonts w:ascii="Arial" w:hAnsi="Arial" w:cs="Arial"/>
          <w:sz w:val="24"/>
          <w:szCs w:val="24"/>
        </w:rPr>
        <w:t>CPA</w:t>
      </w:r>
      <w:r>
        <w:rPr>
          <w:rFonts w:ascii="Arial" w:hAnsi="Arial" w:cs="Arial"/>
          <w:sz w:val="24"/>
          <w:szCs w:val="24"/>
        </w:rPr>
        <w:t xml:space="preserve"> accept no responsibility whatsoever for </w:t>
      </w:r>
      <w:r>
        <w:rPr>
          <w:rFonts w:ascii="Arial" w:hAnsi="Arial" w:cs="Arial"/>
          <w:sz w:val="24"/>
          <w:szCs w:val="24"/>
        </w:rPr>
        <w:tab/>
        <w:t xml:space="preserve">loss, injury or damage to any person or property whilst on the Show ground, Car </w:t>
      </w:r>
      <w:r>
        <w:rPr>
          <w:rFonts w:ascii="Arial" w:hAnsi="Arial" w:cs="Arial"/>
          <w:sz w:val="24"/>
          <w:szCs w:val="24"/>
        </w:rPr>
        <w:tab/>
        <w:t>Park and approaches to the same. (All entries are subject to this condition).</w:t>
      </w:r>
    </w:p>
    <w:p w:rsidR="00B24480" w:rsidRDefault="00A926BE" w:rsidP="008E2456">
      <w:pPr>
        <w:ind w:left="720" w:hanging="720"/>
        <w:rPr>
          <w:rFonts w:ascii="Arial" w:hAnsi="Arial" w:cs="Arial"/>
          <w:b/>
          <w:bCs/>
          <w:sz w:val="24"/>
          <w:szCs w:val="24"/>
        </w:rPr>
      </w:pPr>
      <w:r>
        <w:rPr>
          <w:rFonts w:ascii="Arial" w:hAnsi="Arial" w:cs="Arial"/>
          <w:sz w:val="24"/>
          <w:szCs w:val="24"/>
        </w:rPr>
        <w:t>12</w:t>
      </w:r>
      <w:r>
        <w:rPr>
          <w:rFonts w:ascii="Arial" w:hAnsi="Arial" w:cs="Arial"/>
          <w:sz w:val="24"/>
          <w:szCs w:val="24"/>
        </w:rPr>
        <w:tab/>
        <w:t>Th</w:t>
      </w:r>
      <w:r w:rsidR="00544105">
        <w:rPr>
          <w:rFonts w:ascii="Arial" w:hAnsi="Arial" w:cs="Arial"/>
          <w:sz w:val="24"/>
          <w:szCs w:val="24"/>
        </w:rPr>
        <w:t xml:space="preserve">e Committee reserve the right to expel from a class or the Show ground, any </w:t>
      </w:r>
      <w:r>
        <w:rPr>
          <w:rFonts w:ascii="Arial" w:hAnsi="Arial" w:cs="Arial"/>
          <w:sz w:val="24"/>
          <w:szCs w:val="24"/>
        </w:rPr>
        <w:t>ani</w:t>
      </w:r>
      <w:r w:rsidR="00544105">
        <w:rPr>
          <w:rFonts w:ascii="Arial" w:hAnsi="Arial" w:cs="Arial"/>
          <w:sz w:val="24"/>
          <w:szCs w:val="24"/>
        </w:rPr>
        <w:t>mal considered not to be under control; especially where a danger to the Public could be created.  The organisers and Show Committee will take any necessary precautions to ensure the Health and Safety of persons on the Show ground. It is a condition of entry to the Show ground that all persons will act on any instructions given to them by the Show Committee and Officials, in so far that it can affect the Health and Safety of all. All Competitors must take due regard to Section 7 of the Health and Safety Act and have due regard for the Health and Safety of others.</w:t>
      </w:r>
    </w:p>
    <w:p w:rsidR="00787993" w:rsidRDefault="00787993" w:rsidP="00B24480">
      <w:pPr>
        <w:rPr>
          <w:rFonts w:ascii="Arial" w:hAnsi="Arial" w:cs="Arial"/>
          <w:b/>
          <w:bCs/>
          <w:sz w:val="24"/>
          <w:szCs w:val="24"/>
        </w:rPr>
      </w:pPr>
    </w:p>
    <w:p w:rsidR="00B24480" w:rsidRDefault="00B24480" w:rsidP="00B24480">
      <w:pPr>
        <w:rPr>
          <w:rFonts w:ascii="Arial" w:hAnsi="Arial" w:cs="Arial"/>
          <w:b/>
          <w:bCs/>
          <w:sz w:val="24"/>
          <w:szCs w:val="24"/>
        </w:rPr>
      </w:pPr>
      <w:r>
        <w:rPr>
          <w:rFonts w:ascii="Arial" w:hAnsi="Arial" w:cs="Arial"/>
          <w:b/>
          <w:bCs/>
          <w:sz w:val="24"/>
          <w:szCs w:val="24"/>
        </w:rPr>
        <w:t>Th</w:t>
      </w:r>
      <w:r w:rsidR="00B01A9B">
        <w:rPr>
          <w:rFonts w:ascii="Arial" w:hAnsi="Arial" w:cs="Arial"/>
          <w:b/>
          <w:bCs/>
          <w:sz w:val="24"/>
          <w:szCs w:val="24"/>
        </w:rPr>
        <w:t>is</w:t>
      </w:r>
      <w:r>
        <w:rPr>
          <w:rFonts w:ascii="Arial" w:hAnsi="Arial" w:cs="Arial"/>
          <w:b/>
          <w:bCs/>
          <w:sz w:val="24"/>
          <w:szCs w:val="24"/>
        </w:rPr>
        <w:t xml:space="preserve"> show is a qualifier for the </w:t>
      </w:r>
      <w:r w:rsidR="00D67F23">
        <w:rPr>
          <w:rFonts w:ascii="Arial" w:hAnsi="Arial" w:cs="Arial"/>
          <w:b/>
          <w:bCs/>
          <w:sz w:val="24"/>
          <w:szCs w:val="24"/>
        </w:rPr>
        <w:t>20</w:t>
      </w:r>
      <w:r w:rsidR="00E24BB0">
        <w:rPr>
          <w:rFonts w:ascii="Arial" w:hAnsi="Arial" w:cs="Arial"/>
          <w:b/>
          <w:bCs/>
          <w:sz w:val="24"/>
          <w:szCs w:val="24"/>
        </w:rPr>
        <w:t>1</w:t>
      </w:r>
      <w:r w:rsidR="000D301F">
        <w:rPr>
          <w:rFonts w:ascii="Arial" w:hAnsi="Arial" w:cs="Arial"/>
          <w:b/>
          <w:bCs/>
          <w:sz w:val="24"/>
          <w:szCs w:val="24"/>
        </w:rPr>
        <w:t>6</w:t>
      </w:r>
      <w:r w:rsidR="00D67F23">
        <w:rPr>
          <w:rFonts w:ascii="Arial" w:hAnsi="Arial" w:cs="Arial"/>
          <w:b/>
          <w:bCs/>
          <w:sz w:val="24"/>
          <w:szCs w:val="24"/>
        </w:rPr>
        <w:t xml:space="preserve"> </w:t>
      </w:r>
      <w:proofErr w:type="gramStart"/>
      <w:r>
        <w:rPr>
          <w:rFonts w:ascii="Arial" w:hAnsi="Arial" w:cs="Arial"/>
          <w:b/>
          <w:bCs/>
          <w:sz w:val="24"/>
          <w:szCs w:val="24"/>
        </w:rPr>
        <w:t>P(</w:t>
      </w:r>
      <w:proofErr w:type="gramEnd"/>
      <w:r>
        <w:rPr>
          <w:rFonts w:ascii="Arial" w:hAnsi="Arial" w:cs="Arial"/>
          <w:b/>
          <w:bCs/>
          <w:sz w:val="24"/>
          <w:szCs w:val="24"/>
        </w:rPr>
        <w:t xml:space="preserve">UK) </w:t>
      </w:r>
      <w:r w:rsidR="00D67F23">
        <w:rPr>
          <w:rFonts w:ascii="Arial" w:hAnsi="Arial" w:cs="Arial"/>
          <w:b/>
          <w:bCs/>
          <w:sz w:val="24"/>
          <w:szCs w:val="24"/>
        </w:rPr>
        <w:t>Championship Show</w:t>
      </w:r>
      <w:r w:rsidR="003274E3">
        <w:rPr>
          <w:rFonts w:ascii="Arial" w:hAnsi="Arial" w:cs="Arial"/>
          <w:b/>
          <w:bCs/>
          <w:sz w:val="24"/>
          <w:szCs w:val="24"/>
        </w:rPr>
        <w:t>s</w:t>
      </w:r>
      <w:r w:rsidR="00D67F23">
        <w:rPr>
          <w:rFonts w:ascii="Arial" w:hAnsi="Arial" w:cs="Arial"/>
          <w:b/>
          <w:bCs/>
          <w:sz w:val="24"/>
          <w:szCs w:val="24"/>
        </w:rPr>
        <w:t>.</w:t>
      </w:r>
    </w:p>
    <w:p w:rsidR="00D67F23" w:rsidRDefault="00D67F23" w:rsidP="00B24480">
      <w:pPr>
        <w:rPr>
          <w:rFonts w:ascii="Arial" w:hAnsi="Arial" w:cs="Arial"/>
          <w:b/>
          <w:bCs/>
          <w:sz w:val="24"/>
          <w:szCs w:val="24"/>
        </w:rPr>
      </w:pPr>
      <w:r>
        <w:rPr>
          <w:rFonts w:ascii="Arial" w:hAnsi="Arial" w:cs="Arial"/>
          <w:b/>
          <w:bCs/>
          <w:sz w:val="24"/>
          <w:szCs w:val="24"/>
        </w:rPr>
        <w:t>The 1</w:t>
      </w:r>
      <w:r w:rsidRPr="00D67F23">
        <w:rPr>
          <w:rFonts w:ascii="Arial" w:hAnsi="Arial" w:cs="Arial"/>
          <w:b/>
          <w:bCs/>
          <w:sz w:val="24"/>
          <w:szCs w:val="24"/>
          <w:vertAlign w:val="superscript"/>
        </w:rPr>
        <w:t>st</w:t>
      </w:r>
      <w:r>
        <w:rPr>
          <w:rFonts w:ascii="Arial" w:hAnsi="Arial" w:cs="Arial"/>
          <w:b/>
          <w:bCs/>
          <w:sz w:val="24"/>
          <w:szCs w:val="24"/>
        </w:rPr>
        <w:t>, 2</w:t>
      </w:r>
      <w:r w:rsidRPr="00D67F23">
        <w:rPr>
          <w:rFonts w:ascii="Arial" w:hAnsi="Arial" w:cs="Arial"/>
          <w:b/>
          <w:bCs/>
          <w:sz w:val="24"/>
          <w:szCs w:val="24"/>
          <w:vertAlign w:val="superscript"/>
        </w:rPr>
        <w:t>nd</w:t>
      </w:r>
      <w:r>
        <w:rPr>
          <w:rFonts w:ascii="Arial" w:hAnsi="Arial" w:cs="Arial"/>
          <w:b/>
          <w:bCs/>
          <w:sz w:val="24"/>
          <w:szCs w:val="24"/>
        </w:rPr>
        <w:t>, and 3</w:t>
      </w:r>
      <w:r w:rsidRPr="00D67F23">
        <w:rPr>
          <w:rFonts w:ascii="Arial" w:hAnsi="Arial" w:cs="Arial"/>
          <w:b/>
          <w:bCs/>
          <w:sz w:val="24"/>
          <w:szCs w:val="24"/>
          <w:vertAlign w:val="superscript"/>
        </w:rPr>
        <w:t>rd</w:t>
      </w:r>
      <w:r>
        <w:rPr>
          <w:rFonts w:ascii="Arial" w:hAnsi="Arial" w:cs="Arial"/>
          <w:b/>
          <w:bCs/>
          <w:sz w:val="24"/>
          <w:szCs w:val="24"/>
        </w:rPr>
        <w:t xml:space="preserve"> </w:t>
      </w:r>
      <w:r w:rsidR="00137C33">
        <w:rPr>
          <w:rFonts w:ascii="Arial" w:hAnsi="Arial" w:cs="Arial"/>
          <w:b/>
          <w:bCs/>
          <w:sz w:val="24"/>
          <w:szCs w:val="24"/>
        </w:rPr>
        <w:t>placed horses/ponies will qualify for the Winter Classic 201</w:t>
      </w:r>
      <w:r w:rsidR="000D301F">
        <w:rPr>
          <w:rFonts w:ascii="Arial" w:hAnsi="Arial" w:cs="Arial"/>
          <w:b/>
          <w:bCs/>
          <w:sz w:val="24"/>
          <w:szCs w:val="24"/>
        </w:rPr>
        <w:t>6</w:t>
      </w:r>
      <w:r w:rsidR="00137C33">
        <w:rPr>
          <w:rFonts w:ascii="Arial" w:hAnsi="Arial" w:cs="Arial"/>
          <w:b/>
          <w:bCs/>
          <w:sz w:val="24"/>
          <w:szCs w:val="24"/>
        </w:rPr>
        <w:t xml:space="preserve"> &amp; the Supreme Championships 201</w:t>
      </w:r>
      <w:r w:rsidR="000D301F">
        <w:rPr>
          <w:rFonts w:ascii="Arial" w:hAnsi="Arial" w:cs="Arial"/>
          <w:b/>
          <w:bCs/>
          <w:sz w:val="24"/>
          <w:szCs w:val="24"/>
        </w:rPr>
        <w:t>6</w:t>
      </w:r>
      <w:r w:rsidR="00137C33">
        <w:rPr>
          <w:rFonts w:ascii="Arial" w:hAnsi="Arial" w:cs="Arial"/>
          <w:b/>
          <w:bCs/>
          <w:sz w:val="24"/>
          <w:szCs w:val="24"/>
        </w:rPr>
        <w:t xml:space="preserve">, </w:t>
      </w:r>
      <w:r>
        <w:rPr>
          <w:rFonts w:ascii="Arial" w:hAnsi="Arial" w:cs="Arial"/>
          <w:b/>
          <w:bCs/>
          <w:sz w:val="24"/>
          <w:szCs w:val="24"/>
        </w:rPr>
        <w:t>in each qualifying class</w:t>
      </w:r>
      <w:r w:rsidR="00137C33">
        <w:rPr>
          <w:rFonts w:ascii="Arial" w:hAnsi="Arial" w:cs="Arial"/>
          <w:b/>
          <w:bCs/>
          <w:sz w:val="24"/>
          <w:szCs w:val="24"/>
        </w:rPr>
        <w:t>.</w:t>
      </w:r>
      <w:r>
        <w:rPr>
          <w:rFonts w:ascii="Arial" w:hAnsi="Arial" w:cs="Arial"/>
          <w:b/>
          <w:bCs/>
          <w:sz w:val="24"/>
          <w:szCs w:val="24"/>
        </w:rPr>
        <w:t xml:space="preserve">  </w:t>
      </w:r>
      <w:r w:rsidR="003961B1" w:rsidRPr="003F32A8">
        <w:rPr>
          <w:rFonts w:ascii="Arial" w:hAnsi="Arial" w:cs="Arial"/>
          <w:b/>
          <w:bCs/>
          <w:sz w:val="24"/>
          <w:szCs w:val="24"/>
        </w:rPr>
        <w:t xml:space="preserve">Competitors in qualifying </w:t>
      </w:r>
      <w:proofErr w:type="gramStart"/>
      <w:r w:rsidR="003961B1" w:rsidRPr="003F32A8">
        <w:rPr>
          <w:rFonts w:ascii="Arial" w:hAnsi="Arial" w:cs="Arial"/>
          <w:b/>
          <w:bCs/>
          <w:sz w:val="24"/>
          <w:szCs w:val="24"/>
        </w:rPr>
        <w:t>positions,</w:t>
      </w:r>
      <w:proofErr w:type="gramEnd"/>
      <w:r w:rsidR="003961B1" w:rsidRPr="003F32A8">
        <w:rPr>
          <w:rFonts w:ascii="Arial" w:hAnsi="Arial" w:cs="Arial"/>
          <w:b/>
          <w:bCs/>
          <w:sz w:val="24"/>
          <w:szCs w:val="24"/>
        </w:rPr>
        <w:t xml:space="preserve"> are not required to be members in order to compete in the championship finals. Qualification tickets will be awarded in the ring to the champion/winner of each ridden section with the exception of WHP. </w:t>
      </w:r>
    </w:p>
    <w:p w:rsidR="00787993" w:rsidRDefault="00787993" w:rsidP="00787993">
      <w:pPr>
        <w:rPr>
          <w:rFonts w:ascii="Arial" w:hAnsi="Arial" w:cs="Arial"/>
          <w:b/>
          <w:bCs/>
          <w:iCs/>
          <w:sz w:val="24"/>
          <w:szCs w:val="24"/>
        </w:rPr>
      </w:pPr>
    </w:p>
    <w:p w:rsidR="00787993" w:rsidRPr="00787993" w:rsidRDefault="00787993" w:rsidP="00787993">
      <w:pPr>
        <w:rPr>
          <w:rFonts w:ascii="Arial" w:hAnsi="Arial" w:cs="Arial"/>
          <w:b/>
          <w:bCs/>
          <w:iCs/>
          <w:sz w:val="24"/>
          <w:szCs w:val="24"/>
        </w:rPr>
      </w:pPr>
      <w:r>
        <w:rPr>
          <w:rFonts w:ascii="Arial" w:hAnsi="Arial" w:cs="Arial"/>
          <w:b/>
          <w:bCs/>
          <w:iCs/>
          <w:sz w:val="24"/>
          <w:szCs w:val="24"/>
        </w:rPr>
        <w:t xml:space="preserve">The two highest placed exhibits not already qualified will qualify for the relevant </w:t>
      </w:r>
      <w:proofErr w:type="spellStart"/>
      <w:r>
        <w:rPr>
          <w:rFonts w:ascii="Arial" w:hAnsi="Arial" w:cs="Arial"/>
          <w:b/>
          <w:bCs/>
          <w:iCs/>
          <w:sz w:val="24"/>
          <w:szCs w:val="24"/>
        </w:rPr>
        <w:t>Equifest</w:t>
      </w:r>
      <w:proofErr w:type="spellEnd"/>
      <w:r>
        <w:rPr>
          <w:rFonts w:ascii="Arial" w:hAnsi="Arial" w:cs="Arial"/>
          <w:b/>
          <w:bCs/>
          <w:iCs/>
          <w:sz w:val="24"/>
          <w:szCs w:val="24"/>
        </w:rPr>
        <w:t xml:space="preserve"> Championship to be held at the East of England Showground in August.</w:t>
      </w:r>
    </w:p>
    <w:p w:rsidR="00E933F6" w:rsidRDefault="00E933F6">
      <w:pPr>
        <w:rPr>
          <w:rFonts w:ascii="Arial" w:hAnsi="Arial" w:cs="Arial"/>
          <w:b/>
          <w:bCs/>
          <w:sz w:val="24"/>
          <w:szCs w:val="24"/>
        </w:rPr>
      </w:pPr>
    </w:p>
    <w:p w:rsidR="002A51E9" w:rsidRDefault="002A51E9" w:rsidP="002A51E9">
      <w:pPr>
        <w:rPr>
          <w:rFonts w:ascii="Arial" w:hAnsi="Arial" w:cs="Arial"/>
          <w:b/>
          <w:bCs/>
          <w:sz w:val="24"/>
          <w:szCs w:val="24"/>
        </w:rPr>
      </w:pPr>
      <w:r>
        <w:rPr>
          <w:rFonts w:ascii="Arial" w:hAnsi="Arial" w:cs="Arial"/>
          <w:b/>
          <w:bCs/>
          <w:sz w:val="24"/>
          <w:szCs w:val="24"/>
        </w:rPr>
        <w:t>This show is a qualifier for the NCPA 201</w:t>
      </w:r>
      <w:r w:rsidR="000D301F">
        <w:rPr>
          <w:rFonts w:ascii="Arial" w:hAnsi="Arial" w:cs="Arial"/>
          <w:b/>
          <w:bCs/>
          <w:sz w:val="24"/>
          <w:szCs w:val="24"/>
        </w:rPr>
        <w:t>6</w:t>
      </w:r>
      <w:r>
        <w:rPr>
          <w:rFonts w:ascii="Arial" w:hAnsi="Arial" w:cs="Arial"/>
          <w:b/>
          <w:bCs/>
          <w:sz w:val="24"/>
          <w:szCs w:val="24"/>
        </w:rPr>
        <w:t xml:space="preserve"> </w:t>
      </w:r>
      <w:r w:rsidR="00D13CBD">
        <w:rPr>
          <w:rFonts w:ascii="Arial" w:hAnsi="Arial" w:cs="Arial"/>
          <w:b/>
          <w:bCs/>
          <w:sz w:val="24"/>
          <w:szCs w:val="24"/>
        </w:rPr>
        <w:t xml:space="preserve">Pony of the Year </w:t>
      </w:r>
      <w:r>
        <w:rPr>
          <w:rFonts w:ascii="Arial" w:hAnsi="Arial" w:cs="Arial"/>
          <w:b/>
          <w:bCs/>
          <w:sz w:val="24"/>
          <w:szCs w:val="24"/>
        </w:rPr>
        <w:t>Championship Show</w:t>
      </w:r>
      <w:r w:rsidR="00567C62">
        <w:rPr>
          <w:rFonts w:ascii="Arial" w:hAnsi="Arial" w:cs="Arial"/>
          <w:b/>
          <w:bCs/>
          <w:sz w:val="24"/>
          <w:szCs w:val="24"/>
        </w:rPr>
        <w:t>s</w:t>
      </w:r>
      <w:r>
        <w:rPr>
          <w:rFonts w:ascii="Arial" w:hAnsi="Arial" w:cs="Arial"/>
          <w:b/>
          <w:bCs/>
          <w:sz w:val="24"/>
          <w:szCs w:val="24"/>
        </w:rPr>
        <w:t>.</w:t>
      </w:r>
    </w:p>
    <w:p w:rsidR="00DD2F50" w:rsidRDefault="00DD2F50">
      <w:pPr>
        <w:rPr>
          <w:rFonts w:ascii="Arial" w:hAnsi="Arial" w:cs="Arial"/>
          <w:b/>
          <w:bCs/>
          <w:sz w:val="24"/>
          <w:szCs w:val="24"/>
        </w:rPr>
      </w:pPr>
    </w:p>
    <w:p w:rsidR="002A51E9" w:rsidRDefault="002A51E9">
      <w:pPr>
        <w:rPr>
          <w:rFonts w:ascii="Arial" w:hAnsi="Arial" w:cs="Arial"/>
          <w:b/>
          <w:bCs/>
          <w:sz w:val="24"/>
          <w:szCs w:val="24"/>
        </w:rPr>
      </w:pPr>
    </w:p>
    <w:p w:rsidR="002A51E9" w:rsidRDefault="002A51E9">
      <w:pPr>
        <w:rPr>
          <w:rFonts w:ascii="Arial" w:hAnsi="Arial" w:cs="Arial"/>
          <w:b/>
          <w:bCs/>
          <w:sz w:val="24"/>
          <w:szCs w:val="24"/>
        </w:rPr>
      </w:pPr>
    </w:p>
    <w:p w:rsidR="002A51E9" w:rsidRDefault="002A51E9">
      <w:pPr>
        <w:rPr>
          <w:rFonts w:ascii="Arial" w:hAnsi="Arial" w:cs="Arial"/>
          <w:b/>
          <w:bCs/>
          <w:sz w:val="24"/>
          <w:szCs w:val="24"/>
        </w:rPr>
      </w:pPr>
    </w:p>
    <w:p w:rsidR="004E7DA8" w:rsidRDefault="004E7DA8">
      <w:pPr>
        <w:rPr>
          <w:rFonts w:ascii="Arial" w:hAnsi="Arial" w:cs="Arial"/>
          <w:b/>
          <w:bCs/>
          <w:sz w:val="24"/>
          <w:szCs w:val="24"/>
        </w:rPr>
      </w:pPr>
    </w:p>
    <w:p w:rsidR="004E7DA8" w:rsidRDefault="004E7DA8">
      <w:pPr>
        <w:rPr>
          <w:rFonts w:ascii="Arial" w:hAnsi="Arial" w:cs="Arial"/>
          <w:b/>
          <w:bCs/>
          <w:sz w:val="24"/>
          <w:szCs w:val="24"/>
        </w:rPr>
      </w:pPr>
    </w:p>
    <w:p w:rsidR="00BB2558" w:rsidRDefault="00BB2558">
      <w:pPr>
        <w:rPr>
          <w:rFonts w:ascii="Arial" w:hAnsi="Arial" w:cs="Arial"/>
          <w:b/>
          <w:bCs/>
          <w:sz w:val="24"/>
          <w:szCs w:val="24"/>
        </w:rPr>
      </w:pPr>
    </w:p>
    <w:p w:rsidR="00BB2558" w:rsidRPr="00DA3CAB" w:rsidRDefault="00DA3CAB" w:rsidP="00DA3CAB">
      <w:pPr>
        <w:jc w:val="center"/>
        <w:rPr>
          <w:rFonts w:ascii="Arial" w:hAnsi="Arial" w:cs="Arial"/>
          <w:b/>
          <w:bCs/>
          <w:sz w:val="28"/>
          <w:szCs w:val="28"/>
        </w:rPr>
      </w:pPr>
      <w:r>
        <w:rPr>
          <w:rFonts w:ascii="Arial" w:hAnsi="Arial" w:cs="Arial"/>
          <w:b/>
          <w:bCs/>
          <w:sz w:val="28"/>
          <w:szCs w:val="28"/>
        </w:rPr>
        <w:t>PLEASE SEE TIMETABLE FOR RUNNING ORDER</w:t>
      </w:r>
    </w:p>
    <w:p w:rsidR="00544105" w:rsidRDefault="00544105">
      <w:pPr>
        <w:rPr>
          <w:rFonts w:ascii="Arial" w:hAnsi="Arial" w:cs="Arial"/>
          <w:b/>
          <w:bCs/>
          <w:sz w:val="24"/>
          <w:szCs w:val="24"/>
        </w:rPr>
      </w:pPr>
      <w:r>
        <w:rPr>
          <w:rFonts w:ascii="Arial" w:hAnsi="Arial" w:cs="Arial"/>
          <w:b/>
          <w:bCs/>
          <w:sz w:val="24"/>
          <w:szCs w:val="24"/>
        </w:rPr>
        <w:t>RIDING PONY BREEDING</w:t>
      </w:r>
      <w:r>
        <w:rPr>
          <w:rFonts w:ascii="Arial" w:hAnsi="Arial" w:cs="Arial"/>
          <w:b/>
          <w:bCs/>
          <w:sz w:val="24"/>
          <w:szCs w:val="24"/>
        </w:rPr>
        <w:tab/>
      </w:r>
      <w:r>
        <w:rPr>
          <w:rFonts w:ascii="Arial" w:hAnsi="Arial" w:cs="Arial"/>
          <w:b/>
          <w:bCs/>
          <w:sz w:val="24"/>
          <w:szCs w:val="24"/>
        </w:rPr>
        <w:tab/>
      </w:r>
      <w:r w:rsidR="0095759D">
        <w:rPr>
          <w:rFonts w:ascii="Arial" w:hAnsi="Arial" w:cs="Arial"/>
          <w:b/>
          <w:bCs/>
          <w:sz w:val="24"/>
          <w:szCs w:val="24"/>
        </w:rPr>
        <w:tab/>
      </w:r>
      <w:r w:rsidR="0095759D">
        <w:rPr>
          <w:rFonts w:ascii="Arial" w:hAnsi="Arial" w:cs="Arial"/>
          <w:b/>
          <w:bCs/>
          <w:sz w:val="24"/>
          <w:szCs w:val="24"/>
        </w:rPr>
        <w:tab/>
      </w:r>
      <w:r w:rsidR="0095759D">
        <w:rPr>
          <w:rFonts w:ascii="Arial" w:hAnsi="Arial" w:cs="Arial"/>
          <w:b/>
          <w:bCs/>
          <w:sz w:val="24"/>
          <w:szCs w:val="24"/>
        </w:rPr>
        <w:tab/>
      </w:r>
      <w:r w:rsidR="0095759D">
        <w:rPr>
          <w:rFonts w:ascii="Arial" w:hAnsi="Arial" w:cs="Arial"/>
          <w:b/>
          <w:bCs/>
          <w:sz w:val="24"/>
          <w:szCs w:val="24"/>
        </w:rPr>
        <w:tab/>
      </w:r>
    </w:p>
    <w:p w:rsidR="00544105" w:rsidRDefault="00544105">
      <w:pPr>
        <w:rPr>
          <w:rFonts w:ascii="Arial" w:hAnsi="Arial" w:cs="Arial"/>
          <w:b/>
          <w:bCs/>
          <w:sz w:val="24"/>
          <w:szCs w:val="24"/>
        </w:rPr>
      </w:pPr>
    </w:p>
    <w:p w:rsidR="00544105" w:rsidRDefault="00544105">
      <w:pPr>
        <w:rPr>
          <w:rFonts w:ascii="Arial" w:hAnsi="Arial" w:cs="Arial"/>
          <w:sz w:val="24"/>
          <w:szCs w:val="24"/>
        </w:rPr>
      </w:pPr>
      <w:r>
        <w:rPr>
          <w:rFonts w:ascii="Arial" w:hAnsi="Arial" w:cs="Arial"/>
          <w:b/>
          <w:bCs/>
          <w:sz w:val="24"/>
          <w:szCs w:val="24"/>
        </w:rPr>
        <w:t>Class 1</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Foal, to make a 122 </w:t>
      </w:r>
      <w:proofErr w:type="spellStart"/>
      <w:r>
        <w:rPr>
          <w:rFonts w:ascii="Arial" w:hAnsi="Arial" w:cs="Arial"/>
          <w:sz w:val="24"/>
          <w:szCs w:val="24"/>
        </w:rPr>
        <w:t>cms</w:t>
      </w:r>
      <w:proofErr w:type="spellEnd"/>
      <w:r>
        <w:rPr>
          <w:rFonts w:ascii="Arial" w:hAnsi="Arial" w:cs="Arial"/>
          <w:sz w:val="24"/>
          <w:szCs w:val="24"/>
        </w:rPr>
        <w:t xml:space="preserve"> Lead Rein Pony</w:t>
      </w:r>
    </w:p>
    <w:p w:rsidR="00544105" w:rsidRDefault="00544105">
      <w:pPr>
        <w:rPr>
          <w:rFonts w:ascii="Arial" w:hAnsi="Arial" w:cs="Arial"/>
          <w:sz w:val="24"/>
          <w:szCs w:val="24"/>
        </w:rPr>
      </w:pPr>
    </w:p>
    <w:p w:rsidR="00544105" w:rsidRDefault="00544105">
      <w:pPr>
        <w:rPr>
          <w:rFonts w:ascii="Arial" w:hAnsi="Arial" w:cs="Arial"/>
          <w:sz w:val="24"/>
          <w:szCs w:val="24"/>
        </w:rPr>
      </w:pPr>
      <w:r>
        <w:rPr>
          <w:rFonts w:ascii="Arial" w:hAnsi="Arial" w:cs="Arial"/>
          <w:b/>
          <w:bCs/>
          <w:sz w:val="24"/>
          <w:szCs w:val="24"/>
        </w:rPr>
        <w:t>Class 2</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Foal, to make a 128 </w:t>
      </w:r>
      <w:proofErr w:type="spellStart"/>
      <w:r>
        <w:rPr>
          <w:rFonts w:ascii="Arial" w:hAnsi="Arial" w:cs="Arial"/>
          <w:sz w:val="24"/>
          <w:szCs w:val="24"/>
        </w:rPr>
        <w:t>cms</w:t>
      </w:r>
      <w:proofErr w:type="spellEnd"/>
      <w:r>
        <w:rPr>
          <w:rFonts w:ascii="Arial" w:hAnsi="Arial" w:cs="Arial"/>
          <w:sz w:val="24"/>
          <w:szCs w:val="24"/>
        </w:rPr>
        <w:t xml:space="preserve"> Riding Pony</w:t>
      </w:r>
    </w:p>
    <w:p w:rsidR="00544105" w:rsidRDefault="00544105">
      <w:pPr>
        <w:rPr>
          <w:rFonts w:ascii="Arial" w:hAnsi="Arial" w:cs="Arial"/>
          <w:sz w:val="24"/>
          <w:szCs w:val="24"/>
        </w:rPr>
      </w:pPr>
    </w:p>
    <w:p w:rsidR="00544105" w:rsidRDefault="00544105">
      <w:pPr>
        <w:rPr>
          <w:rFonts w:ascii="Arial" w:hAnsi="Arial" w:cs="Arial"/>
          <w:sz w:val="24"/>
          <w:szCs w:val="24"/>
        </w:rPr>
      </w:pPr>
      <w:r>
        <w:rPr>
          <w:rFonts w:ascii="Arial" w:hAnsi="Arial" w:cs="Arial"/>
          <w:b/>
          <w:bCs/>
          <w:sz w:val="24"/>
          <w:szCs w:val="24"/>
        </w:rPr>
        <w:t>Class 3</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Foal, to make a 138 </w:t>
      </w:r>
      <w:proofErr w:type="spellStart"/>
      <w:r>
        <w:rPr>
          <w:rFonts w:ascii="Arial" w:hAnsi="Arial" w:cs="Arial"/>
          <w:sz w:val="24"/>
          <w:szCs w:val="24"/>
        </w:rPr>
        <w:t>cms</w:t>
      </w:r>
      <w:proofErr w:type="spellEnd"/>
      <w:r>
        <w:rPr>
          <w:rFonts w:ascii="Arial" w:hAnsi="Arial" w:cs="Arial"/>
          <w:sz w:val="24"/>
          <w:szCs w:val="24"/>
        </w:rPr>
        <w:t xml:space="preserve"> Riding Pony</w:t>
      </w:r>
    </w:p>
    <w:p w:rsidR="00544105" w:rsidRDefault="00544105">
      <w:pPr>
        <w:rPr>
          <w:rFonts w:ascii="Arial" w:hAnsi="Arial" w:cs="Arial"/>
          <w:sz w:val="24"/>
          <w:szCs w:val="24"/>
        </w:rPr>
      </w:pPr>
    </w:p>
    <w:p w:rsidR="00544105" w:rsidRDefault="00544105">
      <w:pPr>
        <w:rPr>
          <w:rFonts w:ascii="Arial" w:hAnsi="Arial" w:cs="Arial"/>
          <w:sz w:val="24"/>
          <w:szCs w:val="24"/>
        </w:rPr>
      </w:pPr>
      <w:r>
        <w:rPr>
          <w:rFonts w:ascii="Arial" w:hAnsi="Arial" w:cs="Arial"/>
          <w:b/>
          <w:bCs/>
          <w:sz w:val="24"/>
          <w:szCs w:val="24"/>
        </w:rPr>
        <w:t>Class 4</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Foal, to make a 148 </w:t>
      </w:r>
      <w:proofErr w:type="spellStart"/>
      <w:r>
        <w:rPr>
          <w:rFonts w:ascii="Arial" w:hAnsi="Arial" w:cs="Arial"/>
          <w:sz w:val="24"/>
          <w:szCs w:val="24"/>
        </w:rPr>
        <w:t>cms</w:t>
      </w:r>
      <w:proofErr w:type="spellEnd"/>
      <w:r>
        <w:rPr>
          <w:rFonts w:ascii="Arial" w:hAnsi="Arial" w:cs="Arial"/>
          <w:sz w:val="24"/>
          <w:szCs w:val="24"/>
        </w:rPr>
        <w:t xml:space="preserve"> Riding Pony</w:t>
      </w:r>
    </w:p>
    <w:p w:rsidR="003961B1" w:rsidRDefault="003961B1" w:rsidP="003961B1">
      <w:pPr>
        <w:rPr>
          <w:rFonts w:ascii="Arial" w:hAnsi="Arial" w:cs="Arial"/>
          <w:iCs/>
          <w:sz w:val="24"/>
          <w:szCs w:val="24"/>
        </w:rPr>
      </w:pPr>
    </w:p>
    <w:p w:rsidR="003961B1" w:rsidRDefault="003961B1" w:rsidP="003961B1">
      <w:pPr>
        <w:rPr>
          <w:rFonts w:ascii="Arial" w:hAnsi="Arial" w:cs="Arial"/>
          <w:iCs/>
          <w:sz w:val="24"/>
          <w:szCs w:val="24"/>
        </w:rPr>
      </w:pPr>
      <w:r w:rsidRPr="003F32A8">
        <w:rPr>
          <w:rFonts w:ascii="Arial" w:hAnsi="Arial" w:cs="Arial"/>
          <w:iCs/>
          <w:sz w:val="24"/>
          <w:szCs w:val="24"/>
        </w:rPr>
        <w:t>The three highest placed in each class (1-</w:t>
      </w:r>
      <w:r>
        <w:rPr>
          <w:rFonts w:ascii="Arial" w:hAnsi="Arial" w:cs="Arial"/>
          <w:iCs/>
          <w:sz w:val="24"/>
          <w:szCs w:val="24"/>
        </w:rPr>
        <w:t>4</w:t>
      </w:r>
      <w:r w:rsidRPr="003F32A8">
        <w:rPr>
          <w:rFonts w:ascii="Arial" w:hAnsi="Arial" w:cs="Arial"/>
          <w:iCs/>
          <w:sz w:val="24"/>
          <w:szCs w:val="24"/>
        </w:rPr>
        <w:t xml:space="preserve">) will qualify for the </w:t>
      </w:r>
      <w:proofErr w:type="gramStart"/>
      <w:r w:rsidRPr="003F32A8">
        <w:rPr>
          <w:rFonts w:ascii="Arial" w:hAnsi="Arial" w:cs="Arial"/>
          <w:iCs/>
          <w:sz w:val="24"/>
          <w:szCs w:val="24"/>
        </w:rPr>
        <w:t>P(</w:t>
      </w:r>
      <w:proofErr w:type="gramEnd"/>
      <w:r w:rsidRPr="003F32A8">
        <w:rPr>
          <w:rFonts w:ascii="Arial" w:hAnsi="Arial" w:cs="Arial"/>
          <w:iCs/>
          <w:sz w:val="24"/>
          <w:szCs w:val="24"/>
        </w:rPr>
        <w:t xml:space="preserve">UK) </w:t>
      </w:r>
      <w:r>
        <w:rPr>
          <w:rFonts w:ascii="Arial" w:hAnsi="Arial" w:cs="Arial"/>
          <w:iCs/>
          <w:sz w:val="24"/>
          <w:szCs w:val="24"/>
        </w:rPr>
        <w:t>Peek a Boo</w:t>
      </w:r>
      <w:r w:rsidRPr="003F32A8">
        <w:rPr>
          <w:rFonts w:ascii="Arial" w:hAnsi="Arial" w:cs="Arial"/>
          <w:iCs/>
          <w:sz w:val="24"/>
          <w:szCs w:val="24"/>
        </w:rPr>
        <w:t xml:space="preserve"> In Hand Championships 2016.</w:t>
      </w:r>
    </w:p>
    <w:p w:rsidR="006A3802" w:rsidRDefault="006A3802" w:rsidP="006A3802">
      <w:pPr>
        <w:rPr>
          <w:rFonts w:ascii="Arial" w:hAnsi="Arial" w:cs="Arial"/>
          <w:b/>
          <w:bCs/>
          <w:sz w:val="24"/>
          <w:szCs w:val="24"/>
        </w:rPr>
      </w:pPr>
      <w:r>
        <w:rPr>
          <w:rFonts w:ascii="Arial" w:hAnsi="Arial" w:cs="Arial"/>
          <w:iCs/>
          <w:sz w:val="24"/>
          <w:szCs w:val="24"/>
        </w:rPr>
        <w:t xml:space="preserve">The </w:t>
      </w:r>
      <w:r>
        <w:rPr>
          <w:rFonts w:ascii="Arial" w:hAnsi="Arial" w:cs="Arial"/>
          <w:b/>
          <w:iCs/>
          <w:sz w:val="24"/>
          <w:szCs w:val="24"/>
          <w:u w:val="single"/>
        </w:rPr>
        <w:t>two</w:t>
      </w:r>
      <w:r>
        <w:rPr>
          <w:rFonts w:ascii="Arial" w:hAnsi="Arial" w:cs="Arial"/>
          <w:iCs/>
          <w:sz w:val="24"/>
          <w:szCs w:val="24"/>
        </w:rPr>
        <w:t xml:space="preserve"> highest exhibits not already qualified in each class will qualify for </w:t>
      </w:r>
      <w:proofErr w:type="spellStart"/>
      <w:r>
        <w:rPr>
          <w:rFonts w:ascii="Arial" w:hAnsi="Arial" w:cs="Arial"/>
          <w:b/>
          <w:iCs/>
          <w:sz w:val="24"/>
          <w:szCs w:val="24"/>
        </w:rPr>
        <w:t>Equifest</w:t>
      </w:r>
      <w:proofErr w:type="spellEnd"/>
      <w:r>
        <w:rPr>
          <w:rFonts w:ascii="Arial" w:hAnsi="Arial" w:cs="Arial"/>
          <w:b/>
          <w:iCs/>
          <w:sz w:val="24"/>
          <w:szCs w:val="24"/>
        </w:rPr>
        <w:t xml:space="preserve"> 201</w:t>
      </w:r>
      <w:r w:rsidR="000D301F">
        <w:rPr>
          <w:rFonts w:ascii="Arial" w:hAnsi="Arial" w:cs="Arial"/>
          <w:b/>
          <w:iCs/>
          <w:sz w:val="24"/>
          <w:szCs w:val="24"/>
        </w:rPr>
        <w:t>6</w:t>
      </w:r>
      <w:r>
        <w:rPr>
          <w:rFonts w:ascii="Arial" w:hAnsi="Arial" w:cs="Arial"/>
          <w:b/>
          <w:iCs/>
          <w:sz w:val="24"/>
          <w:szCs w:val="24"/>
        </w:rPr>
        <w:t>.</w:t>
      </w:r>
    </w:p>
    <w:p w:rsidR="00544105" w:rsidRDefault="00544105">
      <w:pPr>
        <w:rPr>
          <w:rFonts w:ascii="Arial" w:hAnsi="Arial" w:cs="Arial"/>
          <w:sz w:val="24"/>
          <w:szCs w:val="24"/>
        </w:rPr>
      </w:pPr>
      <w:r>
        <w:rPr>
          <w:rFonts w:ascii="Arial" w:hAnsi="Arial" w:cs="Arial"/>
          <w:b/>
          <w:bCs/>
          <w:sz w:val="24"/>
          <w:szCs w:val="24"/>
        </w:rPr>
        <w:t>Championship</w:t>
      </w:r>
      <w:r>
        <w:rPr>
          <w:rFonts w:ascii="Arial" w:hAnsi="Arial" w:cs="Arial"/>
          <w:b/>
          <w:bCs/>
          <w:sz w:val="24"/>
          <w:szCs w:val="24"/>
        </w:rPr>
        <w:tab/>
      </w:r>
      <w:r>
        <w:rPr>
          <w:rFonts w:ascii="Arial" w:hAnsi="Arial" w:cs="Arial"/>
          <w:sz w:val="24"/>
          <w:szCs w:val="24"/>
        </w:rPr>
        <w:t>First and second prize winners from Classes 1 - 4</w:t>
      </w:r>
    </w:p>
    <w:p w:rsidR="00544105" w:rsidRDefault="00544105">
      <w:pPr>
        <w:rPr>
          <w:rFonts w:ascii="Arial" w:hAnsi="Arial" w:cs="Arial"/>
          <w:sz w:val="24"/>
          <w:szCs w:val="24"/>
        </w:rPr>
      </w:pPr>
    </w:p>
    <w:p w:rsidR="00544105" w:rsidRDefault="00544105">
      <w:pPr>
        <w:rPr>
          <w:rFonts w:ascii="Arial" w:hAnsi="Arial" w:cs="Arial"/>
          <w:b/>
          <w:bCs/>
          <w:sz w:val="24"/>
          <w:szCs w:val="24"/>
        </w:rPr>
      </w:pPr>
      <w:r>
        <w:rPr>
          <w:rFonts w:ascii="Arial" w:hAnsi="Arial" w:cs="Arial"/>
          <w:b/>
          <w:bCs/>
          <w:sz w:val="24"/>
          <w:szCs w:val="24"/>
        </w:rPr>
        <w:t>PURE, PART BRED AND ANGLO ARABS, HACK, HUNTER &amp; LIGHT HORSE</w:t>
      </w:r>
      <w:r>
        <w:rPr>
          <w:rFonts w:ascii="Arial" w:hAnsi="Arial" w:cs="Arial"/>
          <w:b/>
          <w:bCs/>
          <w:sz w:val="24"/>
          <w:szCs w:val="24"/>
        </w:rPr>
        <w:tab/>
      </w:r>
    </w:p>
    <w:p w:rsidR="00544105" w:rsidRDefault="00544105">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544105" w:rsidRDefault="00544105">
      <w:pPr>
        <w:rPr>
          <w:rFonts w:ascii="Arial" w:hAnsi="Arial" w:cs="Arial"/>
          <w:sz w:val="24"/>
          <w:szCs w:val="24"/>
        </w:rPr>
      </w:pPr>
      <w:r>
        <w:rPr>
          <w:rFonts w:ascii="Arial" w:hAnsi="Arial" w:cs="Arial"/>
          <w:b/>
          <w:bCs/>
          <w:sz w:val="24"/>
          <w:szCs w:val="24"/>
        </w:rPr>
        <w:t>Class 5</w:t>
      </w:r>
      <w:r>
        <w:rPr>
          <w:rFonts w:ascii="Arial" w:hAnsi="Arial" w:cs="Arial"/>
          <w:b/>
          <w:bCs/>
          <w:sz w:val="24"/>
          <w:szCs w:val="24"/>
        </w:rPr>
        <w:tab/>
      </w:r>
      <w:r>
        <w:rPr>
          <w:rFonts w:ascii="Arial" w:hAnsi="Arial" w:cs="Arial"/>
          <w:b/>
          <w:bCs/>
          <w:sz w:val="24"/>
          <w:szCs w:val="24"/>
        </w:rPr>
        <w:tab/>
      </w:r>
      <w:r>
        <w:rPr>
          <w:rFonts w:ascii="Arial" w:hAnsi="Arial" w:cs="Arial"/>
          <w:sz w:val="24"/>
          <w:szCs w:val="24"/>
        </w:rPr>
        <w:t>Foal Pure Bred Arab</w:t>
      </w:r>
      <w:proofErr w:type="gramStart"/>
      <w:r>
        <w:rPr>
          <w:rFonts w:ascii="Arial" w:hAnsi="Arial" w:cs="Arial"/>
          <w:sz w:val="24"/>
          <w:szCs w:val="24"/>
        </w:rPr>
        <w:t>,  Part</w:t>
      </w:r>
      <w:proofErr w:type="gramEnd"/>
      <w:r>
        <w:rPr>
          <w:rFonts w:ascii="Arial" w:hAnsi="Arial" w:cs="Arial"/>
          <w:sz w:val="24"/>
          <w:szCs w:val="24"/>
        </w:rPr>
        <w:t xml:space="preserve"> Bred or Anglo Arab, Hack, Hunter or Light </w:t>
      </w:r>
      <w:r>
        <w:rPr>
          <w:rFonts w:ascii="Arial" w:hAnsi="Arial" w:cs="Arial"/>
          <w:sz w:val="24"/>
          <w:szCs w:val="24"/>
        </w:rPr>
        <w:tab/>
      </w:r>
      <w:r>
        <w:rPr>
          <w:rFonts w:ascii="Arial" w:hAnsi="Arial" w:cs="Arial"/>
          <w:sz w:val="24"/>
          <w:szCs w:val="24"/>
        </w:rPr>
        <w:tab/>
      </w:r>
      <w:r>
        <w:rPr>
          <w:rFonts w:ascii="Arial" w:hAnsi="Arial" w:cs="Arial"/>
          <w:sz w:val="24"/>
          <w:szCs w:val="24"/>
        </w:rPr>
        <w:tab/>
        <w:t>Horse.(including Coloured).</w:t>
      </w:r>
    </w:p>
    <w:p w:rsidR="00544105" w:rsidRDefault="00544105">
      <w:pPr>
        <w:rPr>
          <w:rFonts w:ascii="Arial" w:hAnsi="Arial" w:cs="Arial"/>
          <w:sz w:val="24"/>
          <w:szCs w:val="24"/>
        </w:rPr>
      </w:pPr>
    </w:p>
    <w:p w:rsidR="00544105" w:rsidRDefault="00544105">
      <w:pPr>
        <w:rPr>
          <w:rFonts w:ascii="Arial" w:hAnsi="Arial" w:cs="Arial"/>
          <w:b/>
          <w:bCs/>
          <w:sz w:val="24"/>
          <w:szCs w:val="24"/>
        </w:rPr>
      </w:pPr>
      <w:r>
        <w:rPr>
          <w:rFonts w:ascii="Arial" w:hAnsi="Arial" w:cs="Arial"/>
          <w:b/>
          <w:bCs/>
          <w:sz w:val="24"/>
          <w:szCs w:val="24"/>
        </w:rPr>
        <w:t>HUNTER PONY BREEDING</w:t>
      </w:r>
      <w:r>
        <w:rPr>
          <w:rFonts w:ascii="Arial" w:hAnsi="Arial" w:cs="Arial"/>
          <w:b/>
          <w:bCs/>
          <w:sz w:val="24"/>
          <w:szCs w:val="24"/>
        </w:rPr>
        <w:tab/>
      </w:r>
    </w:p>
    <w:p w:rsidR="00544105" w:rsidRDefault="00544105">
      <w:pPr>
        <w:rPr>
          <w:rFonts w:ascii="Arial" w:hAnsi="Arial" w:cs="Arial"/>
          <w:b/>
          <w:bCs/>
          <w:sz w:val="24"/>
          <w:szCs w:val="24"/>
        </w:rPr>
      </w:pPr>
    </w:p>
    <w:p w:rsidR="00544105" w:rsidRDefault="00544105">
      <w:pPr>
        <w:rPr>
          <w:rFonts w:ascii="Arial" w:hAnsi="Arial" w:cs="Arial"/>
          <w:sz w:val="24"/>
          <w:szCs w:val="24"/>
        </w:rPr>
      </w:pPr>
      <w:r>
        <w:rPr>
          <w:rFonts w:ascii="Arial" w:hAnsi="Arial" w:cs="Arial"/>
          <w:b/>
          <w:bCs/>
          <w:sz w:val="24"/>
          <w:szCs w:val="24"/>
        </w:rPr>
        <w:t>Class 6</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Foal, to make a Show Hunter Pony not to exceed 153 </w:t>
      </w:r>
      <w:proofErr w:type="spellStart"/>
      <w:r>
        <w:rPr>
          <w:rFonts w:ascii="Arial" w:hAnsi="Arial" w:cs="Arial"/>
          <w:sz w:val="24"/>
          <w:szCs w:val="24"/>
        </w:rPr>
        <w:t>cms</w:t>
      </w:r>
      <w:proofErr w:type="spellEnd"/>
      <w:r>
        <w:rPr>
          <w:rFonts w:ascii="Arial" w:hAnsi="Arial" w:cs="Arial"/>
          <w:sz w:val="24"/>
          <w:szCs w:val="24"/>
        </w:rPr>
        <w:t xml:space="preserve"> at maturity </w:t>
      </w:r>
    </w:p>
    <w:p w:rsidR="00544105" w:rsidRDefault="00544105">
      <w:pPr>
        <w:rPr>
          <w:rFonts w:ascii="Arial" w:hAnsi="Arial" w:cs="Arial"/>
          <w:sz w:val="24"/>
          <w:szCs w:val="24"/>
        </w:rPr>
      </w:pPr>
    </w:p>
    <w:p w:rsidR="00544105" w:rsidRDefault="00544105">
      <w:pPr>
        <w:rPr>
          <w:rFonts w:ascii="Arial" w:hAnsi="Arial" w:cs="Arial"/>
          <w:b/>
          <w:bCs/>
          <w:sz w:val="24"/>
          <w:szCs w:val="24"/>
        </w:rPr>
      </w:pPr>
      <w:r>
        <w:rPr>
          <w:rFonts w:ascii="Arial" w:hAnsi="Arial" w:cs="Arial"/>
          <w:b/>
          <w:bCs/>
          <w:sz w:val="24"/>
          <w:szCs w:val="24"/>
        </w:rPr>
        <w:t>PART BRED</w:t>
      </w:r>
      <w:r>
        <w:rPr>
          <w:rFonts w:ascii="Arial" w:hAnsi="Arial" w:cs="Arial"/>
          <w:b/>
          <w:bCs/>
          <w:sz w:val="24"/>
          <w:szCs w:val="24"/>
        </w:rPr>
        <w:tab/>
      </w:r>
      <w:r>
        <w:rPr>
          <w:rFonts w:ascii="Arial" w:hAnsi="Arial" w:cs="Arial"/>
          <w:b/>
          <w:bCs/>
          <w:sz w:val="24"/>
          <w:szCs w:val="24"/>
        </w:rPr>
        <w:tab/>
      </w:r>
    </w:p>
    <w:p w:rsidR="00544105" w:rsidRDefault="00544105">
      <w:pPr>
        <w:rPr>
          <w:rFonts w:ascii="Arial" w:hAnsi="Arial" w:cs="Arial"/>
          <w:sz w:val="24"/>
          <w:szCs w:val="24"/>
        </w:rPr>
      </w:pPr>
      <w:r>
        <w:rPr>
          <w:rFonts w:ascii="Arial" w:hAnsi="Arial" w:cs="Arial"/>
          <w:b/>
          <w:bCs/>
          <w:sz w:val="24"/>
          <w:szCs w:val="24"/>
        </w:rPr>
        <w:t>Class 7</w:t>
      </w:r>
      <w:r>
        <w:rPr>
          <w:rFonts w:ascii="Arial" w:hAnsi="Arial" w:cs="Arial"/>
          <w:b/>
          <w:bCs/>
          <w:sz w:val="24"/>
          <w:szCs w:val="24"/>
        </w:rPr>
        <w:tab/>
      </w:r>
      <w:r>
        <w:rPr>
          <w:rFonts w:ascii="Arial" w:hAnsi="Arial" w:cs="Arial"/>
          <w:b/>
          <w:bCs/>
          <w:sz w:val="24"/>
          <w:szCs w:val="24"/>
        </w:rPr>
        <w:tab/>
      </w:r>
      <w:r>
        <w:rPr>
          <w:rFonts w:ascii="Arial" w:hAnsi="Arial" w:cs="Arial"/>
          <w:sz w:val="24"/>
          <w:szCs w:val="24"/>
        </w:rPr>
        <w:t>Part Bred Foal</w:t>
      </w:r>
      <w:proofErr w:type="gramStart"/>
      <w:r>
        <w:rPr>
          <w:rFonts w:ascii="Arial" w:hAnsi="Arial" w:cs="Arial"/>
          <w:sz w:val="24"/>
          <w:szCs w:val="24"/>
        </w:rPr>
        <w:t>.-</w:t>
      </w:r>
      <w:proofErr w:type="gramEnd"/>
      <w:r>
        <w:rPr>
          <w:rFonts w:ascii="Arial" w:hAnsi="Arial" w:cs="Arial"/>
          <w:sz w:val="24"/>
          <w:szCs w:val="24"/>
        </w:rPr>
        <w:t xml:space="preserve"> Foal to be the progeny of a mare or by a stallion that </w:t>
      </w:r>
      <w:r>
        <w:rPr>
          <w:rFonts w:ascii="Arial" w:hAnsi="Arial" w:cs="Arial"/>
          <w:sz w:val="24"/>
          <w:szCs w:val="24"/>
        </w:rPr>
        <w:tab/>
      </w:r>
      <w:r>
        <w:rPr>
          <w:rFonts w:ascii="Arial" w:hAnsi="Arial" w:cs="Arial"/>
          <w:sz w:val="24"/>
          <w:szCs w:val="24"/>
        </w:rPr>
        <w:tab/>
      </w:r>
      <w:r>
        <w:rPr>
          <w:rFonts w:ascii="Arial" w:hAnsi="Arial" w:cs="Arial"/>
          <w:sz w:val="24"/>
          <w:szCs w:val="24"/>
        </w:rPr>
        <w:tab/>
        <w:t>is registered with any Native breeds or NPS.</w:t>
      </w:r>
    </w:p>
    <w:p w:rsidR="003961B1" w:rsidRDefault="003961B1">
      <w:pPr>
        <w:rPr>
          <w:rFonts w:ascii="Arial" w:hAnsi="Arial" w:cs="Arial"/>
          <w:sz w:val="24"/>
          <w:szCs w:val="24"/>
        </w:rPr>
      </w:pPr>
    </w:p>
    <w:p w:rsidR="003961B1" w:rsidRDefault="003961B1" w:rsidP="003961B1">
      <w:pPr>
        <w:rPr>
          <w:rFonts w:ascii="Arial" w:hAnsi="Arial" w:cs="Arial"/>
          <w:iCs/>
          <w:sz w:val="24"/>
          <w:szCs w:val="24"/>
        </w:rPr>
      </w:pPr>
      <w:r w:rsidRPr="003F32A8">
        <w:rPr>
          <w:rFonts w:ascii="Arial" w:hAnsi="Arial" w:cs="Arial"/>
          <w:iCs/>
          <w:sz w:val="24"/>
          <w:szCs w:val="24"/>
        </w:rPr>
        <w:t>The three highest placed in each class (</w:t>
      </w:r>
      <w:r>
        <w:rPr>
          <w:rFonts w:ascii="Arial" w:hAnsi="Arial" w:cs="Arial"/>
          <w:iCs/>
          <w:sz w:val="24"/>
          <w:szCs w:val="24"/>
        </w:rPr>
        <w:t>5</w:t>
      </w:r>
      <w:r w:rsidRPr="003F32A8">
        <w:rPr>
          <w:rFonts w:ascii="Arial" w:hAnsi="Arial" w:cs="Arial"/>
          <w:iCs/>
          <w:sz w:val="24"/>
          <w:szCs w:val="24"/>
        </w:rPr>
        <w:t>-</w:t>
      </w:r>
      <w:r>
        <w:rPr>
          <w:rFonts w:ascii="Arial" w:hAnsi="Arial" w:cs="Arial"/>
          <w:iCs/>
          <w:sz w:val="24"/>
          <w:szCs w:val="24"/>
        </w:rPr>
        <w:t>7</w:t>
      </w:r>
      <w:r w:rsidRPr="003F32A8">
        <w:rPr>
          <w:rFonts w:ascii="Arial" w:hAnsi="Arial" w:cs="Arial"/>
          <w:iCs/>
          <w:sz w:val="24"/>
          <w:szCs w:val="24"/>
        </w:rPr>
        <w:t xml:space="preserve">) will qualify for the </w:t>
      </w:r>
      <w:proofErr w:type="gramStart"/>
      <w:r w:rsidRPr="003F32A8">
        <w:rPr>
          <w:rFonts w:ascii="Arial" w:hAnsi="Arial" w:cs="Arial"/>
          <w:iCs/>
          <w:sz w:val="24"/>
          <w:szCs w:val="24"/>
        </w:rPr>
        <w:t>P(</w:t>
      </w:r>
      <w:proofErr w:type="gramEnd"/>
      <w:r w:rsidRPr="003F32A8">
        <w:rPr>
          <w:rFonts w:ascii="Arial" w:hAnsi="Arial" w:cs="Arial"/>
          <w:iCs/>
          <w:sz w:val="24"/>
          <w:szCs w:val="24"/>
        </w:rPr>
        <w:t xml:space="preserve">UK) </w:t>
      </w:r>
      <w:r>
        <w:rPr>
          <w:rFonts w:ascii="Arial" w:hAnsi="Arial" w:cs="Arial"/>
          <w:iCs/>
          <w:sz w:val="24"/>
          <w:szCs w:val="24"/>
        </w:rPr>
        <w:t>Peek a Boo</w:t>
      </w:r>
      <w:r w:rsidRPr="003F32A8">
        <w:rPr>
          <w:rFonts w:ascii="Arial" w:hAnsi="Arial" w:cs="Arial"/>
          <w:iCs/>
          <w:sz w:val="24"/>
          <w:szCs w:val="24"/>
        </w:rPr>
        <w:t xml:space="preserve"> In Hand Championships 2016.</w:t>
      </w:r>
    </w:p>
    <w:p w:rsidR="00544105" w:rsidRDefault="003961B1">
      <w:pPr>
        <w:rPr>
          <w:rFonts w:ascii="Arial" w:hAnsi="Arial" w:cs="Arial"/>
          <w:sz w:val="24"/>
          <w:szCs w:val="24"/>
        </w:rPr>
      </w:pPr>
      <w:r>
        <w:rPr>
          <w:rFonts w:ascii="Arial" w:hAnsi="Arial" w:cs="Arial"/>
          <w:b/>
          <w:bCs/>
          <w:sz w:val="24"/>
          <w:szCs w:val="24"/>
        </w:rPr>
        <w:t>Ch</w:t>
      </w:r>
      <w:r w:rsidR="00544105">
        <w:rPr>
          <w:rFonts w:ascii="Arial" w:hAnsi="Arial" w:cs="Arial"/>
          <w:b/>
          <w:bCs/>
          <w:sz w:val="24"/>
          <w:szCs w:val="24"/>
        </w:rPr>
        <w:t>ampionship</w:t>
      </w:r>
      <w:r w:rsidR="00544105">
        <w:rPr>
          <w:rFonts w:ascii="Arial" w:hAnsi="Arial" w:cs="Arial"/>
          <w:b/>
          <w:bCs/>
          <w:sz w:val="24"/>
          <w:szCs w:val="24"/>
        </w:rPr>
        <w:tab/>
      </w:r>
      <w:r w:rsidR="00544105">
        <w:rPr>
          <w:rFonts w:ascii="Arial" w:hAnsi="Arial" w:cs="Arial"/>
          <w:sz w:val="24"/>
          <w:szCs w:val="24"/>
        </w:rPr>
        <w:t>First and second prize winners from Classes 5-7</w:t>
      </w:r>
    </w:p>
    <w:p w:rsidR="00A926BE" w:rsidRDefault="00A926BE" w:rsidP="00C8003D">
      <w:pPr>
        <w:rPr>
          <w:rFonts w:ascii="Arial" w:hAnsi="Arial" w:cs="Arial"/>
          <w:b/>
          <w:bCs/>
          <w:sz w:val="24"/>
          <w:szCs w:val="24"/>
        </w:rPr>
      </w:pPr>
    </w:p>
    <w:p w:rsidR="00C8003D" w:rsidRPr="001C787D" w:rsidRDefault="00C8003D" w:rsidP="00C8003D">
      <w:pPr>
        <w:rPr>
          <w:rFonts w:ascii="Arial" w:hAnsi="Arial" w:cs="Arial"/>
          <w:b/>
          <w:bCs/>
          <w:sz w:val="24"/>
          <w:szCs w:val="24"/>
        </w:rPr>
      </w:pPr>
      <w:r>
        <w:rPr>
          <w:rFonts w:ascii="Arial" w:hAnsi="Arial" w:cs="Arial"/>
          <w:b/>
          <w:bCs/>
          <w:sz w:val="24"/>
          <w:szCs w:val="24"/>
        </w:rPr>
        <w:t xml:space="preserve">MOUNTAIN AND MOORLAND </w:t>
      </w:r>
      <w:proofErr w:type="gramStart"/>
      <w:r>
        <w:rPr>
          <w:rFonts w:ascii="Arial" w:hAnsi="Arial" w:cs="Arial"/>
          <w:b/>
          <w:bCs/>
          <w:sz w:val="24"/>
          <w:szCs w:val="24"/>
        </w:rPr>
        <w:t>PONIES ,</w:t>
      </w:r>
      <w:proofErr w:type="gramEnd"/>
      <w:r>
        <w:rPr>
          <w:rFonts w:ascii="Arial" w:hAnsi="Arial" w:cs="Arial"/>
          <w:b/>
          <w:bCs/>
          <w:sz w:val="24"/>
          <w:szCs w:val="24"/>
        </w:rPr>
        <w:t xml:space="preserve"> EXC</w:t>
      </w:r>
      <w:r w:rsidR="002A11BD">
        <w:rPr>
          <w:rFonts w:ascii="Arial" w:hAnsi="Arial" w:cs="Arial"/>
          <w:b/>
          <w:bCs/>
          <w:sz w:val="24"/>
          <w:szCs w:val="24"/>
        </w:rPr>
        <w:t>.</w:t>
      </w:r>
      <w:r>
        <w:rPr>
          <w:rFonts w:ascii="Arial" w:hAnsi="Arial" w:cs="Arial"/>
          <w:b/>
          <w:bCs/>
          <w:sz w:val="24"/>
          <w:szCs w:val="24"/>
        </w:rPr>
        <w:t xml:space="preserve"> WELSH BREEDS</w:t>
      </w:r>
      <w:r>
        <w:rPr>
          <w:rFonts w:ascii="Arial" w:hAnsi="Arial" w:cs="Arial"/>
          <w:sz w:val="24"/>
          <w:szCs w:val="24"/>
        </w:rPr>
        <w:t xml:space="preserve"> </w:t>
      </w:r>
    </w:p>
    <w:p w:rsidR="001C69B0" w:rsidRDefault="001C69B0" w:rsidP="006A3802">
      <w:pPr>
        <w:rPr>
          <w:rFonts w:ascii="Arial" w:hAnsi="Arial" w:cs="Arial"/>
          <w:sz w:val="24"/>
          <w:szCs w:val="24"/>
        </w:rPr>
      </w:pPr>
      <w:r>
        <w:rPr>
          <w:rFonts w:ascii="Arial" w:hAnsi="Arial" w:cs="Arial"/>
          <w:sz w:val="24"/>
          <w:szCs w:val="24"/>
        </w:rPr>
        <w:t>“</w:t>
      </w:r>
      <w:r w:rsidRPr="001C69B0">
        <w:rPr>
          <w:rFonts w:ascii="Arial" w:hAnsi="Arial" w:cs="Arial"/>
          <w:sz w:val="24"/>
          <w:szCs w:val="24"/>
        </w:rPr>
        <w:t>1</w:t>
      </w:r>
      <w:r w:rsidRPr="001C69B0">
        <w:rPr>
          <w:rFonts w:ascii="Arial" w:hAnsi="Arial" w:cs="Arial"/>
          <w:sz w:val="24"/>
          <w:szCs w:val="24"/>
          <w:vertAlign w:val="superscript"/>
        </w:rPr>
        <w:t>st</w:t>
      </w:r>
      <w:r w:rsidRPr="001C69B0">
        <w:rPr>
          <w:rFonts w:ascii="Arial" w:hAnsi="Arial" w:cs="Arial"/>
          <w:sz w:val="24"/>
          <w:szCs w:val="24"/>
        </w:rPr>
        <w:t>, 2</w:t>
      </w:r>
      <w:r w:rsidRPr="001C69B0">
        <w:rPr>
          <w:rFonts w:ascii="Arial" w:hAnsi="Arial" w:cs="Arial"/>
          <w:sz w:val="24"/>
          <w:szCs w:val="24"/>
          <w:vertAlign w:val="superscript"/>
        </w:rPr>
        <w:t>nd</w:t>
      </w:r>
      <w:r w:rsidRPr="001C69B0">
        <w:rPr>
          <w:rFonts w:ascii="Arial" w:hAnsi="Arial" w:cs="Arial"/>
          <w:sz w:val="24"/>
          <w:szCs w:val="24"/>
        </w:rPr>
        <w:t xml:space="preserve"> and 3</w:t>
      </w:r>
      <w:r w:rsidRPr="001C69B0">
        <w:rPr>
          <w:rFonts w:ascii="Arial" w:hAnsi="Arial" w:cs="Arial"/>
          <w:sz w:val="24"/>
          <w:szCs w:val="24"/>
          <w:vertAlign w:val="superscript"/>
        </w:rPr>
        <w:t>rd</w:t>
      </w:r>
      <w:r w:rsidRPr="001C69B0">
        <w:rPr>
          <w:rFonts w:ascii="Arial" w:hAnsi="Arial" w:cs="Arial"/>
          <w:sz w:val="24"/>
          <w:szCs w:val="24"/>
        </w:rPr>
        <w:t xml:space="preserve"> in classes 8 &amp; 9 will qualify for the </w:t>
      </w:r>
      <w:proofErr w:type="gramStart"/>
      <w:r w:rsidRPr="001C69B0">
        <w:rPr>
          <w:rFonts w:ascii="Arial" w:hAnsi="Arial" w:cs="Arial"/>
          <w:sz w:val="24"/>
          <w:szCs w:val="24"/>
        </w:rPr>
        <w:t>P(</w:t>
      </w:r>
      <w:proofErr w:type="gramEnd"/>
      <w:r w:rsidRPr="001C69B0">
        <w:rPr>
          <w:rFonts w:ascii="Arial" w:hAnsi="Arial" w:cs="Arial"/>
          <w:sz w:val="24"/>
          <w:szCs w:val="24"/>
        </w:rPr>
        <w:t>UK) Glyn Greenwood M&amp;M In Hand Winter &amp; Supreme Championships 201</w:t>
      </w:r>
      <w:r w:rsidR="000D301F">
        <w:rPr>
          <w:rFonts w:ascii="Arial" w:hAnsi="Arial" w:cs="Arial"/>
          <w:sz w:val="24"/>
          <w:szCs w:val="24"/>
        </w:rPr>
        <w:t>6</w:t>
      </w:r>
      <w:r w:rsidRPr="001C69B0">
        <w:rPr>
          <w:rFonts w:ascii="Arial" w:hAnsi="Arial" w:cs="Arial"/>
          <w:sz w:val="24"/>
          <w:szCs w:val="24"/>
        </w:rPr>
        <w:t>.”</w:t>
      </w:r>
    </w:p>
    <w:p w:rsidR="001C69B0" w:rsidRPr="001C69B0" w:rsidRDefault="001C69B0" w:rsidP="006A3802">
      <w:pPr>
        <w:rPr>
          <w:rFonts w:ascii="Arial" w:hAnsi="Arial" w:cs="Arial"/>
          <w:iCs/>
          <w:sz w:val="24"/>
          <w:szCs w:val="24"/>
        </w:rPr>
      </w:pPr>
    </w:p>
    <w:p w:rsidR="006A3802" w:rsidRDefault="006A3802" w:rsidP="006A3802">
      <w:pPr>
        <w:rPr>
          <w:rFonts w:ascii="Arial" w:hAnsi="Arial" w:cs="Arial"/>
          <w:b/>
          <w:bCs/>
          <w:sz w:val="24"/>
          <w:szCs w:val="24"/>
        </w:rPr>
      </w:pPr>
      <w:r>
        <w:rPr>
          <w:rFonts w:ascii="Arial" w:hAnsi="Arial" w:cs="Arial"/>
          <w:iCs/>
          <w:sz w:val="24"/>
          <w:szCs w:val="24"/>
        </w:rPr>
        <w:t xml:space="preserve">The </w:t>
      </w:r>
      <w:r>
        <w:rPr>
          <w:rFonts w:ascii="Arial" w:hAnsi="Arial" w:cs="Arial"/>
          <w:b/>
          <w:iCs/>
          <w:sz w:val="24"/>
          <w:szCs w:val="24"/>
          <w:u w:val="single"/>
        </w:rPr>
        <w:t>two</w:t>
      </w:r>
      <w:r>
        <w:rPr>
          <w:rFonts w:ascii="Arial" w:hAnsi="Arial" w:cs="Arial"/>
          <w:iCs/>
          <w:sz w:val="24"/>
          <w:szCs w:val="24"/>
        </w:rPr>
        <w:t xml:space="preserve"> highest exhibits not already qualified in each class will qualify for </w:t>
      </w:r>
      <w:proofErr w:type="spellStart"/>
      <w:r>
        <w:rPr>
          <w:rFonts w:ascii="Arial" w:hAnsi="Arial" w:cs="Arial"/>
          <w:b/>
          <w:iCs/>
          <w:sz w:val="24"/>
          <w:szCs w:val="24"/>
        </w:rPr>
        <w:t>Equifest</w:t>
      </w:r>
      <w:proofErr w:type="spellEnd"/>
      <w:r>
        <w:rPr>
          <w:rFonts w:ascii="Arial" w:hAnsi="Arial" w:cs="Arial"/>
          <w:b/>
          <w:iCs/>
          <w:sz w:val="24"/>
          <w:szCs w:val="24"/>
        </w:rPr>
        <w:t xml:space="preserve"> 201</w:t>
      </w:r>
      <w:r w:rsidR="000D301F">
        <w:rPr>
          <w:rFonts w:ascii="Arial" w:hAnsi="Arial" w:cs="Arial"/>
          <w:b/>
          <w:iCs/>
          <w:sz w:val="24"/>
          <w:szCs w:val="24"/>
        </w:rPr>
        <w:t>6</w:t>
      </w:r>
      <w:r>
        <w:rPr>
          <w:rFonts w:ascii="Arial" w:hAnsi="Arial" w:cs="Arial"/>
          <w:b/>
          <w:iCs/>
          <w:sz w:val="24"/>
          <w:szCs w:val="24"/>
        </w:rPr>
        <w:t>.</w:t>
      </w:r>
    </w:p>
    <w:p w:rsidR="00B520F3" w:rsidRDefault="00B520F3" w:rsidP="00C8003D">
      <w:pPr>
        <w:rPr>
          <w:rFonts w:ascii="Arial" w:hAnsi="Arial" w:cs="Arial"/>
          <w:b/>
          <w:bCs/>
          <w:sz w:val="24"/>
          <w:szCs w:val="24"/>
        </w:rPr>
      </w:pPr>
    </w:p>
    <w:p w:rsidR="00C8003D" w:rsidRDefault="00C8003D" w:rsidP="00C8003D">
      <w:pPr>
        <w:rPr>
          <w:rFonts w:ascii="Arial" w:hAnsi="Arial" w:cs="Arial"/>
          <w:sz w:val="24"/>
          <w:szCs w:val="24"/>
        </w:rPr>
      </w:pPr>
      <w:r>
        <w:rPr>
          <w:rFonts w:ascii="Arial" w:hAnsi="Arial" w:cs="Arial"/>
          <w:b/>
          <w:bCs/>
          <w:sz w:val="24"/>
          <w:szCs w:val="24"/>
        </w:rPr>
        <w:t>Class 8</w:t>
      </w:r>
      <w:r>
        <w:rPr>
          <w:rFonts w:ascii="Arial" w:hAnsi="Arial" w:cs="Arial"/>
          <w:b/>
          <w:bCs/>
          <w:sz w:val="24"/>
          <w:szCs w:val="24"/>
        </w:rPr>
        <w:tab/>
      </w:r>
      <w:r>
        <w:rPr>
          <w:rFonts w:ascii="Arial" w:hAnsi="Arial" w:cs="Arial"/>
          <w:b/>
          <w:bCs/>
          <w:sz w:val="24"/>
          <w:szCs w:val="24"/>
        </w:rPr>
        <w:tab/>
      </w:r>
      <w:r>
        <w:rPr>
          <w:rFonts w:ascii="Arial" w:hAnsi="Arial" w:cs="Arial"/>
          <w:sz w:val="24"/>
          <w:szCs w:val="24"/>
        </w:rPr>
        <w:t>Mountain and Moorland Small Breeds, Dartmoor, Exmoor, Shetland</w:t>
      </w:r>
    </w:p>
    <w:p w:rsidR="00C8003D" w:rsidRDefault="00C8003D" w:rsidP="00C8003D">
      <w:pPr>
        <w:rPr>
          <w:rFonts w:ascii="Arial" w:hAnsi="Arial" w:cs="Arial"/>
          <w:sz w:val="24"/>
          <w:szCs w:val="24"/>
        </w:rPr>
      </w:pPr>
    </w:p>
    <w:p w:rsidR="00C8003D" w:rsidRDefault="00C8003D" w:rsidP="00C8003D">
      <w:pPr>
        <w:rPr>
          <w:rFonts w:ascii="Arial" w:hAnsi="Arial" w:cs="Arial"/>
          <w:sz w:val="24"/>
          <w:szCs w:val="24"/>
        </w:rPr>
      </w:pPr>
      <w:r>
        <w:rPr>
          <w:rFonts w:ascii="Arial" w:hAnsi="Arial" w:cs="Arial"/>
          <w:b/>
          <w:bCs/>
          <w:sz w:val="24"/>
          <w:szCs w:val="24"/>
        </w:rPr>
        <w:t>Class 9</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Mountain and Moorland Large Breeds, Connemara, New Forest,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Highland, Fell, Dales</w:t>
      </w:r>
    </w:p>
    <w:p w:rsidR="00C8003D" w:rsidRDefault="00C8003D" w:rsidP="00C8003D">
      <w:pPr>
        <w:rPr>
          <w:rFonts w:ascii="Arial" w:hAnsi="Arial" w:cs="Arial"/>
          <w:sz w:val="24"/>
          <w:szCs w:val="24"/>
        </w:rPr>
      </w:pPr>
    </w:p>
    <w:p w:rsidR="007F0DE9" w:rsidRDefault="007F0DE9" w:rsidP="00C8003D">
      <w:pPr>
        <w:rPr>
          <w:rFonts w:ascii="Arial" w:hAnsi="Arial" w:cs="Arial"/>
          <w:b/>
          <w:bCs/>
          <w:sz w:val="24"/>
          <w:szCs w:val="24"/>
        </w:rPr>
      </w:pPr>
    </w:p>
    <w:p w:rsidR="00C8003D" w:rsidRDefault="00C8003D" w:rsidP="00C8003D">
      <w:pPr>
        <w:rPr>
          <w:rFonts w:ascii="Arial" w:hAnsi="Arial" w:cs="Arial"/>
          <w:sz w:val="24"/>
          <w:szCs w:val="24"/>
        </w:rPr>
      </w:pPr>
      <w:r>
        <w:rPr>
          <w:rFonts w:ascii="Arial" w:hAnsi="Arial" w:cs="Arial"/>
          <w:b/>
          <w:bCs/>
          <w:sz w:val="24"/>
          <w:szCs w:val="24"/>
        </w:rPr>
        <w:t>Championship</w:t>
      </w:r>
      <w:r>
        <w:rPr>
          <w:rFonts w:ascii="Arial" w:hAnsi="Arial" w:cs="Arial"/>
          <w:b/>
          <w:bCs/>
          <w:sz w:val="24"/>
          <w:szCs w:val="24"/>
        </w:rPr>
        <w:tab/>
      </w:r>
      <w:r>
        <w:rPr>
          <w:rFonts w:ascii="Arial" w:hAnsi="Arial" w:cs="Arial"/>
          <w:sz w:val="24"/>
          <w:szCs w:val="24"/>
        </w:rPr>
        <w:t>First and second prize winners from Classes 8 and 9</w:t>
      </w:r>
    </w:p>
    <w:p w:rsidR="00C8003D" w:rsidRDefault="00C8003D" w:rsidP="00C8003D">
      <w:pPr>
        <w:rPr>
          <w:rFonts w:ascii="Arial" w:hAnsi="Arial" w:cs="Arial"/>
          <w:sz w:val="24"/>
          <w:szCs w:val="24"/>
        </w:rPr>
      </w:pPr>
    </w:p>
    <w:p w:rsidR="00FC5C72" w:rsidRDefault="00FC5C72" w:rsidP="00C8003D">
      <w:pPr>
        <w:rPr>
          <w:rFonts w:ascii="Arial" w:hAnsi="Arial" w:cs="Arial"/>
          <w:b/>
          <w:bCs/>
          <w:sz w:val="24"/>
          <w:szCs w:val="24"/>
        </w:rPr>
      </w:pPr>
    </w:p>
    <w:p w:rsidR="00FC5C72" w:rsidRDefault="00FC5C72" w:rsidP="00C8003D">
      <w:pPr>
        <w:rPr>
          <w:rFonts w:ascii="Arial" w:hAnsi="Arial" w:cs="Arial"/>
          <w:b/>
          <w:bCs/>
          <w:sz w:val="24"/>
          <w:szCs w:val="24"/>
        </w:rPr>
      </w:pPr>
    </w:p>
    <w:p w:rsidR="00FC5C72" w:rsidRDefault="00FC5C72" w:rsidP="00C8003D">
      <w:pPr>
        <w:rPr>
          <w:rFonts w:ascii="Arial" w:hAnsi="Arial" w:cs="Arial"/>
          <w:b/>
          <w:bCs/>
          <w:sz w:val="24"/>
          <w:szCs w:val="24"/>
        </w:rPr>
      </w:pPr>
    </w:p>
    <w:p w:rsidR="00FC5C72" w:rsidRDefault="00FC5C72" w:rsidP="00C8003D">
      <w:pPr>
        <w:rPr>
          <w:rFonts w:ascii="Arial" w:hAnsi="Arial" w:cs="Arial"/>
          <w:b/>
          <w:bCs/>
          <w:sz w:val="24"/>
          <w:szCs w:val="24"/>
        </w:rPr>
      </w:pPr>
    </w:p>
    <w:p w:rsidR="00FC5C72" w:rsidRDefault="00FC5C72" w:rsidP="00C8003D">
      <w:pPr>
        <w:rPr>
          <w:rFonts w:ascii="Arial" w:hAnsi="Arial" w:cs="Arial"/>
          <w:b/>
          <w:bCs/>
          <w:sz w:val="24"/>
          <w:szCs w:val="24"/>
        </w:rPr>
      </w:pPr>
    </w:p>
    <w:p w:rsidR="00C8003D" w:rsidRPr="00212F42" w:rsidRDefault="00C8003D" w:rsidP="00C8003D">
      <w:pPr>
        <w:rPr>
          <w:rFonts w:ascii="Arial" w:hAnsi="Arial" w:cs="Arial"/>
          <w:b/>
          <w:sz w:val="24"/>
          <w:szCs w:val="24"/>
        </w:rPr>
      </w:pPr>
      <w:r>
        <w:rPr>
          <w:rFonts w:ascii="Arial" w:hAnsi="Arial" w:cs="Arial"/>
          <w:b/>
          <w:bCs/>
          <w:sz w:val="24"/>
          <w:szCs w:val="24"/>
        </w:rPr>
        <w:lastRenderedPageBreak/>
        <w:t>WELSH PONY CLASSES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95759D">
        <w:rPr>
          <w:rFonts w:ascii="Arial" w:hAnsi="Arial" w:cs="Arial"/>
          <w:b/>
          <w:bCs/>
          <w:sz w:val="24"/>
          <w:szCs w:val="24"/>
        </w:rPr>
        <w:tab/>
      </w:r>
      <w:r w:rsidR="0095759D">
        <w:rPr>
          <w:rFonts w:ascii="Arial" w:hAnsi="Arial" w:cs="Arial"/>
          <w:b/>
          <w:bCs/>
          <w:sz w:val="24"/>
          <w:szCs w:val="24"/>
        </w:rPr>
        <w:tab/>
      </w:r>
      <w:r w:rsidR="0095759D">
        <w:rPr>
          <w:rFonts w:ascii="Arial" w:hAnsi="Arial" w:cs="Arial"/>
          <w:b/>
          <w:bCs/>
          <w:sz w:val="24"/>
          <w:szCs w:val="24"/>
        </w:rPr>
        <w:tab/>
      </w:r>
      <w:r>
        <w:rPr>
          <w:rFonts w:ascii="Arial" w:hAnsi="Arial" w:cs="Arial"/>
          <w:b/>
          <w:bCs/>
          <w:sz w:val="24"/>
          <w:szCs w:val="24"/>
        </w:rPr>
        <w:t xml:space="preserve"> </w:t>
      </w:r>
    </w:p>
    <w:p w:rsidR="006A3802" w:rsidRDefault="006A3802" w:rsidP="006A3802">
      <w:pPr>
        <w:rPr>
          <w:rFonts w:ascii="Arial" w:hAnsi="Arial" w:cs="Arial"/>
          <w:b/>
          <w:iCs/>
          <w:sz w:val="24"/>
          <w:szCs w:val="24"/>
        </w:rPr>
      </w:pPr>
      <w:r>
        <w:rPr>
          <w:rFonts w:ascii="Arial" w:hAnsi="Arial" w:cs="Arial"/>
          <w:iCs/>
          <w:sz w:val="24"/>
          <w:szCs w:val="24"/>
        </w:rPr>
        <w:t xml:space="preserve">The </w:t>
      </w:r>
      <w:r>
        <w:rPr>
          <w:rFonts w:ascii="Arial" w:hAnsi="Arial" w:cs="Arial"/>
          <w:b/>
          <w:iCs/>
          <w:sz w:val="24"/>
          <w:szCs w:val="24"/>
          <w:u w:val="single"/>
        </w:rPr>
        <w:t>two</w:t>
      </w:r>
      <w:r>
        <w:rPr>
          <w:rFonts w:ascii="Arial" w:hAnsi="Arial" w:cs="Arial"/>
          <w:iCs/>
          <w:sz w:val="24"/>
          <w:szCs w:val="24"/>
        </w:rPr>
        <w:t xml:space="preserve"> highest exhibits not already qualified in each class will qualify for </w:t>
      </w:r>
      <w:proofErr w:type="spellStart"/>
      <w:r>
        <w:rPr>
          <w:rFonts w:ascii="Arial" w:hAnsi="Arial" w:cs="Arial"/>
          <w:b/>
          <w:iCs/>
          <w:sz w:val="24"/>
          <w:szCs w:val="24"/>
        </w:rPr>
        <w:t>Equifest</w:t>
      </w:r>
      <w:proofErr w:type="spellEnd"/>
      <w:r>
        <w:rPr>
          <w:rFonts w:ascii="Arial" w:hAnsi="Arial" w:cs="Arial"/>
          <w:b/>
          <w:iCs/>
          <w:sz w:val="24"/>
          <w:szCs w:val="24"/>
        </w:rPr>
        <w:t xml:space="preserve"> 201</w:t>
      </w:r>
      <w:r w:rsidR="000D301F">
        <w:rPr>
          <w:rFonts w:ascii="Arial" w:hAnsi="Arial" w:cs="Arial"/>
          <w:b/>
          <w:iCs/>
          <w:sz w:val="24"/>
          <w:szCs w:val="24"/>
        </w:rPr>
        <w:t>6</w:t>
      </w:r>
      <w:r>
        <w:rPr>
          <w:rFonts w:ascii="Arial" w:hAnsi="Arial" w:cs="Arial"/>
          <w:b/>
          <w:iCs/>
          <w:sz w:val="24"/>
          <w:szCs w:val="24"/>
        </w:rPr>
        <w:t>.</w:t>
      </w:r>
    </w:p>
    <w:p w:rsidR="00934CEC" w:rsidRPr="00934CEC" w:rsidRDefault="00934CEC" w:rsidP="00934CEC">
      <w:pPr>
        <w:rPr>
          <w:rFonts w:ascii="Arial" w:hAnsi="Arial" w:cs="Arial"/>
          <w:b/>
          <w:bCs/>
          <w:sz w:val="24"/>
          <w:szCs w:val="24"/>
        </w:rPr>
      </w:pPr>
      <w:r w:rsidRPr="00934CEC">
        <w:rPr>
          <w:rFonts w:ascii="Arial" w:hAnsi="Arial" w:cs="Arial"/>
          <w:b/>
          <w:iCs/>
          <w:sz w:val="24"/>
          <w:szCs w:val="24"/>
        </w:rPr>
        <w:t xml:space="preserve">The three highest placed in each class (11-18) </w:t>
      </w:r>
      <w:r w:rsidR="007F0DE9">
        <w:rPr>
          <w:rFonts w:ascii="Arial" w:hAnsi="Arial" w:cs="Arial"/>
          <w:b/>
          <w:iCs/>
          <w:sz w:val="24"/>
          <w:szCs w:val="24"/>
        </w:rPr>
        <w:t xml:space="preserve">will qualify for the </w:t>
      </w:r>
      <w:r w:rsidR="007F0DE9">
        <w:rPr>
          <w:rFonts w:ascii="Arial" w:hAnsi="Arial" w:cs="Arial"/>
          <w:b/>
          <w:bCs/>
          <w:sz w:val="24"/>
          <w:szCs w:val="24"/>
        </w:rPr>
        <w:t>P(UK) M&amp;M In Hand Championship</w:t>
      </w:r>
      <w:r w:rsidR="003274E3">
        <w:rPr>
          <w:rFonts w:ascii="Arial" w:hAnsi="Arial" w:cs="Arial"/>
          <w:b/>
          <w:bCs/>
          <w:sz w:val="24"/>
          <w:szCs w:val="24"/>
        </w:rPr>
        <w:t>s 201</w:t>
      </w:r>
      <w:r w:rsidR="000D301F">
        <w:rPr>
          <w:rFonts w:ascii="Arial" w:hAnsi="Arial" w:cs="Arial"/>
          <w:b/>
          <w:bCs/>
          <w:sz w:val="24"/>
          <w:szCs w:val="24"/>
        </w:rPr>
        <w:t>6</w:t>
      </w:r>
      <w:r w:rsidR="00574826">
        <w:rPr>
          <w:rFonts w:ascii="Arial" w:hAnsi="Arial" w:cs="Arial"/>
          <w:b/>
          <w:bCs/>
          <w:sz w:val="24"/>
          <w:szCs w:val="24"/>
        </w:rPr>
        <w:t>.</w:t>
      </w:r>
      <w:r w:rsidR="007F0DE9" w:rsidRPr="007F0DE9">
        <w:rPr>
          <w:rFonts w:ascii="Arial" w:hAnsi="Arial" w:cs="Arial"/>
          <w:b/>
          <w:bCs/>
          <w:sz w:val="24"/>
          <w:szCs w:val="24"/>
        </w:rPr>
        <w:t xml:space="preserve"> </w:t>
      </w:r>
    </w:p>
    <w:p w:rsidR="002A11BD" w:rsidRDefault="002A11BD" w:rsidP="00C8003D">
      <w:pPr>
        <w:rPr>
          <w:rFonts w:ascii="Arial" w:hAnsi="Arial" w:cs="Arial"/>
          <w:b/>
          <w:bCs/>
          <w:sz w:val="24"/>
          <w:szCs w:val="24"/>
        </w:rPr>
      </w:pPr>
    </w:p>
    <w:p w:rsidR="00C8003D" w:rsidRDefault="00C8003D" w:rsidP="00C8003D">
      <w:pPr>
        <w:rPr>
          <w:rFonts w:ascii="Arial" w:hAnsi="Arial" w:cs="Arial"/>
          <w:b/>
          <w:bCs/>
          <w:sz w:val="24"/>
          <w:szCs w:val="24"/>
        </w:rPr>
      </w:pPr>
      <w:r>
        <w:rPr>
          <w:rFonts w:ascii="Arial" w:hAnsi="Arial" w:cs="Arial"/>
          <w:b/>
          <w:bCs/>
          <w:sz w:val="24"/>
          <w:szCs w:val="24"/>
        </w:rPr>
        <w:t xml:space="preserve">SECTION </w:t>
      </w:r>
      <w:r w:rsidR="00210A87">
        <w:rPr>
          <w:rFonts w:ascii="Arial" w:hAnsi="Arial" w:cs="Arial"/>
          <w:b/>
          <w:bCs/>
          <w:sz w:val="24"/>
          <w:szCs w:val="24"/>
        </w:rPr>
        <w:t>A</w:t>
      </w:r>
    </w:p>
    <w:p w:rsidR="00C8003D" w:rsidRDefault="00C8003D" w:rsidP="00C8003D">
      <w:pPr>
        <w:rPr>
          <w:rFonts w:ascii="Arial" w:hAnsi="Arial" w:cs="Arial"/>
          <w:sz w:val="24"/>
          <w:szCs w:val="24"/>
        </w:rPr>
      </w:pPr>
      <w:r>
        <w:rPr>
          <w:rFonts w:ascii="Arial" w:hAnsi="Arial" w:cs="Arial"/>
          <w:b/>
          <w:bCs/>
          <w:sz w:val="24"/>
          <w:szCs w:val="24"/>
        </w:rPr>
        <w:t xml:space="preserve">Class </w:t>
      </w:r>
      <w:r w:rsidR="00C902D7">
        <w:rPr>
          <w:rFonts w:ascii="Arial" w:hAnsi="Arial" w:cs="Arial"/>
          <w:b/>
          <w:bCs/>
          <w:sz w:val="24"/>
          <w:szCs w:val="24"/>
        </w:rPr>
        <w:t>1</w:t>
      </w:r>
      <w:r w:rsidR="004F3AC8">
        <w:rPr>
          <w:rFonts w:ascii="Arial" w:hAnsi="Arial" w:cs="Arial"/>
          <w:b/>
          <w:bCs/>
          <w:sz w:val="24"/>
          <w:szCs w:val="24"/>
        </w:rPr>
        <w:t>0</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Welsh </w:t>
      </w:r>
      <w:r w:rsidR="00210A87">
        <w:rPr>
          <w:rFonts w:ascii="Arial" w:hAnsi="Arial" w:cs="Arial"/>
          <w:sz w:val="24"/>
          <w:szCs w:val="24"/>
        </w:rPr>
        <w:t xml:space="preserve">Section </w:t>
      </w:r>
      <w:proofErr w:type="gramStart"/>
      <w:r w:rsidR="00210A87">
        <w:rPr>
          <w:rFonts w:ascii="Arial" w:hAnsi="Arial" w:cs="Arial"/>
          <w:sz w:val="24"/>
          <w:szCs w:val="24"/>
        </w:rPr>
        <w:t>A</w:t>
      </w:r>
      <w:proofErr w:type="gramEnd"/>
      <w:r>
        <w:rPr>
          <w:rFonts w:ascii="Arial" w:hAnsi="Arial" w:cs="Arial"/>
          <w:sz w:val="24"/>
          <w:szCs w:val="24"/>
        </w:rPr>
        <w:t xml:space="preserve"> Colt or Gelding Foal</w:t>
      </w:r>
    </w:p>
    <w:p w:rsidR="00C8003D" w:rsidRDefault="00C8003D" w:rsidP="00C8003D">
      <w:pPr>
        <w:rPr>
          <w:rFonts w:ascii="Arial" w:hAnsi="Arial" w:cs="Arial"/>
          <w:sz w:val="24"/>
          <w:szCs w:val="24"/>
        </w:rPr>
      </w:pPr>
    </w:p>
    <w:p w:rsidR="00C8003D" w:rsidRDefault="00C8003D" w:rsidP="00C8003D">
      <w:pPr>
        <w:rPr>
          <w:rFonts w:ascii="Arial" w:hAnsi="Arial" w:cs="Arial"/>
          <w:sz w:val="24"/>
          <w:szCs w:val="24"/>
        </w:rPr>
      </w:pPr>
      <w:r>
        <w:rPr>
          <w:rFonts w:ascii="Arial" w:hAnsi="Arial" w:cs="Arial"/>
          <w:b/>
          <w:bCs/>
          <w:sz w:val="24"/>
          <w:szCs w:val="24"/>
        </w:rPr>
        <w:t xml:space="preserve">Class </w:t>
      </w:r>
      <w:r w:rsidR="00C902D7">
        <w:rPr>
          <w:rFonts w:ascii="Arial" w:hAnsi="Arial" w:cs="Arial"/>
          <w:b/>
          <w:bCs/>
          <w:sz w:val="24"/>
          <w:szCs w:val="24"/>
        </w:rPr>
        <w:t>1</w:t>
      </w:r>
      <w:r w:rsidR="004F3AC8">
        <w:rPr>
          <w:rFonts w:ascii="Arial" w:hAnsi="Arial" w:cs="Arial"/>
          <w:b/>
          <w:bCs/>
          <w:sz w:val="24"/>
          <w:szCs w:val="24"/>
        </w:rPr>
        <w:t>1</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Welsh </w:t>
      </w:r>
      <w:r w:rsidR="00210A87">
        <w:rPr>
          <w:rFonts w:ascii="Arial" w:hAnsi="Arial" w:cs="Arial"/>
          <w:sz w:val="24"/>
          <w:szCs w:val="24"/>
        </w:rPr>
        <w:t xml:space="preserve">Section </w:t>
      </w:r>
      <w:proofErr w:type="gramStart"/>
      <w:r w:rsidR="00210A87">
        <w:rPr>
          <w:rFonts w:ascii="Arial" w:hAnsi="Arial" w:cs="Arial"/>
          <w:sz w:val="24"/>
          <w:szCs w:val="24"/>
        </w:rPr>
        <w:t>A</w:t>
      </w:r>
      <w:proofErr w:type="gramEnd"/>
      <w:r>
        <w:rPr>
          <w:rFonts w:ascii="Arial" w:hAnsi="Arial" w:cs="Arial"/>
          <w:sz w:val="24"/>
          <w:szCs w:val="24"/>
        </w:rPr>
        <w:t xml:space="preserve"> Filly Foal</w:t>
      </w:r>
    </w:p>
    <w:p w:rsidR="00D57E9F" w:rsidRDefault="00D57E9F" w:rsidP="00D57E9F">
      <w:pPr>
        <w:rPr>
          <w:rFonts w:ascii="Arial" w:hAnsi="Arial" w:cs="Arial"/>
          <w:b/>
          <w:bCs/>
          <w:sz w:val="24"/>
          <w:szCs w:val="24"/>
        </w:rPr>
      </w:pPr>
    </w:p>
    <w:p w:rsidR="00D57E9F" w:rsidRDefault="00D57E9F" w:rsidP="00D57E9F">
      <w:pPr>
        <w:rPr>
          <w:rFonts w:ascii="Arial" w:hAnsi="Arial" w:cs="Arial"/>
          <w:sz w:val="24"/>
          <w:szCs w:val="24"/>
        </w:rPr>
      </w:pPr>
      <w:r>
        <w:rPr>
          <w:rFonts w:ascii="Arial" w:hAnsi="Arial" w:cs="Arial"/>
          <w:b/>
          <w:bCs/>
          <w:sz w:val="24"/>
          <w:szCs w:val="24"/>
        </w:rPr>
        <w:t>Championship</w:t>
      </w:r>
      <w:r>
        <w:rPr>
          <w:rFonts w:ascii="Arial" w:hAnsi="Arial" w:cs="Arial"/>
          <w:b/>
          <w:bCs/>
          <w:sz w:val="24"/>
          <w:szCs w:val="24"/>
        </w:rPr>
        <w:tab/>
      </w:r>
      <w:r>
        <w:rPr>
          <w:rFonts w:ascii="Arial" w:hAnsi="Arial" w:cs="Arial"/>
          <w:sz w:val="24"/>
          <w:szCs w:val="24"/>
        </w:rPr>
        <w:t xml:space="preserve">First and </w:t>
      </w:r>
      <w:proofErr w:type="gramStart"/>
      <w:r>
        <w:rPr>
          <w:rFonts w:ascii="Arial" w:hAnsi="Arial" w:cs="Arial"/>
          <w:sz w:val="24"/>
          <w:szCs w:val="24"/>
        </w:rPr>
        <w:t>second  prize</w:t>
      </w:r>
      <w:proofErr w:type="gramEnd"/>
      <w:r>
        <w:rPr>
          <w:rFonts w:ascii="Arial" w:hAnsi="Arial" w:cs="Arial"/>
          <w:sz w:val="24"/>
          <w:szCs w:val="24"/>
        </w:rPr>
        <w:t xml:space="preserve"> winners from Classes 10 &amp; 11</w:t>
      </w:r>
    </w:p>
    <w:p w:rsidR="00E13E4C" w:rsidRDefault="00E13E4C" w:rsidP="00C8003D">
      <w:pPr>
        <w:rPr>
          <w:rFonts w:ascii="Arial" w:hAnsi="Arial" w:cs="Arial"/>
          <w:b/>
          <w:bCs/>
          <w:sz w:val="24"/>
          <w:szCs w:val="24"/>
        </w:rPr>
      </w:pPr>
    </w:p>
    <w:p w:rsidR="00210A87" w:rsidRDefault="00C8003D" w:rsidP="00C8003D">
      <w:pPr>
        <w:rPr>
          <w:rFonts w:ascii="Arial" w:hAnsi="Arial" w:cs="Arial"/>
          <w:b/>
          <w:bCs/>
          <w:sz w:val="24"/>
          <w:szCs w:val="24"/>
        </w:rPr>
      </w:pPr>
      <w:r>
        <w:rPr>
          <w:rFonts w:ascii="Arial" w:hAnsi="Arial" w:cs="Arial"/>
          <w:b/>
          <w:bCs/>
          <w:sz w:val="24"/>
          <w:szCs w:val="24"/>
        </w:rPr>
        <w:t xml:space="preserve">SECTION </w:t>
      </w:r>
      <w:r w:rsidR="00210A87">
        <w:rPr>
          <w:rFonts w:ascii="Arial" w:hAnsi="Arial" w:cs="Arial"/>
          <w:b/>
          <w:bCs/>
          <w:sz w:val="24"/>
          <w:szCs w:val="24"/>
        </w:rPr>
        <w:t>B</w:t>
      </w:r>
      <w:r>
        <w:rPr>
          <w:rFonts w:ascii="Arial" w:hAnsi="Arial" w:cs="Arial"/>
          <w:b/>
          <w:bCs/>
          <w:sz w:val="24"/>
          <w:szCs w:val="24"/>
        </w:rPr>
        <w:tab/>
      </w:r>
      <w:r>
        <w:rPr>
          <w:rFonts w:ascii="Arial" w:hAnsi="Arial" w:cs="Arial"/>
          <w:b/>
          <w:bCs/>
          <w:sz w:val="24"/>
          <w:szCs w:val="24"/>
        </w:rPr>
        <w:tab/>
      </w:r>
    </w:p>
    <w:p w:rsidR="00C8003D" w:rsidRDefault="00C8003D" w:rsidP="00C8003D">
      <w:pPr>
        <w:rPr>
          <w:rFonts w:ascii="Arial" w:hAnsi="Arial" w:cs="Arial"/>
          <w:sz w:val="24"/>
          <w:szCs w:val="24"/>
        </w:rPr>
      </w:pPr>
      <w:r>
        <w:rPr>
          <w:rFonts w:ascii="Arial" w:hAnsi="Arial" w:cs="Arial"/>
          <w:b/>
          <w:bCs/>
          <w:sz w:val="24"/>
          <w:szCs w:val="24"/>
        </w:rPr>
        <w:t>Class 1</w:t>
      </w:r>
      <w:r w:rsidR="004F3AC8">
        <w:rPr>
          <w:rFonts w:ascii="Arial" w:hAnsi="Arial" w:cs="Arial"/>
          <w:b/>
          <w:bCs/>
          <w:sz w:val="24"/>
          <w:szCs w:val="24"/>
        </w:rPr>
        <w:t>2</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Welsh </w:t>
      </w:r>
      <w:r w:rsidR="00210A87">
        <w:rPr>
          <w:rFonts w:ascii="Arial" w:hAnsi="Arial" w:cs="Arial"/>
          <w:sz w:val="24"/>
          <w:szCs w:val="24"/>
        </w:rPr>
        <w:t>Section B</w:t>
      </w:r>
      <w:r>
        <w:rPr>
          <w:rFonts w:ascii="Arial" w:hAnsi="Arial" w:cs="Arial"/>
          <w:sz w:val="24"/>
          <w:szCs w:val="24"/>
        </w:rPr>
        <w:t xml:space="preserve"> Colt or Gelding Foal</w:t>
      </w:r>
    </w:p>
    <w:p w:rsidR="00C8003D" w:rsidRDefault="00C8003D" w:rsidP="00C8003D">
      <w:pPr>
        <w:rPr>
          <w:rFonts w:ascii="Arial" w:hAnsi="Arial" w:cs="Arial"/>
          <w:sz w:val="24"/>
          <w:szCs w:val="24"/>
        </w:rPr>
      </w:pPr>
    </w:p>
    <w:p w:rsidR="00C8003D" w:rsidRDefault="00C8003D" w:rsidP="00C8003D">
      <w:pPr>
        <w:rPr>
          <w:rFonts w:ascii="Arial" w:hAnsi="Arial" w:cs="Arial"/>
          <w:sz w:val="24"/>
          <w:szCs w:val="24"/>
        </w:rPr>
      </w:pPr>
      <w:r>
        <w:rPr>
          <w:rFonts w:ascii="Arial" w:hAnsi="Arial" w:cs="Arial"/>
          <w:b/>
          <w:bCs/>
          <w:sz w:val="24"/>
          <w:szCs w:val="24"/>
        </w:rPr>
        <w:t>Class 1</w:t>
      </w:r>
      <w:r w:rsidR="004F3AC8">
        <w:rPr>
          <w:rFonts w:ascii="Arial" w:hAnsi="Arial" w:cs="Arial"/>
          <w:b/>
          <w:bCs/>
          <w:sz w:val="24"/>
          <w:szCs w:val="24"/>
        </w:rPr>
        <w:t>3</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Welsh </w:t>
      </w:r>
      <w:r w:rsidR="00210A87">
        <w:rPr>
          <w:rFonts w:ascii="Arial" w:hAnsi="Arial" w:cs="Arial"/>
          <w:sz w:val="24"/>
          <w:szCs w:val="24"/>
        </w:rPr>
        <w:t>Section B</w:t>
      </w:r>
      <w:r>
        <w:rPr>
          <w:rFonts w:ascii="Arial" w:hAnsi="Arial" w:cs="Arial"/>
          <w:sz w:val="24"/>
          <w:szCs w:val="24"/>
        </w:rPr>
        <w:t xml:space="preserve"> Filly Foal</w:t>
      </w:r>
    </w:p>
    <w:p w:rsidR="00D57E9F" w:rsidRDefault="00D57E9F" w:rsidP="00D57E9F">
      <w:pPr>
        <w:rPr>
          <w:rFonts w:ascii="Arial" w:hAnsi="Arial" w:cs="Arial"/>
          <w:b/>
          <w:bCs/>
          <w:sz w:val="24"/>
          <w:szCs w:val="24"/>
        </w:rPr>
      </w:pPr>
    </w:p>
    <w:p w:rsidR="00E13E4C" w:rsidRDefault="00D57E9F" w:rsidP="00C8003D">
      <w:pPr>
        <w:rPr>
          <w:rFonts w:ascii="Arial" w:hAnsi="Arial" w:cs="Arial"/>
          <w:sz w:val="24"/>
          <w:szCs w:val="24"/>
        </w:rPr>
      </w:pPr>
      <w:r>
        <w:rPr>
          <w:rFonts w:ascii="Arial" w:hAnsi="Arial" w:cs="Arial"/>
          <w:b/>
          <w:bCs/>
          <w:sz w:val="24"/>
          <w:szCs w:val="24"/>
        </w:rPr>
        <w:t>Championship</w:t>
      </w:r>
      <w:r>
        <w:rPr>
          <w:rFonts w:ascii="Arial" w:hAnsi="Arial" w:cs="Arial"/>
          <w:b/>
          <w:bCs/>
          <w:sz w:val="24"/>
          <w:szCs w:val="24"/>
        </w:rPr>
        <w:tab/>
      </w:r>
      <w:r>
        <w:rPr>
          <w:rFonts w:ascii="Arial" w:hAnsi="Arial" w:cs="Arial"/>
          <w:sz w:val="24"/>
          <w:szCs w:val="24"/>
        </w:rPr>
        <w:t xml:space="preserve">First and </w:t>
      </w:r>
      <w:proofErr w:type="gramStart"/>
      <w:r>
        <w:rPr>
          <w:rFonts w:ascii="Arial" w:hAnsi="Arial" w:cs="Arial"/>
          <w:sz w:val="24"/>
          <w:szCs w:val="24"/>
        </w:rPr>
        <w:t>second  prize</w:t>
      </w:r>
      <w:proofErr w:type="gramEnd"/>
      <w:r>
        <w:rPr>
          <w:rFonts w:ascii="Arial" w:hAnsi="Arial" w:cs="Arial"/>
          <w:sz w:val="24"/>
          <w:szCs w:val="24"/>
        </w:rPr>
        <w:t xml:space="preserve"> winners from Classes 12 &amp; 13</w:t>
      </w:r>
    </w:p>
    <w:p w:rsidR="00D57E9F" w:rsidRDefault="00D57E9F" w:rsidP="00C8003D">
      <w:pPr>
        <w:rPr>
          <w:rFonts w:ascii="Arial" w:hAnsi="Arial" w:cs="Arial"/>
          <w:b/>
          <w:bCs/>
          <w:sz w:val="24"/>
          <w:szCs w:val="24"/>
        </w:rPr>
      </w:pPr>
    </w:p>
    <w:p w:rsidR="00C8003D" w:rsidRDefault="00C8003D" w:rsidP="00C8003D">
      <w:pPr>
        <w:rPr>
          <w:rFonts w:ascii="Arial" w:hAnsi="Arial" w:cs="Arial"/>
          <w:b/>
          <w:bCs/>
          <w:sz w:val="24"/>
          <w:szCs w:val="24"/>
        </w:rPr>
      </w:pPr>
      <w:r>
        <w:rPr>
          <w:rFonts w:ascii="Arial" w:hAnsi="Arial" w:cs="Arial"/>
          <w:b/>
          <w:bCs/>
          <w:sz w:val="24"/>
          <w:szCs w:val="24"/>
        </w:rPr>
        <w:t xml:space="preserve">SECTION </w:t>
      </w:r>
      <w:r w:rsidR="00210A87">
        <w:rPr>
          <w:rFonts w:ascii="Arial" w:hAnsi="Arial" w:cs="Arial"/>
          <w:b/>
          <w:bCs/>
          <w:sz w:val="24"/>
          <w:szCs w:val="24"/>
        </w:rPr>
        <w:t>C</w:t>
      </w:r>
      <w:r>
        <w:rPr>
          <w:rFonts w:ascii="Arial" w:hAnsi="Arial" w:cs="Arial"/>
          <w:b/>
          <w:bCs/>
          <w:sz w:val="24"/>
          <w:szCs w:val="24"/>
        </w:rPr>
        <w:tab/>
      </w:r>
      <w:r>
        <w:rPr>
          <w:rFonts w:ascii="Arial" w:hAnsi="Arial" w:cs="Arial"/>
          <w:b/>
          <w:bCs/>
          <w:sz w:val="24"/>
          <w:szCs w:val="24"/>
        </w:rPr>
        <w:tab/>
      </w:r>
    </w:p>
    <w:p w:rsidR="00C8003D" w:rsidRDefault="00C8003D" w:rsidP="00C8003D">
      <w:pPr>
        <w:rPr>
          <w:rFonts w:ascii="Arial" w:hAnsi="Arial" w:cs="Arial"/>
          <w:sz w:val="24"/>
          <w:szCs w:val="24"/>
        </w:rPr>
      </w:pPr>
      <w:r>
        <w:rPr>
          <w:rFonts w:ascii="Arial" w:hAnsi="Arial" w:cs="Arial"/>
          <w:b/>
          <w:bCs/>
          <w:sz w:val="24"/>
          <w:szCs w:val="24"/>
        </w:rPr>
        <w:t>Class 1</w:t>
      </w:r>
      <w:r w:rsidR="004F3AC8">
        <w:rPr>
          <w:rFonts w:ascii="Arial" w:hAnsi="Arial" w:cs="Arial"/>
          <w:b/>
          <w:bCs/>
          <w:sz w:val="24"/>
          <w:szCs w:val="24"/>
        </w:rPr>
        <w:t>4</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Welsh Section </w:t>
      </w:r>
      <w:r w:rsidR="00210A87">
        <w:rPr>
          <w:rFonts w:ascii="Arial" w:hAnsi="Arial" w:cs="Arial"/>
          <w:sz w:val="24"/>
          <w:szCs w:val="24"/>
        </w:rPr>
        <w:t>C</w:t>
      </w:r>
      <w:r>
        <w:rPr>
          <w:rFonts w:ascii="Arial" w:hAnsi="Arial" w:cs="Arial"/>
          <w:sz w:val="24"/>
          <w:szCs w:val="24"/>
        </w:rPr>
        <w:t xml:space="preserve"> Colt or Gelding Foal</w:t>
      </w:r>
    </w:p>
    <w:p w:rsidR="00C8003D" w:rsidRDefault="00C8003D" w:rsidP="00C8003D">
      <w:pPr>
        <w:rPr>
          <w:rFonts w:ascii="Arial" w:hAnsi="Arial" w:cs="Arial"/>
          <w:sz w:val="24"/>
          <w:szCs w:val="24"/>
        </w:rPr>
      </w:pPr>
    </w:p>
    <w:p w:rsidR="00C8003D" w:rsidRDefault="00C8003D" w:rsidP="00C8003D">
      <w:pPr>
        <w:rPr>
          <w:rFonts w:ascii="Arial" w:hAnsi="Arial" w:cs="Arial"/>
          <w:sz w:val="24"/>
          <w:szCs w:val="24"/>
        </w:rPr>
      </w:pPr>
      <w:r>
        <w:rPr>
          <w:rFonts w:ascii="Arial" w:hAnsi="Arial" w:cs="Arial"/>
          <w:b/>
          <w:bCs/>
          <w:sz w:val="24"/>
          <w:szCs w:val="24"/>
        </w:rPr>
        <w:t>Class 1</w:t>
      </w:r>
      <w:r w:rsidR="004F3AC8">
        <w:rPr>
          <w:rFonts w:ascii="Arial" w:hAnsi="Arial" w:cs="Arial"/>
          <w:b/>
          <w:bCs/>
          <w:sz w:val="24"/>
          <w:szCs w:val="24"/>
        </w:rPr>
        <w:t>5</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Welsh Section </w:t>
      </w:r>
      <w:r w:rsidR="00210A87">
        <w:rPr>
          <w:rFonts w:ascii="Arial" w:hAnsi="Arial" w:cs="Arial"/>
          <w:sz w:val="24"/>
          <w:szCs w:val="24"/>
        </w:rPr>
        <w:t>C</w:t>
      </w:r>
      <w:r>
        <w:rPr>
          <w:rFonts w:ascii="Arial" w:hAnsi="Arial" w:cs="Arial"/>
          <w:sz w:val="24"/>
          <w:szCs w:val="24"/>
        </w:rPr>
        <w:t xml:space="preserve"> Filly Foal</w:t>
      </w:r>
    </w:p>
    <w:p w:rsidR="00D57E9F" w:rsidRDefault="00D57E9F" w:rsidP="00D57E9F">
      <w:pPr>
        <w:rPr>
          <w:rFonts w:ascii="Arial" w:hAnsi="Arial" w:cs="Arial"/>
          <w:b/>
          <w:bCs/>
          <w:sz w:val="24"/>
          <w:szCs w:val="24"/>
        </w:rPr>
      </w:pPr>
    </w:p>
    <w:p w:rsidR="00D57E9F" w:rsidRDefault="00D57E9F" w:rsidP="00D57E9F">
      <w:pPr>
        <w:rPr>
          <w:rFonts w:ascii="Arial" w:hAnsi="Arial" w:cs="Arial"/>
          <w:sz w:val="24"/>
          <w:szCs w:val="24"/>
        </w:rPr>
      </w:pPr>
      <w:r>
        <w:rPr>
          <w:rFonts w:ascii="Arial" w:hAnsi="Arial" w:cs="Arial"/>
          <w:b/>
          <w:bCs/>
          <w:sz w:val="24"/>
          <w:szCs w:val="24"/>
        </w:rPr>
        <w:t>Championship</w:t>
      </w:r>
      <w:r>
        <w:rPr>
          <w:rFonts w:ascii="Arial" w:hAnsi="Arial" w:cs="Arial"/>
          <w:b/>
          <w:bCs/>
          <w:sz w:val="24"/>
          <w:szCs w:val="24"/>
        </w:rPr>
        <w:tab/>
      </w:r>
      <w:r>
        <w:rPr>
          <w:rFonts w:ascii="Arial" w:hAnsi="Arial" w:cs="Arial"/>
          <w:sz w:val="24"/>
          <w:szCs w:val="24"/>
        </w:rPr>
        <w:t xml:space="preserve">First and </w:t>
      </w:r>
      <w:proofErr w:type="gramStart"/>
      <w:r>
        <w:rPr>
          <w:rFonts w:ascii="Arial" w:hAnsi="Arial" w:cs="Arial"/>
          <w:sz w:val="24"/>
          <w:szCs w:val="24"/>
        </w:rPr>
        <w:t>second  prize</w:t>
      </w:r>
      <w:proofErr w:type="gramEnd"/>
      <w:r>
        <w:rPr>
          <w:rFonts w:ascii="Arial" w:hAnsi="Arial" w:cs="Arial"/>
          <w:sz w:val="24"/>
          <w:szCs w:val="24"/>
        </w:rPr>
        <w:t xml:space="preserve"> winners from Classes 14 &amp; 15</w:t>
      </w:r>
    </w:p>
    <w:p w:rsidR="00C8003D" w:rsidRDefault="00C8003D" w:rsidP="00C8003D">
      <w:pPr>
        <w:rPr>
          <w:rFonts w:ascii="Arial" w:hAnsi="Arial" w:cs="Arial"/>
          <w:sz w:val="24"/>
          <w:szCs w:val="24"/>
        </w:rPr>
      </w:pPr>
    </w:p>
    <w:p w:rsidR="00C8003D" w:rsidRDefault="00C8003D" w:rsidP="00C8003D">
      <w:pPr>
        <w:rPr>
          <w:rFonts w:ascii="Arial" w:hAnsi="Arial" w:cs="Arial"/>
          <w:b/>
          <w:bCs/>
          <w:sz w:val="24"/>
          <w:szCs w:val="24"/>
        </w:rPr>
      </w:pPr>
      <w:r>
        <w:rPr>
          <w:rFonts w:ascii="Arial" w:hAnsi="Arial" w:cs="Arial"/>
          <w:b/>
          <w:bCs/>
          <w:sz w:val="24"/>
          <w:szCs w:val="24"/>
        </w:rPr>
        <w:t xml:space="preserve">SECTION </w:t>
      </w:r>
      <w:r w:rsidR="00210A87">
        <w:rPr>
          <w:rFonts w:ascii="Arial" w:hAnsi="Arial" w:cs="Arial"/>
          <w:b/>
          <w:bCs/>
          <w:sz w:val="24"/>
          <w:szCs w:val="24"/>
        </w:rPr>
        <w:t>D</w:t>
      </w: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p>
    <w:p w:rsidR="00C8003D" w:rsidRDefault="00C8003D" w:rsidP="00C8003D">
      <w:pPr>
        <w:rPr>
          <w:rFonts w:ascii="Arial" w:hAnsi="Arial" w:cs="Arial"/>
          <w:sz w:val="24"/>
          <w:szCs w:val="24"/>
        </w:rPr>
      </w:pPr>
      <w:r>
        <w:rPr>
          <w:rFonts w:ascii="Arial" w:hAnsi="Arial" w:cs="Arial"/>
          <w:b/>
          <w:bCs/>
          <w:sz w:val="24"/>
          <w:szCs w:val="24"/>
        </w:rPr>
        <w:t>Class 1</w:t>
      </w:r>
      <w:r w:rsidR="004F3AC8">
        <w:rPr>
          <w:rFonts w:ascii="Arial" w:hAnsi="Arial" w:cs="Arial"/>
          <w:b/>
          <w:bCs/>
          <w:sz w:val="24"/>
          <w:szCs w:val="24"/>
        </w:rPr>
        <w:t>6</w:t>
      </w:r>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Welsh </w:t>
      </w:r>
      <w:r w:rsidR="00210A87">
        <w:rPr>
          <w:rFonts w:ascii="Arial" w:hAnsi="Arial" w:cs="Arial"/>
          <w:sz w:val="24"/>
          <w:szCs w:val="24"/>
        </w:rPr>
        <w:t>Section D</w:t>
      </w:r>
      <w:r>
        <w:rPr>
          <w:rFonts w:ascii="Arial" w:hAnsi="Arial" w:cs="Arial"/>
          <w:sz w:val="24"/>
          <w:szCs w:val="24"/>
        </w:rPr>
        <w:t xml:space="preserve"> Colt or Gelding Foal</w:t>
      </w:r>
    </w:p>
    <w:p w:rsidR="00C8003D" w:rsidRDefault="00C8003D" w:rsidP="00C8003D">
      <w:pPr>
        <w:rPr>
          <w:rFonts w:ascii="Arial" w:hAnsi="Arial" w:cs="Arial"/>
          <w:sz w:val="24"/>
          <w:szCs w:val="24"/>
        </w:rPr>
      </w:pPr>
    </w:p>
    <w:p w:rsidR="00C8003D" w:rsidRDefault="00C8003D" w:rsidP="00C8003D">
      <w:pPr>
        <w:rPr>
          <w:rFonts w:ascii="Arial" w:hAnsi="Arial" w:cs="Arial"/>
          <w:sz w:val="24"/>
          <w:szCs w:val="24"/>
        </w:rPr>
      </w:pPr>
      <w:r>
        <w:rPr>
          <w:rFonts w:ascii="Arial" w:hAnsi="Arial" w:cs="Arial"/>
          <w:b/>
          <w:bCs/>
          <w:sz w:val="24"/>
          <w:szCs w:val="24"/>
        </w:rPr>
        <w:t>Class 1</w:t>
      </w:r>
      <w:r w:rsidR="004F3AC8">
        <w:rPr>
          <w:rFonts w:ascii="Arial" w:hAnsi="Arial" w:cs="Arial"/>
          <w:b/>
          <w:bCs/>
          <w:sz w:val="24"/>
          <w:szCs w:val="24"/>
        </w:rPr>
        <w:t>7</w:t>
      </w:r>
      <w:proofErr w:type="gramStart"/>
      <w:r>
        <w:rPr>
          <w:rFonts w:ascii="Arial" w:hAnsi="Arial" w:cs="Arial"/>
          <w:b/>
          <w:bCs/>
          <w:sz w:val="24"/>
          <w:szCs w:val="24"/>
        </w:rPr>
        <w:tab/>
      </w:r>
      <w:r>
        <w:rPr>
          <w:rFonts w:ascii="Arial" w:hAnsi="Arial" w:cs="Arial"/>
          <w:b/>
          <w:bCs/>
          <w:sz w:val="24"/>
          <w:szCs w:val="24"/>
        </w:rPr>
        <w:tab/>
      </w:r>
      <w:r>
        <w:rPr>
          <w:rFonts w:ascii="Arial" w:hAnsi="Arial" w:cs="Arial"/>
          <w:sz w:val="24"/>
          <w:szCs w:val="24"/>
        </w:rPr>
        <w:t xml:space="preserve">Welsh </w:t>
      </w:r>
      <w:r w:rsidR="00210A87">
        <w:rPr>
          <w:rFonts w:ascii="Arial" w:hAnsi="Arial" w:cs="Arial"/>
          <w:sz w:val="24"/>
          <w:szCs w:val="24"/>
        </w:rPr>
        <w:t>Section</w:t>
      </w:r>
      <w:proofErr w:type="gramEnd"/>
      <w:r w:rsidR="00210A87">
        <w:rPr>
          <w:rFonts w:ascii="Arial" w:hAnsi="Arial" w:cs="Arial"/>
          <w:sz w:val="24"/>
          <w:szCs w:val="24"/>
        </w:rPr>
        <w:t xml:space="preserve"> D</w:t>
      </w:r>
      <w:r>
        <w:rPr>
          <w:rFonts w:ascii="Arial" w:hAnsi="Arial" w:cs="Arial"/>
          <w:sz w:val="24"/>
          <w:szCs w:val="24"/>
        </w:rPr>
        <w:t xml:space="preserve"> Filly Foal</w:t>
      </w:r>
    </w:p>
    <w:p w:rsidR="00C8003D" w:rsidRDefault="00C8003D" w:rsidP="00C8003D">
      <w:pPr>
        <w:rPr>
          <w:rFonts w:ascii="Arial" w:hAnsi="Arial" w:cs="Arial"/>
          <w:sz w:val="24"/>
          <w:szCs w:val="24"/>
        </w:rPr>
      </w:pPr>
    </w:p>
    <w:p w:rsidR="00D57E9F" w:rsidRDefault="00D57E9F" w:rsidP="00D57E9F">
      <w:pPr>
        <w:rPr>
          <w:rFonts w:ascii="Arial" w:hAnsi="Arial" w:cs="Arial"/>
          <w:sz w:val="24"/>
          <w:szCs w:val="24"/>
        </w:rPr>
      </w:pPr>
      <w:r>
        <w:rPr>
          <w:rFonts w:ascii="Arial" w:hAnsi="Arial" w:cs="Arial"/>
          <w:b/>
          <w:bCs/>
          <w:sz w:val="24"/>
          <w:szCs w:val="24"/>
        </w:rPr>
        <w:t>Championship</w:t>
      </w:r>
      <w:r>
        <w:rPr>
          <w:rFonts w:ascii="Arial" w:hAnsi="Arial" w:cs="Arial"/>
          <w:b/>
          <w:bCs/>
          <w:sz w:val="24"/>
          <w:szCs w:val="24"/>
        </w:rPr>
        <w:tab/>
      </w:r>
      <w:r>
        <w:rPr>
          <w:rFonts w:ascii="Arial" w:hAnsi="Arial" w:cs="Arial"/>
          <w:sz w:val="24"/>
          <w:szCs w:val="24"/>
        </w:rPr>
        <w:t xml:space="preserve">First and </w:t>
      </w:r>
      <w:proofErr w:type="gramStart"/>
      <w:r>
        <w:rPr>
          <w:rFonts w:ascii="Arial" w:hAnsi="Arial" w:cs="Arial"/>
          <w:sz w:val="24"/>
          <w:szCs w:val="24"/>
        </w:rPr>
        <w:t>second  prize</w:t>
      </w:r>
      <w:proofErr w:type="gramEnd"/>
      <w:r>
        <w:rPr>
          <w:rFonts w:ascii="Arial" w:hAnsi="Arial" w:cs="Arial"/>
          <w:sz w:val="24"/>
          <w:szCs w:val="24"/>
        </w:rPr>
        <w:t xml:space="preserve"> winners from Classes 16 &amp; 17</w:t>
      </w:r>
    </w:p>
    <w:p w:rsidR="00D57E9F" w:rsidRDefault="00D57E9F" w:rsidP="00C8003D">
      <w:pPr>
        <w:rPr>
          <w:rFonts w:ascii="Arial" w:hAnsi="Arial" w:cs="Arial"/>
          <w:sz w:val="24"/>
          <w:szCs w:val="24"/>
        </w:rPr>
      </w:pPr>
    </w:p>
    <w:p w:rsidR="007F0DE9" w:rsidRPr="007F0DE9" w:rsidRDefault="007F0DE9" w:rsidP="00C8003D">
      <w:pPr>
        <w:rPr>
          <w:rFonts w:ascii="Arial" w:hAnsi="Arial" w:cs="Arial"/>
          <w:sz w:val="24"/>
          <w:szCs w:val="24"/>
        </w:rPr>
      </w:pPr>
    </w:p>
    <w:p w:rsidR="00544105" w:rsidRDefault="00544105">
      <w:pPr>
        <w:rPr>
          <w:rFonts w:ascii="Arial" w:hAnsi="Arial" w:cs="Arial"/>
          <w:b/>
          <w:bCs/>
          <w:sz w:val="24"/>
          <w:szCs w:val="24"/>
        </w:rPr>
      </w:pPr>
      <w:r>
        <w:rPr>
          <w:rFonts w:ascii="Arial" w:hAnsi="Arial" w:cs="Arial"/>
          <w:b/>
          <w:bCs/>
          <w:sz w:val="28"/>
          <w:szCs w:val="28"/>
        </w:rPr>
        <w:t xml:space="preserve">NOVICE FOAL, FOAL NOT TO HAVE BEEN SHOWN WITH ITS DAM. </w:t>
      </w:r>
    </w:p>
    <w:p w:rsidR="00DA3CAB" w:rsidRDefault="001C787D">
      <w:pP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002B1402">
        <w:rPr>
          <w:rFonts w:ascii="Arial" w:hAnsi="Arial" w:cs="Arial"/>
          <w:b/>
          <w:bCs/>
          <w:sz w:val="24"/>
          <w:szCs w:val="24"/>
        </w:rPr>
        <w:tab/>
      </w:r>
      <w:r w:rsidR="002B1402">
        <w:rPr>
          <w:rFonts w:ascii="Arial" w:hAnsi="Arial" w:cs="Arial"/>
          <w:b/>
          <w:bCs/>
          <w:sz w:val="24"/>
          <w:szCs w:val="24"/>
        </w:rPr>
        <w:tab/>
        <w:t xml:space="preserve"> </w:t>
      </w:r>
    </w:p>
    <w:p w:rsidR="00544105" w:rsidRDefault="00544105">
      <w:pPr>
        <w:rPr>
          <w:rFonts w:ascii="Arial" w:hAnsi="Arial" w:cs="Arial"/>
          <w:sz w:val="24"/>
          <w:szCs w:val="24"/>
        </w:rPr>
      </w:pPr>
      <w:r>
        <w:rPr>
          <w:rFonts w:ascii="Arial" w:hAnsi="Arial" w:cs="Arial"/>
          <w:b/>
          <w:bCs/>
          <w:sz w:val="24"/>
          <w:szCs w:val="24"/>
        </w:rPr>
        <w:t xml:space="preserve">Class </w:t>
      </w:r>
      <w:r w:rsidR="004F3AC8">
        <w:rPr>
          <w:rFonts w:ascii="Arial" w:hAnsi="Arial" w:cs="Arial"/>
          <w:b/>
          <w:bCs/>
          <w:sz w:val="24"/>
          <w:szCs w:val="24"/>
        </w:rPr>
        <w:t>1</w:t>
      </w:r>
      <w:r w:rsidR="004A1CDC">
        <w:rPr>
          <w:rFonts w:ascii="Arial" w:hAnsi="Arial" w:cs="Arial"/>
          <w:b/>
          <w:bCs/>
          <w:sz w:val="24"/>
          <w:szCs w:val="24"/>
        </w:rPr>
        <w:t>8</w:t>
      </w:r>
      <w:r>
        <w:rPr>
          <w:rFonts w:ascii="Arial" w:hAnsi="Arial" w:cs="Arial"/>
          <w:sz w:val="24"/>
          <w:szCs w:val="24"/>
        </w:rPr>
        <w:tab/>
      </w:r>
      <w:r>
        <w:rPr>
          <w:rFonts w:ascii="Arial" w:hAnsi="Arial" w:cs="Arial"/>
          <w:sz w:val="24"/>
          <w:szCs w:val="24"/>
        </w:rPr>
        <w:tab/>
        <w:t>Novice Foal</w:t>
      </w:r>
    </w:p>
    <w:p w:rsidR="00B01A9B" w:rsidRDefault="00B01A9B">
      <w:pPr>
        <w:rPr>
          <w:rFonts w:ascii="Arial" w:hAnsi="Arial" w:cs="Arial"/>
          <w:b/>
          <w:bCs/>
          <w:sz w:val="24"/>
          <w:szCs w:val="24"/>
        </w:rPr>
      </w:pPr>
    </w:p>
    <w:p w:rsidR="004F3AC8" w:rsidRPr="004F3AC8" w:rsidRDefault="004F3AC8">
      <w:pPr>
        <w:rPr>
          <w:rFonts w:ascii="Arial" w:hAnsi="Arial" w:cs="Arial"/>
          <w:bCs/>
          <w:sz w:val="24"/>
          <w:szCs w:val="24"/>
        </w:rPr>
      </w:pPr>
      <w:r>
        <w:rPr>
          <w:rFonts w:ascii="Arial" w:hAnsi="Arial" w:cs="Arial"/>
          <w:b/>
          <w:bCs/>
          <w:sz w:val="24"/>
          <w:szCs w:val="24"/>
        </w:rPr>
        <w:t xml:space="preserve">Class </w:t>
      </w:r>
      <w:r w:rsidR="004A1CDC">
        <w:rPr>
          <w:rFonts w:ascii="Arial" w:hAnsi="Arial" w:cs="Arial"/>
          <w:b/>
          <w:bCs/>
          <w:sz w:val="24"/>
          <w:szCs w:val="24"/>
        </w:rPr>
        <w:t>19</w:t>
      </w:r>
      <w:proofErr w:type="gramStart"/>
      <w:r>
        <w:rPr>
          <w:rFonts w:ascii="Arial" w:hAnsi="Arial" w:cs="Arial"/>
          <w:b/>
          <w:bCs/>
          <w:sz w:val="24"/>
          <w:szCs w:val="24"/>
        </w:rPr>
        <w:tab/>
      </w:r>
      <w:r>
        <w:rPr>
          <w:rFonts w:ascii="Arial" w:hAnsi="Arial" w:cs="Arial"/>
          <w:b/>
          <w:bCs/>
          <w:sz w:val="24"/>
          <w:szCs w:val="24"/>
        </w:rPr>
        <w:tab/>
      </w:r>
      <w:r>
        <w:rPr>
          <w:rFonts w:ascii="Arial" w:hAnsi="Arial" w:cs="Arial"/>
          <w:bCs/>
          <w:sz w:val="24"/>
          <w:szCs w:val="24"/>
        </w:rPr>
        <w:t>Coloured Foal</w:t>
      </w:r>
      <w:proofErr w:type="gramEnd"/>
    </w:p>
    <w:p w:rsidR="004F3AC8" w:rsidRDefault="004F3AC8">
      <w:pPr>
        <w:rPr>
          <w:rFonts w:ascii="Arial" w:hAnsi="Arial" w:cs="Arial"/>
          <w:b/>
          <w:bCs/>
          <w:sz w:val="24"/>
          <w:szCs w:val="24"/>
        </w:rPr>
      </w:pPr>
    </w:p>
    <w:p w:rsidR="004A1CDC" w:rsidRDefault="004A1CDC">
      <w:pPr>
        <w:rPr>
          <w:rFonts w:ascii="Arial" w:hAnsi="Arial" w:cs="Arial"/>
          <w:bCs/>
          <w:sz w:val="24"/>
          <w:szCs w:val="24"/>
        </w:rPr>
      </w:pPr>
      <w:r>
        <w:rPr>
          <w:rFonts w:ascii="Arial" w:hAnsi="Arial" w:cs="Arial"/>
          <w:b/>
          <w:bCs/>
          <w:sz w:val="24"/>
          <w:szCs w:val="24"/>
        </w:rPr>
        <w:t>Class 20</w:t>
      </w:r>
      <w:r>
        <w:rPr>
          <w:rFonts w:ascii="Arial" w:hAnsi="Arial" w:cs="Arial"/>
          <w:b/>
          <w:bCs/>
          <w:sz w:val="24"/>
          <w:szCs w:val="24"/>
        </w:rPr>
        <w:tab/>
      </w:r>
      <w:r>
        <w:rPr>
          <w:rFonts w:ascii="Arial" w:hAnsi="Arial" w:cs="Arial"/>
          <w:b/>
          <w:bCs/>
          <w:sz w:val="24"/>
          <w:szCs w:val="24"/>
        </w:rPr>
        <w:tab/>
      </w:r>
      <w:r>
        <w:rPr>
          <w:rFonts w:ascii="Arial" w:hAnsi="Arial" w:cs="Arial"/>
          <w:bCs/>
          <w:sz w:val="24"/>
          <w:szCs w:val="24"/>
        </w:rPr>
        <w:t>Any Other Breed Foal</w:t>
      </w:r>
    </w:p>
    <w:p w:rsidR="004A1CDC" w:rsidRPr="004A1CDC" w:rsidRDefault="004A1CDC">
      <w:pPr>
        <w:rPr>
          <w:rFonts w:ascii="Arial" w:hAnsi="Arial" w:cs="Arial"/>
          <w:bCs/>
          <w:sz w:val="24"/>
          <w:szCs w:val="24"/>
        </w:rPr>
      </w:pPr>
    </w:p>
    <w:p w:rsidR="00544105" w:rsidRDefault="00544105">
      <w:pPr>
        <w:rPr>
          <w:rFonts w:ascii="Arial" w:hAnsi="Arial" w:cs="Arial"/>
          <w:sz w:val="24"/>
          <w:szCs w:val="24"/>
        </w:rPr>
      </w:pPr>
      <w:r>
        <w:rPr>
          <w:rFonts w:ascii="Arial" w:hAnsi="Arial" w:cs="Arial"/>
          <w:b/>
          <w:bCs/>
          <w:sz w:val="24"/>
          <w:szCs w:val="24"/>
        </w:rPr>
        <w:t>Class 2</w:t>
      </w:r>
      <w:r w:rsidR="004F3AC8">
        <w:rPr>
          <w:rFonts w:ascii="Arial" w:hAnsi="Arial" w:cs="Arial"/>
          <w:b/>
          <w:bCs/>
          <w:sz w:val="24"/>
          <w:szCs w:val="24"/>
        </w:rPr>
        <w:t>1</w:t>
      </w:r>
      <w:r>
        <w:rPr>
          <w:rFonts w:ascii="Arial" w:hAnsi="Arial" w:cs="Arial"/>
          <w:b/>
          <w:bCs/>
          <w:sz w:val="24"/>
          <w:szCs w:val="24"/>
        </w:rPr>
        <w:tab/>
      </w:r>
      <w:r>
        <w:rPr>
          <w:rFonts w:ascii="Arial" w:hAnsi="Arial" w:cs="Arial"/>
          <w:b/>
          <w:bCs/>
          <w:sz w:val="24"/>
          <w:szCs w:val="24"/>
        </w:rPr>
        <w:tab/>
      </w:r>
      <w:r>
        <w:rPr>
          <w:rFonts w:ascii="Arial" w:hAnsi="Arial" w:cs="Arial"/>
          <w:sz w:val="24"/>
          <w:szCs w:val="24"/>
        </w:rPr>
        <w:t>Foal bred by exhibitor, any type or breed</w:t>
      </w:r>
    </w:p>
    <w:p w:rsidR="00544105" w:rsidRPr="003E77BB" w:rsidRDefault="00544105">
      <w:pPr>
        <w:rPr>
          <w:rFonts w:ascii="Arial" w:hAnsi="Arial" w:cs="Arial"/>
          <w:sz w:val="16"/>
          <w:szCs w:val="16"/>
        </w:rPr>
      </w:pPr>
    </w:p>
    <w:p w:rsidR="00544105" w:rsidRDefault="00544105">
      <w:pPr>
        <w:rPr>
          <w:rFonts w:ascii="Arial" w:hAnsi="Arial" w:cs="Arial"/>
          <w:sz w:val="24"/>
          <w:szCs w:val="24"/>
        </w:rPr>
      </w:pPr>
      <w:r>
        <w:rPr>
          <w:rFonts w:ascii="Arial" w:hAnsi="Arial" w:cs="Arial"/>
          <w:b/>
          <w:bCs/>
          <w:sz w:val="24"/>
          <w:szCs w:val="24"/>
        </w:rPr>
        <w:t>Class 2</w:t>
      </w:r>
      <w:r w:rsidR="004F3AC8">
        <w:rPr>
          <w:rFonts w:ascii="Arial" w:hAnsi="Arial" w:cs="Arial"/>
          <w:b/>
          <w:bCs/>
          <w:sz w:val="24"/>
          <w:szCs w:val="24"/>
        </w:rPr>
        <w:t>2</w:t>
      </w:r>
      <w:r>
        <w:rPr>
          <w:rFonts w:ascii="Arial" w:hAnsi="Arial" w:cs="Arial"/>
          <w:b/>
          <w:bCs/>
          <w:sz w:val="24"/>
          <w:szCs w:val="24"/>
        </w:rPr>
        <w:tab/>
      </w:r>
      <w:r>
        <w:rPr>
          <w:rFonts w:ascii="Arial" w:hAnsi="Arial" w:cs="Arial"/>
          <w:b/>
          <w:bCs/>
          <w:sz w:val="24"/>
          <w:szCs w:val="24"/>
        </w:rPr>
        <w:tab/>
      </w:r>
      <w:r>
        <w:rPr>
          <w:rFonts w:ascii="Arial" w:hAnsi="Arial" w:cs="Arial"/>
          <w:sz w:val="24"/>
          <w:szCs w:val="24"/>
        </w:rPr>
        <w:t>Foal not bred by exhibitor, any type or breed</w:t>
      </w:r>
    </w:p>
    <w:p w:rsidR="00544105" w:rsidRDefault="00544105">
      <w:pPr>
        <w:rPr>
          <w:rFonts w:ascii="Arial" w:hAnsi="Arial" w:cs="Arial"/>
          <w:sz w:val="24"/>
          <w:szCs w:val="24"/>
        </w:rPr>
      </w:pPr>
    </w:p>
    <w:p w:rsidR="00544105" w:rsidRDefault="004F3AC8">
      <w:pPr>
        <w:rPr>
          <w:rFonts w:ascii="Arial" w:hAnsi="Arial" w:cs="Arial"/>
          <w:sz w:val="24"/>
          <w:szCs w:val="24"/>
        </w:rPr>
      </w:pPr>
      <w:r>
        <w:rPr>
          <w:rFonts w:ascii="Arial" w:hAnsi="Arial" w:cs="Arial"/>
          <w:b/>
          <w:sz w:val="24"/>
          <w:szCs w:val="24"/>
        </w:rPr>
        <w:t>Class 23</w:t>
      </w:r>
      <w:r w:rsidR="00210A87">
        <w:rPr>
          <w:rFonts w:ascii="Arial" w:hAnsi="Arial" w:cs="Arial"/>
          <w:b/>
          <w:sz w:val="24"/>
          <w:szCs w:val="24"/>
        </w:rPr>
        <w:tab/>
      </w:r>
      <w:r w:rsidR="00210A87">
        <w:rPr>
          <w:rFonts w:ascii="Arial" w:hAnsi="Arial" w:cs="Arial"/>
          <w:b/>
          <w:sz w:val="24"/>
          <w:szCs w:val="24"/>
        </w:rPr>
        <w:tab/>
      </w:r>
      <w:r w:rsidR="00210A87">
        <w:rPr>
          <w:rFonts w:ascii="Arial" w:hAnsi="Arial" w:cs="Arial"/>
          <w:sz w:val="24"/>
          <w:szCs w:val="24"/>
        </w:rPr>
        <w:t xml:space="preserve">NCPA Registered Foal </w:t>
      </w:r>
    </w:p>
    <w:p w:rsidR="00210A87" w:rsidRPr="00210A87" w:rsidRDefault="00210A87">
      <w:pPr>
        <w:rPr>
          <w:rFonts w:ascii="Arial" w:hAnsi="Arial" w:cs="Arial"/>
          <w:sz w:val="24"/>
          <w:szCs w:val="24"/>
        </w:rPr>
      </w:pPr>
    </w:p>
    <w:p w:rsidR="00544105" w:rsidRDefault="00544105">
      <w:pPr>
        <w:rPr>
          <w:rFonts w:ascii="Arial" w:hAnsi="Arial" w:cs="Arial"/>
          <w:b/>
          <w:bCs/>
          <w:sz w:val="28"/>
          <w:szCs w:val="28"/>
        </w:rPr>
      </w:pPr>
      <w:r>
        <w:rPr>
          <w:rFonts w:ascii="Arial" w:hAnsi="Arial" w:cs="Arial"/>
          <w:b/>
          <w:bCs/>
          <w:sz w:val="32"/>
          <w:szCs w:val="32"/>
          <w:u w:val="single"/>
        </w:rPr>
        <w:t>SUPREME FOAL CHAMPIONSHIP</w:t>
      </w:r>
      <w:r>
        <w:rPr>
          <w:rFonts w:ascii="Arial" w:hAnsi="Arial" w:cs="Arial"/>
          <w:b/>
          <w:bCs/>
          <w:sz w:val="28"/>
          <w:szCs w:val="28"/>
        </w:rPr>
        <w:tab/>
      </w:r>
    </w:p>
    <w:p w:rsidR="00544105" w:rsidRDefault="00544105">
      <w:pPr>
        <w:rPr>
          <w:rFonts w:ascii="Arial" w:hAnsi="Arial" w:cs="Arial"/>
          <w:b/>
          <w:bCs/>
          <w:sz w:val="24"/>
          <w:szCs w:val="24"/>
        </w:rPr>
      </w:pPr>
      <w:r>
        <w:rPr>
          <w:rFonts w:ascii="Arial" w:hAnsi="Arial" w:cs="Arial"/>
          <w:b/>
          <w:bCs/>
          <w:sz w:val="24"/>
          <w:szCs w:val="24"/>
        </w:rPr>
        <w:t>Champions</w:t>
      </w:r>
      <w:r>
        <w:rPr>
          <w:rFonts w:ascii="Arial" w:hAnsi="Arial" w:cs="Arial"/>
          <w:sz w:val="24"/>
          <w:szCs w:val="24"/>
        </w:rPr>
        <w:t xml:space="preserve"> and </w:t>
      </w:r>
      <w:r>
        <w:rPr>
          <w:rFonts w:ascii="Arial" w:hAnsi="Arial" w:cs="Arial"/>
          <w:b/>
          <w:bCs/>
          <w:sz w:val="24"/>
          <w:szCs w:val="24"/>
        </w:rPr>
        <w:t>Reserves</w:t>
      </w:r>
      <w:r>
        <w:rPr>
          <w:rFonts w:ascii="Arial" w:hAnsi="Arial" w:cs="Arial"/>
          <w:sz w:val="24"/>
          <w:szCs w:val="24"/>
        </w:rPr>
        <w:t xml:space="preserve"> from each </w:t>
      </w:r>
      <w:r>
        <w:rPr>
          <w:rFonts w:ascii="Arial" w:hAnsi="Arial" w:cs="Arial"/>
          <w:b/>
          <w:bCs/>
          <w:sz w:val="24"/>
          <w:szCs w:val="24"/>
        </w:rPr>
        <w:t>section Championship</w:t>
      </w:r>
      <w:r>
        <w:rPr>
          <w:rFonts w:ascii="Arial" w:hAnsi="Arial" w:cs="Arial"/>
          <w:sz w:val="24"/>
          <w:szCs w:val="24"/>
        </w:rPr>
        <w:t xml:space="preserve"> and the </w:t>
      </w:r>
      <w:r>
        <w:rPr>
          <w:rFonts w:ascii="Arial" w:hAnsi="Arial" w:cs="Arial"/>
          <w:b/>
          <w:bCs/>
          <w:sz w:val="24"/>
          <w:szCs w:val="24"/>
        </w:rPr>
        <w:t>First prize winners</w:t>
      </w:r>
      <w:r>
        <w:rPr>
          <w:rFonts w:ascii="Arial" w:hAnsi="Arial" w:cs="Arial"/>
          <w:sz w:val="24"/>
          <w:szCs w:val="24"/>
        </w:rPr>
        <w:t xml:space="preserve"> from </w:t>
      </w:r>
      <w:r>
        <w:rPr>
          <w:rFonts w:ascii="Arial" w:hAnsi="Arial" w:cs="Arial"/>
          <w:b/>
          <w:bCs/>
          <w:sz w:val="24"/>
          <w:szCs w:val="24"/>
        </w:rPr>
        <w:t>Classes 1</w:t>
      </w:r>
      <w:r w:rsidR="004F3AC8">
        <w:rPr>
          <w:rFonts w:ascii="Arial" w:hAnsi="Arial" w:cs="Arial"/>
          <w:b/>
          <w:bCs/>
          <w:sz w:val="24"/>
          <w:szCs w:val="24"/>
        </w:rPr>
        <w:t>8</w:t>
      </w:r>
      <w:r>
        <w:rPr>
          <w:rFonts w:ascii="Arial" w:hAnsi="Arial" w:cs="Arial"/>
          <w:sz w:val="24"/>
          <w:szCs w:val="24"/>
        </w:rPr>
        <w:t xml:space="preserve"> </w:t>
      </w:r>
      <w:r w:rsidR="003B1F16">
        <w:rPr>
          <w:rFonts w:ascii="Arial" w:hAnsi="Arial" w:cs="Arial"/>
          <w:sz w:val="24"/>
          <w:szCs w:val="24"/>
        </w:rPr>
        <w:t>to</w:t>
      </w:r>
      <w:r>
        <w:rPr>
          <w:rFonts w:ascii="Arial" w:hAnsi="Arial" w:cs="Arial"/>
          <w:sz w:val="24"/>
          <w:szCs w:val="24"/>
        </w:rPr>
        <w:t xml:space="preserve"> </w:t>
      </w:r>
      <w:r>
        <w:rPr>
          <w:rFonts w:ascii="Arial" w:hAnsi="Arial" w:cs="Arial"/>
          <w:b/>
          <w:bCs/>
          <w:sz w:val="24"/>
          <w:szCs w:val="24"/>
        </w:rPr>
        <w:t>2</w:t>
      </w:r>
      <w:r w:rsidR="004F3AC8">
        <w:rPr>
          <w:rFonts w:ascii="Arial" w:hAnsi="Arial" w:cs="Arial"/>
          <w:b/>
          <w:bCs/>
          <w:sz w:val="24"/>
          <w:szCs w:val="24"/>
        </w:rPr>
        <w:t>3</w:t>
      </w:r>
      <w:r>
        <w:rPr>
          <w:rFonts w:ascii="Arial" w:hAnsi="Arial" w:cs="Arial"/>
          <w:b/>
          <w:bCs/>
          <w:sz w:val="24"/>
          <w:szCs w:val="24"/>
        </w:rPr>
        <w:t>.</w:t>
      </w:r>
    </w:p>
    <w:p w:rsidR="00677728" w:rsidRDefault="00677728">
      <w:pPr>
        <w:rPr>
          <w:rFonts w:ascii="Arial" w:hAnsi="Arial" w:cs="Arial"/>
          <w:b/>
          <w:bCs/>
          <w:sz w:val="28"/>
          <w:szCs w:val="28"/>
        </w:rPr>
      </w:pPr>
    </w:p>
    <w:p w:rsidR="00677728" w:rsidRDefault="00677728">
      <w:pPr>
        <w:rPr>
          <w:rFonts w:ascii="Arial" w:hAnsi="Arial" w:cs="Arial"/>
          <w:b/>
          <w:bCs/>
          <w:sz w:val="28"/>
          <w:szCs w:val="28"/>
        </w:rPr>
      </w:pPr>
    </w:p>
    <w:p w:rsidR="00544105" w:rsidRDefault="00E4769C">
      <w:pPr>
        <w:rPr>
          <w:rFonts w:ascii="Arial" w:hAnsi="Arial" w:cs="Arial"/>
          <w:sz w:val="24"/>
          <w:szCs w:val="24"/>
        </w:rPr>
      </w:pPr>
      <w:r>
        <w:rPr>
          <w:rFonts w:ascii="Arial" w:hAnsi="Arial" w:cs="Arial"/>
          <w:b/>
          <w:bCs/>
          <w:sz w:val="28"/>
          <w:szCs w:val="28"/>
        </w:rPr>
        <w:lastRenderedPageBreak/>
        <w:t>M&amp;M IN HAND</w:t>
      </w:r>
      <w:r w:rsidR="004F3AC8">
        <w:rPr>
          <w:rFonts w:ascii="Arial" w:hAnsi="Arial" w:cs="Arial"/>
          <w:b/>
          <w:bCs/>
          <w:sz w:val="28"/>
          <w:szCs w:val="28"/>
        </w:rPr>
        <w:t xml:space="preserve"> </w:t>
      </w:r>
      <w:r w:rsidR="00544105">
        <w:rPr>
          <w:rFonts w:ascii="Arial" w:hAnsi="Arial" w:cs="Arial"/>
          <w:b/>
          <w:bCs/>
          <w:sz w:val="28"/>
          <w:szCs w:val="28"/>
        </w:rPr>
        <w:t>CLASSES</w:t>
      </w:r>
      <w:r w:rsidR="0095759D">
        <w:rPr>
          <w:rFonts w:ascii="Arial" w:hAnsi="Arial" w:cs="Arial"/>
          <w:b/>
          <w:bCs/>
          <w:sz w:val="28"/>
          <w:szCs w:val="28"/>
        </w:rPr>
        <w:tab/>
      </w:r>
      <w:r w:rsidR="0095759D">
        <w:rPr>
          <w:rFonts w:ascii="Arial" w:hAnsi="Arial" w:cs="Arial"/>
          <w:b/>
          <w:bCs/>
          <w:sz w:val="28"/>
          <w:szCs w:val="28"/>
        </w:rPr>
        <w:tab/>
      </w:r>
    </w:p>
    <w:p w:rsidR="00AE051F" w:rsidRDefault="00544105" w:rsidP="00AE051F">
      <w:pPr>
        <w:ind w:left="1440" w:hanging="1440"/>
        <w:rPr>
          <w:rFonts w:ascii="Arial" w:hAnsi="Arial" w:cs="Arial"/>
          <w:b/>
          <w:bCs/>
          <w:sz w:val="24"/>
          <w:szCs w:val="24"/>
        </w:rPr>
      </w:pPr>
      <w:r>
        <w:rPr>
          <w:rFonts w:ascii="Arial" w:hAnsi="Arial" w:cs="Arial"/>
          <w:b/>
          <w:bCs/>
          <w:sz w:val="24"/>
          <w:szCs w:val="24"/>
        </w:rPr>
        <w:t>Class 2</w:t>
      </w:r>
      <w:r w:rsidR="00F23687">
        <w:rPr>
          <w:rFonts w:ascii="Arial" w:hAnsi="Arial" w:cs="Arial"/>
          <w:b/>
          <w:bCs/>
          <w:sz w:val="24"/>
          <w:szCs w:val="24"/>
        </w:rPr>
        <w:t>4</w:t>
      </w:r>
      <w:r>
        <w:rPr>
          <w:rFonts w:ascii="Arial" w:hAnsi="Arial" w:cs="Arial"/>
          <w:b/>
          <w:bCs/>
          <w:sz w:val="24"/>
          <w:szCs w:val="24"/>
        </w:rPr>
        <w:tab/>
      </w:r>
      <w:proofErr w:type="spellStart"/>
      <w:r w:rsidR="00F23687">
        <w:rPr>
          <w:rFonts w:ascii="Arial" w:hAnsi="Arial" w:cs="Arial"/>
          <w:b/>
          <w:bCs/>
          <w:sz w:val="24"/>
          <w:szCs w:val="24"/>
        </w:rPr>
        <w:t>Equifest</w:t>
      </w:r>
      <w:proofErr w:type="spellEnd"/>
      <w:r w:rsidR="00AE051F">
        <w:rPr>
          <w:rFonts w:ascii="Arial" w:hAnsi="Arial" w:cs="Arial"/>
          <w:b/>
          <w:bCs/>
          <w:sz w:val="24"/>
          <w:szCs w:val="24"/>
        </w:rPr>
        <w:t xml:space="preserve"> /</w:t>
      </w:r>
      <w:r>
        <w:rPr>
          <w:rFonts w:ascii="Arial" w:hAnsi="Arial" w:cs="Arial"/>
          <w:b/>
          <w:bCs/>
          <w:sz w:val="24"/>
          <w:szCs w:val="24"/>
        </w:rPr>
        <w:t xml:space="preserve"> </w:t>
      </w:r>
      <w:proofErr w:type="gramStart"/>
      <w:r>
        <w:rPr>
          <w:rFonts w:ascii="Arial" w:hAnsi="Arial" w:cs="Arial"/>
          <w:b/>
          <w:bCs/>
          <w:sz w:val="24"/>
          <w:szCs w:val="24"/>
        </w:rPr>
        <w:t>P(</w:t>
      </w:r>
      <w:proofErr w:type="gramEnd"/>
      <w:r>
        <w:rPr>
          <w:rFonts w:ascii="Arial" w:hAnsi="Arial" w:cs="Arial"/>
          <w:b/>
          <w:bCs/>
          <w:sz w:val="24"/>
          <w:szCs w:val="24"/>
        </w:rPr>
        <w:t xml:space="preserve">UK) </w:t>
      </w:r>
      <w:r w:rsidR="00677728">
        <w:rPr>
          <w:rFonts w:ascii="Arial" w:hAnsi="Arial" w:cs="Arial"/>
          <w:b/>
          <w:bCs/>
          <w:sz w:val="24"/>
          <w:szCs w:val="24"/>
        </w:rPr>
        <w:t xml:space="preserve">Glynn Greenwood </w:t>
      </w:r>
      <w:r>
        <w:rPr>
          <w:rFonts w:ascii="Arial" w:hAnsi="Arial" w:cs="Arial"/>
          <w:b/>
          <w:bCs/>
          <w:sz w:val="24"/>
          <w:szCs w:val="24"/>
        </w:rPr>
        <w:t xml:space="preserve">M &amp; M In Hand </w:t>
      </w:r>
      <w:r w:rsidR="00677728">
        <w:rPr>
          <w:rFonts w:ascii="Arial" w:hAnsi="Arial" w:cs="Arial"/>
          <w:b/>
          <w:bCs/>
          <w:sz w:val="24"/>
          <w:szCs w:val="24"/>
        </w:rPr>
        <w:t xml:space="preserve">Winter &amp; Supreme </w:t>
      </w:r>
      <w:r>
        <w:rPr>
          <w:rFonts w:ascii="Arial" w:hAnsi="Arial" w:cs="Arial"/>
          <w:b/>
          <w:bCs/>
          <w:sz w:val="24"/>
          <w:szCs w:val="24"/>
        </w:rPr>
        <w:t>Championship</w:t>
      </w:r>
      <w:r w:rsidR="003274E3">
        <w:rPr>
          <w:rFonts w:ascii="Arial" w:hAnsi="Arial" w:cs="Arial"/>
          <w:b/>
          <w:bCs/>
          <w:sz w:val="24"/>
          <w:szCs w:val="24"/>
        </w:rPr>
        <w:t>s 201</w:t>
      </w:r>
      <w:r w:rsidR="000D301F">
        <w:rPr>
          <w:rFonts w:ascii="Arial" w:hAnsi="Arial" w:cs="Arial"/>
          <w:b/>
          <w:bCs/>
          <w:sz w:val="24"/>
          <w:szCs w:val="24"/>
        </w:rPr>
        <w:t>6</w:t>
      </w:r>
      <w:r>
        <w:rPr>
          <w:rFonts w:ascii="Arial" w:hAnsi="Arial" w:cs="Arial"/>
          <w:b/>
          <w:bCs/>
          <w:sz w:val="24"/>
          <w:szCs w:val="24"/>
        </w:rPr>
        <w:t xml:space="preserve">.  </w:t>
      </w:r>
    </w:p>
    <w:p w:rsidR="00F23687" w:rsidRDefault="00544105" w:rsidP="00AE051F">
      <w:pPr>
        <w:ind w:left="1440"/>
        <w:rPr>
          <w:rFonts w:ascii="Arial" w:hAnsi="Arial" w:cs="Arial"/>
          <w:sz w:val="24"/>
          <w:szCs w:val="24"/>
        </w:rPr>
      </w:pPr>
      <w:r>
        <w:rPr>
          <w:rFonts w:ascii="Arial" w:hAnsi="Arial" w:cs="Arial"/>
          <w:sz w:val="24"/>
          <w:szCs w:val="24"/>
        </w:rPr>
        <w:t xml:space="preserve">Mountain and Moorland </w:t>
      </w:r>
      <w:r w:rsidR="00F23687">
        <w:rPr>
          <w:rFonts w:ascii="Arial" w:hAnsi="Arial" w:cs="Arial"/>
          <w:sz w:val="24"/>
          <w:szCs w:val="24"/>
        </w:rPr>
        <w:t xml:space="preserve">Yearling </w:t>
      </w:r>
      <w:proofErr w:type="gramStart"/>
      <w:r>
        <w:rPr>
          <w:rFonts w:ascii="Arial" w:hAnsi="Arial" w:cs="Arial"/>
          <w:sz w:val="24"/>
          <w:szCs w:val="24"/>
        </w:rPr>
        <w:t>In</w:t>
      </w:r>
      <w:proofErr w:type="gramEnd"/>
      <w:r>
        <w:rPr>
          <w:rFonts w:ascii="Arial" w:hAnsi="Arial" w:cs="Arial"/>
          <w:sz w:val="24"/>
          <w:szCs w:val="24"/>
        </w:rPr>
        <w:t xml:space="preserve"> Hand Colt, Filly or Gelding</w:t>
      </w:r>
      <w:r w:rsidR="00F23687">
        <w:rPr>
          <w:rFonts w:ascii="Arial" w:hAnsi="Arial" w:cs="Arial"/>
          <w:sz w:val="24"/>
          <w:szCs w:val="24"/>
        </w:rPr>
        <w:t>.</w:t>
      </w:r>
    </w:p>
    <w:p w:rsidR="00AE051F" w:rsidRDefault="00544105" w:rsidP="00AE051F">
      <w:pPr>
        <w:ind w:left="1440"/>
        <w:rPr>
          <w:rFonts w:ascii="Arial" w:hAnsi="Arial" w:cs="Arial"/>
          <w:b/>
          <w:bCs/>
          <w:sz w:val="24"/>
          <w:szCs w:val="24"/>
        </w:rPr>
      </w:pPr>
      <w:proofErr w:type="gramStart"/>
      <w:r>
        <w:rPr>
          <w:rFonts w:ascii="Arial" w:hAnsi="Arial" w:cs="Arial"/>
          <w:sz w:val="24"/>
          <w:szCs w:val="24"/>
        </w:rPr>
        <w:t xml:space="preserve">Registered in the Pure Bred </w:t>
      </w:r>
      <w:r w:rsidR="00AE051F">
        <w:rPr>
          <w:rFonts w:ascii="Arial" w:hAnsi="Arial" w:cs="Arial"/>
          <w:sz w:val="24"/>
          <w:szCs w:val="24"/>
        </w:rPr>
        <w:t xml:space="preserve">Section of the Breed Societies </w:t>
      </w:r>
      <w:r>
        <w:rPr>
          <w:rFonts w:ascii="Arial" w:hAnsi="Arial" w:cs="Arial"/>
          <w:sz w:val="24"/>
          <w:szCs w:val="24"/>
        </w:rPr>
        <w:t>Stud Books of Dartmoor, Exmoor, Shetland and Welsh A or B.</w:t>
      </w:r>
      <w:proofErr w:type="gramEnd"/>
      <w:r>
        <w:rPr>
          <w:rFonts w:ascii="Arial" w:hAnsi="Arial" w:cs="Arial"/>
          <w:b/>
          <w:bCs/>
          <w:sz w:val="24"/>
          <w:szCs w:val="24"/>
        </w:rPr>
        <w:t xml:space="preserve"> </w:t>
      </w:r>
    </w:p>
    <w:p w:rsidR="008035A5" w:rsidRDefault="008035A5">
      <w:pPr>
        <w:rPr>
          <w:rFonts w:ascii="Arial" w:hAnsi="Arial" w:cs="Arial"/>
          <w:i/>
          <w:iCs/>
          <w:sz w:val="24"/>
          <w:szCs w:val="24"/>
        </w:rPr>
      </w:pPr>
    </w:p>
    <w:p w:rsidR="00F23687" w:rsidRDefault="00544105" w:rsidP="00AE051F">
      <w:pPr>
        <w:ind w:left="1440" w:hanging="1440"/>
        <w:rPr>
          <w:rFonts w:ascii="Arial" w:hAnsi="Arial" w:cs="Arial"/>
          <w:b/>
          <w:bCs/>
          <w:sz w:val="24"/>
          <w:szCs w:val="24"/>
        </w:rPr>
      </w:pPr>
      <w:r>
        <w:rPr>
          <w:rFonts w:ascii="Arial" w:hAnsi="Arial" w:cs="Arial"/>
          <w:b/>
          <w:bCs/>
          <w:sz w:val="24"/>
          <w:szCs w:val="24"/>
        </w:rPr>
        <w:t>Class 2</w:t>
      </w:r>
      <w:r w:rsidR="00F23687">
        <w:rPr>
          <w:rFonts w:ascii="Arial" w:hAnsi="Arial" w:cs="Arial"/>
          <w:b/>
          <w:bCs/>
          <w:sz w:val="24"/>
          <w:szCs w:val="24"/>
        </w:rPr>
        <w:t>5</w:t>
      </w:r>
      <w:r>
        <w:rPr>
          <w:rFonts w:ascii="Arial" w:hAnsi="Arial" w:cs="Arial"/>
          <w:b/>
          <w:bCs/>
          <w:sz w:val="24"/>
          <w:szCs w:val="24"/>
        </w:rPr>
        <w:tab/>
      </w:r>
      <w:proofErr w:type="spellStart"/>
      <w:r w:rsidR="00677728">
        <w:rPr>
          <w:rFonts w:ascii="Arial" w:hAnsi="Arial" w:cs="Arial"/>
          <w:b/>
          <w:bCs/>
          <w:sz w:val="24"/>
          <w:szCs w:val="24"/>
        </w:rPr>
        <w:t>Equifest</w:t>
      </w:r>
      <w:proofErr w:type="spellEnd"/>
      <w:r w:rsidR="00677728">
        <w:rPr>
          <w:rFonts w:ascii="Arial" w:hAnsi="Arial" w:cs="Arial"/>
          <w:b/>
          <w:bCs/>
          <w:sz w:val="24"/>
          <w:szCs w:val="24"/>
        </w:rPr>
        <w:t xml:space="preserve"> / </w:t>
      </w:r>
      <w:proofErr w:type="gramStart"/>
      <w:r w:rsidR="00677728">
        <w:rPr>
          <w:rFonts w:ascii="Arial" w:hAnsi="Arial" w:cs="Arial"/>
          <w:b/>
          <w:bCs/>
          <w:sz w:val="24"/>
          <w:szCs w:val="24"/>
        </w:rPr>
        <w:t>P(</w:t>
      </w:r>
      <w:proofErr w:type="gramEnd"/>
      <w:r w:rsidR="00677728">
        <w:rPr>
          <w:rFonts w:ascii="Arial" w:hAnsi="Arial" w:cs="Arial"/>
          <w:b/>
          <w:bCs/>
          <w:sz w:val="24"/>
          <w:szCs w:val="24"/>
        </w:rPr>
        <w:t>UK) Glynn Greenwood M &amp; M In Hand Winter &amp; Supreme Championships 201</w:t>
      </w:r>
      <w:r w:rsidR="000D301F">
        <w:rPr>
          <w:rFonts w:ascii="Arial" w:hAnsi="Arial" w:cs="Arial"/>
          <w:b/>
          <w:bCs/>
          <w:sz w:val="24"/>
          <w:szCs w:val="24"/>
        </w:rPr>
        <w:t>6</w:t>
      </w:r>
      <w:r w:rsidR="00677728">
        <w:rPr>
          <w:rFonts w:ascii="Arial" w:hAnsi="Arial" w:cs="Arial"/>
          <w:b/>
          <w:bCs/>
          <w:sz w:val="24"/>
          <w:szCs w:val="24"/>
        </w:rPr>
        <w:t xml:space="preserve">.  </w:t>
      </w:r>
      <w:r>
        <w:rPr>
          <w:rFonts w:ascii="Arial" w:hAnsi="Arial" w:cs="Arial"/>
          <w:b/>
          <w:bCs/>
          <w:sz w:val="24"/>
          <w:szCs w:val="24"/>
        </w:rPr>
        <w:t xml:space="preserve"> </w:t>
      </w:r>
    </w:p>
    <w:p w:rsidR="00F23687" w:rsidRDefault="00544105" w:rsidP="00F23687">
      <w:pPr>
        <w:ind w:left="1440"/>
        <w:rPr>
          <w:rFonts w:ascii="Arial" w:hAnsi="Arial" w:cs="Arial"/>
          <w:sz w:val="24"/>
          <w:szCs w:val="24"/>
        </w:rPr>
      </w:pPr>
      <w:r>
        <w:rPr>
          <w:rFonts w:ascii="Arial" w:hAnsi="Arial" w:cs="Arial"/>
          <w:sz w:val="24"/>
          <w:szCs w:val="24"/>
        </w:rPr>
        <w:t xml:space="preserve">Mountain and Moorland </w:t>
      </w:r>
      <w:r w:rsidR="00F23687">
        <w:rPr>
          <w:rFonts w:ascii="Arial" w:hAnsi="Arial" w:cs="Arial"/>
          <w:sz w:val="24"/>
          <w:szCs w:val="24"/>
        </w:rPr>
        <w:t xml:space="preserve">Yearling </w:t>
      </w:r>
      <w:proofErr w:type="gramStart"/>
      <w:r>
        <w:rPr>
          <w:rFonts w:ascii="Arial" w:hAnsi="Arial" w:cs="Arial"/>
          <w:sz w:val="24"/>
          <w:szCs w:val="24"/>
        </w:rPr>
        <w:t>In</w:t>
      </w:r>
      <w:proofErr w:type="gramEnd"/>
      <w:r>
        <w:rPr>
          <w:rFonts w:ascii="Arial" w:hAnsi="Arial" w:cs="Arial"/>
          <w:sz w:val="24"/>
          <w:szCs w:val="24"/>
        </w:rPr>
        <w:t xml:space="preserve"> Ha</w:t>
      </w:r>
      <w:r w:rsidR="00AE051F">
        <w:rPr>
          <w:rFonts w:ascii="Arial" w:hAnsi="Arial" w:cs="Arial"/>
          <w:sz w:val="24"/>
          <w:szCs w:val="24"/>
        </w:rPr>
        <w:t>nd Colt, Filly or Gelding</w:t>
      </w:r>
      <w:r>
        <w:rPr>
          <w:rFonts w:ascii="Arial" w:hAnsi="Arial" w:cs="Arial"/>
          <w:sz w:val="24"/>
          <w:szCs w:val="24"/>
        </w:rPr>
        <w:t xml:space="preserve">.  </w:t>
      </w:r>
    </w:p>
    <w:p w:rsidR="00544105" w:rsidRDefault="00544105" w:rsidP="00F23687">
      <w:pPr>
        <w:ind w:left="1440"/>
        <w:rPr>
          <w:rFonts w:ascii="Arial" w:hAnsi="Arial" w:cs="Arial"/>
          <w:b/>
          <w:bCs/>
          <w:sz w:val="24"/>
          <w:szCs w:val="24"/>
        </w:rPr>
      </w:pPr>
      <w:proofErr w:type="gramStart"/>
      <w:r>
        <w:rPr>
          <w:rFonts w:ascii="Arial" w:hAnsi="Arial" w:cs="Arial"/>
          <w:sz w:val="24"/>
          <w:szCs w:val="24"/>
        </w:rPr>
        <w:t>Registered in the Pure Bred Section of the Breed Societies Stud Books of Connemara, Dales, Fell, Highland, New Forest and Welsh C or D.</w:t>
      </w:r>
      <w:proofErr w:type="gramEnd"/>
      <w:r>
        <w:rPr>
          <w:rFonts w:ascii="Arial" w:hAnsi="Arial" w:cs="Arial"/>
          <w:b/>
          <w:bCs/>
          <w:sz w:val="24"/>
          <w:szCs w:val="24"/>
        </w:rPr>
        <w:t xml:space="preserve"> </w:t>
      </w:r>
    </w:p>
    <w:p w:rsidR="00F23687" w:rsidRDefault="00F23687" w:rsidP="00F23687">
      <w:pPr>
        <w:ind w:left="1440" w:hanging="1440"/>
        <w:rPr>
          <w:rFonts w:ascii="Arial" w:hAnsi="Arial" w:cs="Arial"/>
          <w:b/>
          <w:bCs/>
          <w:sz w:val="24"/>
          <w:szCs w:val="24"/>
        </w:rPr>
      </w:pPr>
    </w:p>
    <w:p w:rsidR="00F23687" w:rsidRDefault="00F23687" w:rsidP="00F23687">
      <w:pPr>
        <w:ind w:left="1440" w:hanging="1440"/>
        <w:rPr>
          <w:rFonts w:ascii="Arial" w:hAnsi="Arial" w:cs="Arial"/>
          <w:b/>
          <w:bCs/>
          <w:sz w:val="24"/>
          <w:szCs w:val="24"/>
        </w:rPr>
      </w:pPr>
      <w:r>
        <w:rPr>
          <w:rFonts w:ascii="Arial" w:hAnsi="Arial" w:cs="Arial"/>
          <w:b/>
          <w:bCs/>
          <w:sz w:val="24"/>
          <w:szCs w:val="24"/>
        </w:rPr>
        <w:t>Class 26</w:t>
      </w:r>
      <w:r>
        <w:rPr>
          <w:rFonts w:ascii="Arial" w:hAnsi="Arial" w:cs="Arial"/>
          <w:b/>
          <w:bCs/>
          <w:sz w:val="24"/>
          <w:szCs w:val="24"/>
        </w:rPr>
        <w:tab/>
      </w:r>
      <w:proofErr w:type="spellStart"/>
      <w:r w:rsidR="00677728">
        <w:rPr>
          <w:rFonts w:ascii="Arial" w:hAnsi="Arial" w:cs="Arial"/>
          <w:b/>
          <w:bCs/>
          <w:sz w:val="24"/>
          <w:szCs w:val="24"/>
        </w:rPr>
        <w:t>Equifest</w:t>
      </w:r>
      <w:proofErr w:type="spellEnd"/>
      <w:r w:rsidR="00677728">
        <w:rPr>
          <w:rFonts w:ascii="Arial" w:hAnsi="Arial" w:cs="Arial"/>
          <w:b/>
          <w:bCs/>
          <w:sz w:val="24"/>
          <w:szCs w:val="24"/>
        </w:rPr>
        <w:t xml:space="preserve"> / </w:t>
      </w:r>
      <w:proofErr w:type="gramStart"/>
      <w:r w:rsidR="00677728">
        <w:rPr>
          <w:rFonts w:ascii="Arial" w:hAnsi="Arial" w:cs="Arial"/>
          <w:b/>
          <w:bCs/>
          <w:sz w:val="24"/>
          <w:szCs w:val="24"/>
        </w:rPr>
        <w:t>P(</w:t>
      </w:r>
      <w:proofErr w:type="gramEnd"/>
      <w:r w:rsidR="00677728">
        <w:rPr>
          <w:rFonts w:ascii="Arial" w:hAnsi="Arial" w:cs="Arial"/>
          <w:b/>
          <w:bCs/>
          <w:sz w:val="24"/>
          <w:szCs w:val="24"/>
        </w:rPr>
        <w:t>UK) Glynn Greenwood M &amp; M In Hand Winter &amp; Supreme Championships 201</w:t>
      </w:r>
      <w:r w:rsidR="000D301F">
        <w:rPr>
          <w:rFonts w:ascii="Arial" w:hAnsi="Arial" w:cs="Arial"/>
          <w:b/>
          <w:bCs/>
          <w:sz w:val="24"/>
          <w:szCs w:val="24"/>
        </w:rPr>
        <w:t>6</w:t>
      </w:r>
      <w:r w:rsidR="00677728">
        <w:rPr>
          <w:rFonts w:ascii="Arial" w:hAnsi="Arial" w:cs="Arial"/>
          <w:b/>
          <w:bCs/>
          <w:sz w:val="24"/>
          <w:szCs w:val="24"/>
        </w:rPr>
        <w:t xml:space="preserve">.  </w:t>
      </w:r>
      <w:r>
        <w:rPr>
          <w:rFonts w:ascii="Arial" w:hAnsi="Arial" w:cs="Arial"/>
          <w:b/>
          <w:bCs/>
          <w:sz w:val="24"/>
          <w:szCs w:val="24"/>
        </w:rPr>
        <w:t xml:space="preserve"> </w:t>
      </w:r>
    </w:p>
    <w:p w:rsidR="00F23687" w:rsidRDefault="00F23687" w:rsidP="00F23687">
      <w:pPr>
        <w:ind w:left="1440"/>
        <w:rPr>
          <w:rFonts w:ascii="Arial" w:hAnsi="Arial" w:cs="Arial"/>
          <w:sz w:val="24"/>
          <w:szCs w:val="24"/>
        </w:rPr>
      </w:pPr>
      <w:proofErr w:type="gramStart"/>
      <w:r>
        <w:rPr>
          <w:rFonts w:ascii="Arial" w:hAnsi="Arial" w:cs="Arial"/>
          <w:sz w:val="24"/>
          <w:szCs w:val="24"/>
        </w:rPr>
        <w:t>Mountain and Moorland 2/3year old In Hand Colt, Filly or Gelding.</w:t>
      </w:r>
      <w:proofErr w:type="gramEnd"/>
    </w:p>
    <w:p w:rsidR="00F23687" w:rsidRDefault="00F23687" w:rsidP="00F23687">
      <w:pPr>
        <w:ind w:left="1440"/>
        <w:rPr>
          <w:rFonts w:ascii="Arial" w:hAnsi="Arial" w:cs="Arial"/>
          <w:b/>
          <w:bCs/>
          <w:sz w:val="24"/>
          <w:szCs w:val="24"/>
        </w:rPr>
      </w:pPr>
      <w:proofErr w:type="gramStart"/>
      <w:r>
        <w:rPr>
          <w:rFonts w:ascii="Arial" w:hAnsi="Arial" w:cs="Arial"/>
          <w:sz w:val="24"/>
          <w:szCs w:val="24"/>
        </w:rPr>
        <w:t>Registered in the Pure Bred Section of the Breed Societies Stud Books of Dartmoor, Exmoor, Shetland and Welsh A or B.</w:t>
      </w:r>
      <w:proofErr w:type="gramEnd"/>
      <w:r>
        <w:rPr>
          <w:rFonts w:ascii="Arial" w:hAnsi="Arial" w:cs="Arial"/>
          <w:b/>
          <w:bCs/>
          <w:sz w:val="24"/>
          <w:szCs w:val="24"/>
        </w:rPr>
        <w:t xml:space="preserve"> </w:t>
      </w:r>
    </w:p>
    <w:p w:rsidR="00BB2558" w:rsidRDefault="00BB2558" w:rsidP="00F23687">
      <w:pPr>
        <w:ind w:left="1440" w:hanging="1440"/>
        <w:rPr>
          <w:rFonts w:ascii="Arial" w:hAnsi="Arial" w:cs="Arial"/>
          <w:b/>
          <w:bCs/>
          <w:sz w:val="24"/>
          <w:szCs w:val="24"/>
        </w:rPr>
      </w:pPr>
    </w:p>
    <w:p w:rsidR="00F23687" w:rsidRDefault="00F23687" w:rsidP="00F23687">
      <w:pPr>
        <w:ind w:left="1440" w:hanging="1440"/>
        <w:rPr>
          <w:rFonts w:ascii="Arial" w:hAnsi="Arial" w:cs="Arial"/>
          <w:b/>
          <w:bCs/>
          <w:sz w:val="24"/>
          <w:szCs w:val="24"/>
        </w:rPr>
      </w:pPr>
      <w:r>
        <w:rPr>
          <w:rFonts w:ascii="Arial" w:hAnsi="Arial" w:cs="Arial"/>
          <w:b/>
          <w:bCs/>
          <w:sz w:val="24"/>
          <w:szCs w:val="24"/>
        </w:rPr>
        <w:t>Class 27</w:t>
      </w:r>
      <w:r>
        <w:rPr>
          <w:rFonts w:ascii="Arial" w:hAnsi="Arial" w:cs="Arial"/>
          <w:b/>
          <w:bCs/>
          <w:sz w:val="24"/>
          <w:szCs w:val="24"/>
        </w:rPr>
        <w:tab/>
      </w:r>
      <w:proofErr w:type="spellStart"/>
      <w:r w:rsidR="00677728">
        <w:rPr>
          <w:rFonts w:ascii="Arial" w:hAnsi="Arial" w:cs="Arial"/>
          <w:b/>
          <w:bCs/>
          <w:sz w:val="24"/>
          <w:szCs w:val="24"/>
        </w:rPr>
        <w:t>Equifest</w:t>
      </w:r>
      <w:proofErr w:type="spellEnd"/>
      <w:r w:rsidR="00677728">
        <w:rPr>
          <w:rFonts w:ascii="Arial" w:hAnsi="Arial" w:cs="Arial"/>
          <w:b/>
          <w:bCs/>
          <w:sz w:val="24"/>
          <w:szCs w:val="24"/>
        </w:rPr>
        <w:t xml:space="preserve"> / </w:t>
      </w:r>
      <w:proofErr w:type="gramStart"/>
      <w:r w:rsidR="00677728">
        <w:rPr>
          <w:rFonts w:ascii="Arial" w:hAnsi="Arial" w:cs="Arial"/>
          <w:b/>
          <w:bCs/>
          <w:sz w:val="24"/>
          <w:szCs w:val="24"/>
        </w:rPr>
        <w:t>P(</w:t>
      </w:r>
      <w:proofErr w:type="gramEnd"/>
      <w:r w:rsidR="00677728">
        <w:rPr>
          <w:rFonts w:ascii="Arial" w:hAnsi="Arial" w:cs="Arial"/>
          <w:b/>
          <w:bCs/>
          <w:sz w:val="24"/>
          <w:szCs w:val="24"/>
        </w:rPr>
        <w:t>UK) Glynn Greenwood M &amp; M In Hand Winter &amp; Supreme Championships 201</w:t>
      </w:r>
      <w:r w:rsidR="000D301F">
        <w:rPr>
          <w:rFonts w:ascii="Arial" w:hAnsi="Arial" w:cs="Arial"/>
          <w:b/>
          <w:bCs/>
          <w:sz w:val="24"/>
          <w:szCs w:val="24"/>
        </w:rPr>
        <w:t>6</w:t>
      </w:r>
      <w:r w:rsidR="00677728">
        <w:rPr>
          <w:rFonts w:ascii="Arial" w:hAnsi="Arial" w:cs="Arial"/>
          <w:b/>
          <w:bCs/>
          <w:sz w:val="24"/>
          <w:szCs w:val="24"/>
        </w:rPr>
        <w:t xml:space="preserve">.  </w:t>
      </w:r>
      <w:r>
        <w:rPr>
          <w:rFonts w:ascii="Arial" w:hAnsi="Arial" w:cs="Arial"/>
          <w:b/>
          <w:bCs/>
          <w:sz w:val="24"/>
          <w:szCs w:val="24"/>
        </w:rPr>
        <w:t xml:space="preserve"> </w:t>
      </w:r>
    </w:p>
    <w:p w:rsidR="00F23687" w:rsidRDefault="00F23687" w:rsidP="00F23687">
      <w:pPr>
        <w:ind w:left="1440"/>
        <w:rPr>
          <w:rFonts w:ascii="Arial" w:hAnsi="Arial" w:cs="Arial"/>
          <w:sz w:val="24"/>
          <w:szCs w:val="24"/>
        </w:rPr>
      </w:pPr>
      <w:proofErr w:type="gramStart"/>
      <w:r>
        <w:rPr>
          <w:rFonts w:ascii="Arial" w:hAnsi="Arial" w:cs="Arial"/>
          <w:sz w:val="24"/>
          <w:szCs w:val="24"/>
        </w:rPr>
        <w:t>Mountain and Moorland 2/3 year old In Hand Colt, Filly or Gelding.</w:t>
      </w:r>
      <w:proofErr w:type="gramEnd"/>
      <w:r>
        <w:rPr>
          <w:rFonts w:ascii="Arial" w:hAnsi="Arial" w:cs="Arial"/>
          <w:sz w:val="24"/>
          <w:szCs w:val="24"/>
        </w:rPr>
        <w:t xml:space="preserve">  </w:t>
      </w:r>
    </w:p>
    <w:p w:rsidR="00F23687" w:rsidRDefault="00F23687" w:rsidP="00F23687">
      <w:pPr>
        <w:ind w:left="1440"/>
        <w:rPr>
          <w:rFonts w:ascii="Arial" w:hAnsi="Arial" w:cs="Arial"/>
          <w:b/>
          <w:bCs/>
          <w:sz w:val="24"/>
          <w:szCs w:val="24"/>
        </w:rPr>
      </w:pPr>
      <w:proofErr w:type="gramStart"/>
      <w:r>
        <w:rPr>
          <w:rFonts w:ascii="Arial" w:hAnsi="Arial" w:cs="Arial"/>
          <w:sz w:val="24"/>
          <w:szCs w:val="24"/>
        </w:rPr>
        <w:t>Registered in the Pure Bred Section of the Breed Societies Stud Books of Connemara, Dales, Fell, Highland, New Forest and Welsh C or D.</w:t>
      </w:r>
      <w:proofErr w:type="gramEnd"/>
      <w:r>
        <w:rPr>
          <w:rFonts w:ascii="Arial" w:hAnsi="Arial" w:cs="Arial"/>
          <w:b/>
          <w:bCs/>
          <w:sz w:val="24"/>
          <w:szCs w:val="24"/>
        </w:rPr>
        <w:t xml:space="preserve"> </w:t>
      </w:r>
    </w:p>
    <w:p w:rsidR="00544105" w:rsidRDefault="00544105">
      <w:pPr>
        <w:rPr>
          <w:rFonts w:ascii="Arial" w:hAnsi="Arial" w:cs="Arial"/>
          <w:b/>
          <w:bCs/>
          <w:sz w:val="24"/>
          <w:szCs w:val="24"/>
        </w:rPr>
      </w:pPr>
      <w:r>
        <w:rPr>
          <w:rFonts w:ascii="Arial" w:hAnsi="Arial" w:cs="Arial"/>
          <w:i/>
          <w:iCs/>
          <w:sz w:val="24"/>
          <w:szCs w:val="24"/>
        </w:rPr>
        <w:tab/>
      </w:r>
      <w:r>
        <w:rPr>
          <w:rFonts w:ascii="Arial" w:hAnsi="Arial" w:cs="Arial"/>
          <w:i/>
          <w:iCs/>
          <w:sz w:val="24"/>
          <w:szCs w:val="24"/>
        </w:rPr>
        <w:tab/>
      </w:r>
    </w:p>
    <w:p w:rsidR="00F23687" w:rsidRDefault="00544105" w:rsidP="00AE051F">
      <w:pPr>
        <w:ind w:left="1440" w:hanging="1440"/>
        <w:rPr>
          <w:rFonts w:ascii="Arial" w:hAnsi="Arial" w:cs="Arial"/>
          <w:b/>
          <w:bCs/>
          <w:sz w:val="24"/>
          <w:szCs w:val="24"/>
        </w:rPr>
      </w:pPr>
      <w:r>
        <w:rPr>
          <w:rFonts w:ascii="Arial" w:hAnsi="Arial" w:cs="Arial"/>
          <w:b/>
          <w:bCs/>
          <w:sz w:val="24"/>
          <w:szCs w:val="24"/>
        </w:rPr>
        <w:t>Class 2</w:t>
      </w:r>
      <w:r w:rsidR="00F23687">
        <w:rPr>
          <w:rFonts w:ascii="Arial" w:hAnsi="Arial" w:cs="Arial"/>
          <w:b/>
          <w:bCs/>
          <w:sz w:val="24"/>
          <w:szCs w:val="24"/>
        </w:rPr>
        <w:t>8</w:t>
      </w:r>
      <w:r>
        <w:rPr>
          <w:rFonts w:ascii="Arial" w:hAnsi="Arial" w:cs="Arial"/>
          <w:b/>
          <w:bCs/>
          <w:sz w:val="24"/>
          <w:szCs w:val="24"/>
        </w:rPr>
        <w:tab/>
      </w:r>
      <w:proofErr w:type="spellStart"/>
      <w:r w:rsidR="00677728">
        <w:rPr>
          <w:rFonts w:ascii="Arial" w:hAnsi="Arial" w:cs="Arial"/>
          <w:b/>
          <w:bCs/>
          <w:sz w:val="24"/>
          <w:szCs w:val="24"/>
        </w:rPr>
        <w:t>Equifest</w:t>
      </w:r>
      <w:proofErr w:type="spellEnd"/>
      <w:r w:rsidR="00677728">
        <w:rPr>
          <w:rFonts w:ascii="Arial" w:hAnsi="Arial" w:cs="Arial"/>
          <w:b/>
          <w:bCs/>
          <w:sz w:val="24"/>
          <w:szCs w:val="24"/>
        </w:rPr>
        <w:t xml:space="preserve"> / </w:t>
      </w:r>
      <w:proofErr w:type="gramStart"/>
      <w:r w:rsidR="00677728">
        <w:rPr>
          <w:rFonts w:ascii="Arial" w:hAnsi="Arial" w:cs="Arial"/>
          <w:b/>
          <w:bCs/>
          <w:sz w:val="24"/>
          <w:szCs w:val="24"/>
        </w:rPr>
        <w:t>P(</w:t>
      </w:r>
      <w:proofErr w:type="gramEnd"/>
      <w:r w:rsidR="00677728">
        <w:rPr>
          <w:rFonts w:ascii="Arial" w:hAnsi="Arial" w:cs="Arial"/>
          <w:b/>
          <w:bCs/>
          <w:sz w:val="24"/>
          <w:szCs w:val="24"/>
        </w:rPr>
        <w:t>UK) Glynn Greenwood M &amp; M In Hand Winter &amp; Supreme Championships 201</w:t>
      </w:r>
      <w:r w:rsidR="000D301F">
        <w:rPr>
          <w:rFonts w:ascii="Arial" w:hAnsi="Arial" w:cs="Arial"/>
          <w:b/>
          <w:bCs/>
          <w:sz w:val="24"/>
          <w:szCs w:val="24"/>
        </w:rPr>
        <w:t>6</w:t>
      </w:r>
      <w:r w:rsidR="00677728">
        <w:rPr>
          <w:rFonts w:ascii="Arial" w:hAnsi="Arial" w:cs="Arial"/>
          <w:b/>
          <w:bCs/>
          <w:sz w:val="24"/>
          <w:szCs w:val="24"/>
        </w:rPr>
        <w:t xml:space="preserve">.  </w:t>
      </w:r>
      <w:r>
        <w:rPr>
          <w:rFonts w:ascii="Arial" w:hAnsi="Arial" w:cs="Arial"/>
          <w:b/>
          <w:bCs/>
          <w:sz w:val="24"/>
          <w:szCs w:val="24"/>
        </w:rPr>
        <w:t xml:space="preserve"> </w:t>
      </w:r>
    </w:p>
    <w:p w:rsidR="00544105" w:rsidRDefault="00544105" w:rsidP="00F23687">
      <w:pPr>
        <w:ind w:left="1440"/>
        <w:rPr>
          <w:rFonts w:ascii="Arial" w:hAnsi="Arial" w:cs="Arial"/>
          <w:b/>
          <w:bCs/>
          <w:sz w:val="24"/>
          <w:szCs w:val="24"/>
        </w:rPr>
      </w:pPr>
      <w:r>
        <w:rPr>
          <w:rFonts w:ascii="Arial" w:hAnsi="Arial" w:cs="Arial"/>
          <w:sz w:val="24"/>
          <w:szCs w:val="24"/>
        </w:rPr>
        <w:t xml:space="preserve">Mountain and Moorland </w:t>
      </w:r>
      <w:proofErr w:type="gramStart"/>
      <w:r>
        <w:rPr>
          <w:rFonts w:ascii="Arial" w:hAnsi="Arial" w:cs="Arial"/>
          <w:sz w:val="24"/>
          <w:szCs w:val="24"/>
        </w:rPr>
        <w:t>In</w:t>
      </w:r>
      <w:proofErr w:type="gramEnd"/>
      <w:r>
        <w:rPr>
          <w:rFonts w:ascii="Arial" w:hAnsi="Arial" w:cs="Arial"/>
          <w:sz w:val="24"/>
          <w:szCs w:val="24"/>
        </w:rPr>
        <w:t xml:space="preserve"> Hand Pony Stallion, Mare or Gelding 4 years old and over.  </w:t>
      </w:r>
      <w:proofErr w:type="gramStart"/>
      <w:r>
        <w:rPr>
          <w:rFonts w:ascii="Arial" w:hAnsi="Arial" w:cs="Arial"/>
          <w:sz w:val="24"/>
          <w:szCs w:val="24"/>
        </w:rPr>
        <w:t>Registered in the Pur</w:t>
      </w:r>
      <w:r w:rsidR="00AE051F">
        <w:rPr>
          <w:rFonts w:ascii="Arial" w:hAnsi="Arial" w:cs="Arial"/>
          <w:sz w:val="24"/>
          <w:szCs w:val="24"/>
        </w:rPr>
        <w:t xml:space="preserve">e Bred Section of the </w:t>
      </w:r>
      <w:r>
        <w:rPr>
          <w:rFonts w:ascii="Arial" w:hAnsi="Arial" w:cs="Arial"/>
          <w:sz w:val="24"/>
          <w:szCs w:val="24"/>
        </w:rPr>
        <w:t>Breed Societies Stud Books of Dartmoor, Exmoor, Shetland, Welsh A or B.</w:t>
      </w:r>
      <w:proofErr w:type="gramEnd"/>
    </w:p>
    <w:p w:rsidR="00544105" w:rsidRDefault="00544105">
      <w:pPr>
        <w:rPr>
          <w:rFonts w:ascii="Arial" w:hAnsi="Arial" w:cs="Arial"/>
          <w:i/>
          <w:iCs/>
          <w:sz w:val="24"/>
          <w:szCs w:val="24"/>
        </w:rPr>
      </w:pPr>
      <w:r>
        <w:rPr>
          <w:rFonts w:ascii="Arial" w:hAnsi="Arial" w:cs="Arial"/>
          <w:i/>
          <w:iCs/>
          <w:sz w:val="24"/>
          <w:szCs w:val="24"/>
        </w:rPr>
        <w:tab/>
      </w:r>
      <w:r>
        <w:rPr>
          <w:rFonts w:ascii="Arial" w:hAnsi="Arial" w:cs="Arial"/>
          <w:i/>
          <w:iCs/>
          <w:sz w:val="24"/>
          <w:szCs w:val="24"/>
        </w:rPr>
        <w:tab/>
      </w:r>
    </w:p>
    <w:p w:rsidR="00F23687" w:rsidRDefault="00544105" w:rsidP="00AE051F">
      <w:pPr>
        <w:ind w:left="1440" w:hanging="1440"/>
        <w:rPr>
          <w:rFonts w:ascii="Arial" w:hAnsi="Arial" w:cs="Arial"/>
          <w:b/>
          <w:bCs/>
          <w:sz w:val="24"/>
          <w:szCs w:val="24"/>
        </w:rPr>
      </w:pPr>
      <w:r>
        <w:rPr>
          <w:rFonts w:ascii="Arial" w:hAnsi="Arial" w:cs="Arial"/>
          <w:b/>
          <w:bCs/>
          <w:sz w:val="24"/>
          <w:szCs w:val="24"/>
        </w:rPr>
        <w:t>Class 2</w:t>
      </w:r>
      <w:r w:rsidR="00F23687">
        <w:rPr>
          <w:rFonts w:ascii="Arial" w:hAnsi="Arial" w:cs="Arial"/>
          <w:b/>
          <w:bCs/>
          <w:sz w:val="24"/>
          <w:szCs w:val="24"/>
        </w:rPr>
        <w:t>9</w:t>
      </w:r>
      <w:r>
        <w:rPr>
          <w:rFonts w:ascii="Arial" w:hAnsi="Arial" w:cs="Arial"/>
          <w:sz w:val="24"/>
          <w:szCs w:val="24"/>
        </w:rPr>
        <w:tab/>
      </w:r>
      <w:proofErr w:type="spellStart"/>
      <w:r w:rsidR="00677728">
        <w:rPr>
          <w:rFonts w:ascii="Arial" w:hAnsi="Arial" w:cs="Arial"/>
          <w:b/>
          <w:bCs/>
          <w:sz w:val="24"/>
          <w:szCs w:val="24"/>
        </w:rPr>
        <w:t>Equifest</w:t>
      </w:r>
      <w:proofErr w:type="spellEnd"/>
      <w:r w:rsidR="00677728">
        <w:rPr>
          <w:rFonts w:ascii="Arial" w:hAnsi="Arial" w:cs="Arial"/>
          <w:b/>
          <w:bCs/>
          <w:sz w:val="24"/>
          <w:szCs w:val="24"/>
        </w:rPr>
        <w:t xml:space="preserve"> / </w:t>
      </w:r>
      <w:proofErr w:type="gramStart"/>
      <w:r w:rsidR="00677728">
        <w:rPr>
          <w:rFonts w:ascii="Arial" w:hAnsi="Arial" w:cs="Arial"/>
          <w:b/>
          <w:bCs/>
          <w:sz w:val="24"/>
          <w:szCs w:val="24"/>
        </w:rPr>
        <w:t>P(</w:t>
      </w:r>
      <w:proofErr w:type="gramEnd"/>
      <w:r w:rsidR="00677728">
        <w:rPr>
          <w:rFonts w:ascii="Arial" w:hAnsi="Arial" w:cs="Arial"/>
          <w:b/>
          <w:bCs/>
          <w:sz w:val="24"/>
          <w:szCs w:val="24"/>
        </w:rPr>
        <w:t>UK) Glynn Greenwood M &amp; M In Hand Winter &amp; Supreme Championships 201</w:t>
      </w:r>
      <w:r w:rsidR="000D301F">
        <w:rPr>
          <w:rFonts w:ascii="Arial" w:hAnsi="Arial" w:cs="Arial"/>
          <w:b/>
          <w:bCs/>
          <w:sz w:val="24"/>
          <w:szCs w:val="24"/>
        </w:rPr>
        <w:t>6</w:t>
      </w:r>
      <w:r w:rsidR="00677728">
        <w:rPr>
          <w:rFonts w:ascii="Arial" w:hAnsi="Arial" w:cs="Arial"/>
          <w:b/>
          <w:bCs/>
          <w:sz w:val="24"/>
          <w:szCs w:val="24"/>
        </w:rPr>
        <w:t xml:space="preserve">.  </w:t>
      </w:r>
      <w:r>
        <w:rPr>
          <w:rFonts w:ascii="Arial" w:hAnsi="Arial" w:cs="Arial"/>
          <w:b/>
          <w:bCs/>
          <w:sz w:val="24"/>
          <w:szCs w:val="24"/>
        </w:rPr>
        <w:t xml:space="preserve"> </w:t>
      </w:r>
    </w:p>
    <w:p w:rsidR="00544105" w:rsidRDefault="00544105" w:rsidP="00F23687">
      <w:pPr>
        <w:ind w:left="1440"/>
        <w:rPr>
          <w:rFonts w:ascii="Arial" w:hAnsi="Arial" w:cs="Arial"/>
          <w:sz w:val="24"/>
          <w:szCs w:val="24"/>
        </w:rPr>
      </w:pPr>
      <w:r>
        <w:rPr>
          <w:rFonts w:ascii="Arial" w:hAnsi="Arial" w:cs="Arial"/>
          <w:sz w:val="24"/>
          <w:szCs w:val="24"/>
        </w:rPr>
        <w:t>Mountain and Moorland</w:t>
      </w:r>
      <w:r w:rsidR="00AE051F">
        <w:rPr>
          <w:rFonts w:ascii="Arial" w:hAnsi="Arial" w:cs="Arial"/>
          <w:sz w:val="24"/>
          <w:szCs w:val="24"/>
        </w:rPr>
        <w:t xml:space="preserve"> </w:t>
      </w:r>
      <w:proofErr w:type="gramStart"/>
      <w:r w:rsidR="00AE051F">
        <w:rPr>
          <w:rFonts w:ascii="Arial" w:hAnsi="Arial" w:cs="Arial"/>
          <w:sz w:val="24"/>
          <w:szCs w:val="24"/>
        </w:rPr>
        <w:t>In</w:t>
      </w:r>
      <w:proofErr w:type="gramEnd"/>
      <w:r w:rsidR="00AE051F">
        <w:rPr>
          <w:rFonts w:ascii="Arial" w:hAnsi="Arial" w:cs="Arial"/>
          <w:sz w:val="24"/>
          <w:szCs w:val="24"/>
        </w:rPr>
        <w:t xml:space="preserve"> Hand Pony Stallion, Mare or </w:t>
      </w:r>
      <w:r>
        <w:rPr>
          <w:rFonts w:ascii="Arial" w:hAnsi="Arial" w:cs="Arial"/>
          <w:sz w:val="24"/>
          <w:szCs w:val="24"/>
        </w:rPr>
        <w:t xml:space="preserve">Gelding 4 years old and over.  </w:t>
      </w:r>
      <w:proofErr w:type="gramStart"/>
      <w:r>
        <w:rPr>
          <w:rFonts w:ascii="Arial" w:hAnsi="Arial" w:cs="Arial"/>
          <w:sz w:val="24"/>
          <w:szCs w:val="24"/>
        </w:rPr>
        <w:t>Registered in the Pure Bred Section of the Breed Societies Stud Books of Connemara, Dales, Fell, Highlands, New Forest and Welsh Section C or D.</w:t>
      </w:r>
      <w:proofErr w:type="gramEnd"/>
    </w:p>
    <w:p w:rsidR="00B27E54" w:rsidRDefault="00B27E54">
      <w:pPr>
        <w:rPr>
          <w:rFonts w:ascii="Arial" w:hAnsi="Arial" w:cs="Arial"/>
          <w:iCs/>
          <w:sz w:val="24"/>
          <w:szCs w:val="24"/>
        </w:rPr>
      </w:pPr>
    </w:p>
    <w:p w:rsidR="007F0DE9" w:rsidRPr="007F0DE9" w:rsidRDefault="005A66AA" w:rsidP="007F0DE9">
      <w:pPr>
        <w:rPr>
          <w:rFonts w:ascii="Arial" w:hAnsi="Arial" w:cs="Arial"/>
          <w:i/>
          <w:iCs/>
          <w:sz w:val="24"/>
          <w:szCs w:val="24"/>
        </w:rPr>
      </w:pPr>
      <w:r>
        <w:rPr>
          <w:rFonts w:ascii="Arial" w:hAnsi="Arial" w:cs="Arial"/>
          <w:b/>
          <w:bCs/>
          <w:sz w:val="24"/>
          <w:szCs w:val="24"/>
        </w:rPr>
        <w:t>1</w:t>
      </w:r>
      <w:r w:rsidRPr="00381B16">
        <w:rPr>
          <w:rFonts w:ascii="Arial" w:hAnsi="Arial" w:cs="Arial"/>
          <w:b/>
          <w:bCs/>
          <w:sz w:val="24"/>
          <w:szCs w:val="24"/>
          <w:vertAlign w:val="superscript"/>
        </w:rPr>
        <w:t>st</w:t>
      </w:r>
      <w:r>
        <w:rPr>
          <w:rFonts w:ascii="Arial" w:hAnsi="Arial" w:cs="Arial"/>
          <w:b/>
          <w:bCs/>
          <w:sz w:val="24"/>
          <w:szCs w:val="24"/>
        </w:rPr>
        <w:t>, 2</w:t>
      </w:r>
      <w:r w:rsidRPr="00381B16">
        <w:rPr>
          <w:rFonts w:ascii="Arial" w:hAnsi="Arial" w:cs="Arial"/>
          <w:b/>
          <w:bCs/>
          <w:sz w:val="24"/>
          <w:szCs w:val="24"/>
          <w:vertAlign w:val="superscript"/>
        </w:rPr>
        <w:t>nd</w:t>
      </w:r>
      <w:r>
        <w:rPr>
          <w:rFonts w:ascii="Arial" w:hAnsi="Arial" w:cs="Arial"/>
          <w:b/>
          <w:bCs/>
          <w:sz w:val="24"/>
          <w:szCs w:val="24"/>
        </w:rPr>
        <w:t xml:space="preserve"> and 3</w:t>
      </w:r>
      <w:r w:rsidRPr="00381B16">
        <w:rPr>
          <w:rFonts w:ascii="Arial" w:hAnsi="Arial" w:cs="Arial"/>
          <w:b/>
          <w:bCs/>
          <w:sz w:val="24"/>
          <w:szCs w:val="24"/>
          <w:vertAlign w:val="superscript"/>
        </w:rPr>
        <w:t>rd</w:t>
      </w:r>
      <w:r>
        <w:rPr>
          <w:rFonts w:ascii="Arial" w:hAnsi="Arial" w:cs="Arial"/>
          <w:b/>
          <w:bCs/>
          <w:sz w:val="24"/>
          <w:szCs w:val="24"/>
        </w:rPr>
        <w:t xml:space="preserve"> in each class will qualify for the </w:t>
      </w:r>
      <w:proofErr w:type="gramStart"/>
      <w:r w:rsidR="00CE5626">
        <w:rPr>
          <w:rFonts w:ascii="Arial" w:hAnsi="Arial" w:cs="Arial"/>
          <w:b/>
          <w:bCs/>
          <w:sz w:val="24"/>
          <w:szCs w:val="24"/>
        </w:rPr>
        <w:t>P(</w:t>
      </w:r>
      <w:proofErr w:type="gramEnd"/>
      <w:r w:rsidR="00CE5626">
        <w:rPr>
          <w:rFonts w:ascii="Arial" w:hAnsi="Arial" w:cs="Arial"/>
          <w:b/>
          <w:bCs/>
          <w:sz w:val="24"/>
          <w:szCs w:val="24"/>
        </w:rPr>
        <w:t xml:space="preserve">UK) </w:t>
      </w:r>
      <w:r>
        <w:rPr>
          <w:rFonts w:ascii="Arial" w:hAnsi="Arial" w:cs="Arial"/>
          <w:b/>
          <w:bCs/>
          <w:sz w:val="24"/>
          <w:szCs w:val="24"/>
        </w:rPr>
        <w:t>M&amp;M In Hand</w:t>
      </w:r>
      <w:r w:rsidR="007F0DE9">
        <w:rPr>
          <w:rFonts w:ascii="Arial" w:hAnsi="Arial" w:cs="Arial"/>
          <w:b/>
          <w:bCs/>
          <w:sz w:val="24"/>
          <w:szCs w:val="24"/>
        </w:rPr>
        <w:t xml:space="preserve"> </w:t>
      </w:r>
      <w:r w:rsidR="00677728">
        <w:rPr>
          <w:rFonts w:ascii="Arial" w:hAnsi="Arial" w:cs="Arial"/>
          <w:b/>
          <w:bCs/>
          <w:sz w:val="24"/>
          <w:szCs w:val="24"/>
        </w:rPr>
        <w:t xml:space="preserve">Winter &amp; Supreme </w:t>
      </w:r>
      <w:r w:rsidR="003274E3">
        <w:rPr>
          <w:rFonts w:ascii="Arial" w:hAnsi="Arial" w:cs="Arial"/>
          <w:b/>
          <w:bCs/>
          <w:sz w:val="24"/>
          <w:szCs w:val="24"/>
        </w:rPr>
        <w:t>Championships 201</w:t>
      </w:r>
      <w:r w:rsidR="000D301F">
        <w:rPr>
          <w:rFonts w:ascii="Arial" w:hAnsi="Arial" w:cs="Arial"/>
          <w:b/>
          <w:bCs/>
          <w:sz w:val="24"/>
          <w:szCs w:val="24"/>
        </w:rPr>
        <w:t>6</w:t>
      </w:r>
      <w:r w:rsidR="003274E3">
        <w:rPr>
          <w:rFonts w:ascii="Arial" w:hAnsi="Arial" w:cs="Arial"/>
          <w:b/>
          <w:bCs/>
          <w:sz w:val="24"/>
          <w:szCs w:val="24"/>
        </w:rPr>
        <w:t>.</w:t>
      </w:r>
    </w:p>
    <w:p w:rsidR="00677728" w:rsidRDefault="00677728">
      <w:pPr>
        <w:rPr>
          <w:rFonts w:ascii="Arial" w:hAnsi="Arial" w:cs="Arial"/>
          <w:iCs/>
          <w:sz w:val="24"/>
          <w:szCs w:val="24"/>
        </w:rPr>
      </w:pPr>
    </w:p>
    <w:p w:rsidR="008035A5" w:rsidRDefault="007655CE">
      <w:pPr>
        <w:rPr>
          <w:rFonts w:ascii="Arial" w:hAnsi="Arial" w:cs="Arial"/>
          <w:b/>
          <w:bCs/>
          <w:sz w:val="24"/>
          <w:szCs w:val="24"/>
        </w:rPr>
      </w:pPr>
      <w:r>
        <w:rPr>
          <w:rFonts w:ascii="Arial" w:hAnsi="Arial" w:cs="Arial"/>
          <w:iCs/>
          <w:sz w:val="24"/>
          <w:szCs w:val="24"/>
        </w:rPr>
        <w:t xml:space="preserve">The </w:t>
      </w:r>
      <w:r>
        <w:rPr>
          <w:rFonts w:ascii="Arial" w:hAnsi="Arial" w:cs="Arial"/>
          <w:b/>
          <w:iCs/>
          <w:sz w:val="24"/>
          <w:szCs w:val="24"/>
          <w:u w:val="single"/>
        </w:rPr>
        <w:t>two</w:t>
      </w:r>
      <w:r>
        <w:rPr>
          <w:rFonts w:ascii="Arial" w:hAnsi="Arial" w:cs="Arial"/>
          <w:iCs/>
          <w:sz w:val="24"/>
          <w:szCs w:val="24"/>
        </w:rPr>
        <w:t xml:space="preserve"> highest exhibits not already qualified in each class will qualify for </w:t>
      </w:r>
      <w:proofErr w:type="spellStart"/>
      <w:r>
        <w:rPr>
          <w:rFonts w:ascii="Arial" w:hAnsi="Arial" w:cs="Arial"/>
          <w:b/>
          <w:iCs/>
          <w:sz w:val="24"/>
          <w:szCs w:val="24"/>
        </w:rPr>
        <w:t>Equifest</w:t>
      </w:r>
      <w:proofErr w:type="spellEnd"/>
      <w:r>
        <w:rPr>
          <w:rFonts w:ascii="Arial" w:hAnsi="Arial" w:cs="Arial"/>
          <w:b/>
          <w:iCs/>
          <w:sz w:val="24"/>
          <w:szCs w:val="24"/>
        </w:rPr>
        <w:t xml:space="preserve"> 201</w:t>
      </w:r>
      <w:r w:rsidR="000D301F">
        <w:rPr>
          <w:rFonts w:ascii="Arial" w:hAnsi="Arial" w:cs="Arial"/>
          <w:b/>
          <w:iCs/>
          <w:sz w:val="24"/>
          <w:szCs w:val="24"/>
        </w:rPr>
        <w:t>6</w:t>
      </w:r>
      <w:r>
        <w:rPr>
          <w:rFonts w:ascii="Arial" w:hAnsi="Arial" w:cs="Arial"/>
          <w:b/>
          <w:iCs/>
          <w:sz w:val="24"/>
          <w:szCs w:val="24"/>
        </w:rPr>
        <w:t>.</w:t>
      </w:r>
    </w:p>
    <w:p w:rsidR="00544105" w:rsidRDefault="00544105">
      <w:pPr>
        <w:rPr>
          <w:rFonts w:ascii="Arial" w:hAnsi="Arial" w:cs="Arial"/>
          <w:sz w:val="24"/>
          <w:szCs w:val="24"/>
        </w:rPr>
      </w:pPr>
      <w:r>
        <w:rPr>
          <w:rFonts w:ascii="Arial" w:hAnsi="Arial" w:cs="Arial"/>
          <w:b/>
          <w:bCs/>
          <w:sz w:val="24"/>
          <w:szCs w:val="24"/>
        </w:rPr>
        <w:t>Championship</w:t>
      </w:r>
      <w:r>
        <w:rPr>
          <w:rFonts w:ascii="Arial" w:hAnsi="Arial" w:cs="Arial"/>
          <w:b/>
          <w:bCs/>
          <w:sz w:val="24"/>
          <w:szCs w:val="24"/>
        </w:rPr>
        <w:tab/>
      </w:r>
      <w:r>
        <w:rPr>
          <w:rFonts w:ascii="Arial" w:hAnsi="Arial" w:cs="Arial"/>
          <w:sz w:val="24"/>
          <w:szCs w:val="24"/>
        </w:rPr>
        <w:t>First and second prize winners from Classes 2</w:t>
      </w:r>
      <w:r w:rsidR="004F3084">
        <w:rPr>
          <w:rFonts w:ascii="Arial" w:hAnsi="Arial" w:cs="Arial"/>
          <w:sz w:val="24"/>
          <w:szCs w:val="24"/>
        </w:rPr>
        <w:t>4</w:t>
      </w:r>
      <w:r>
        <w:rPr>
          <w:rFonts w:ascii="Arial" w:hAnsi="Arial" w:cs="Arial"/>
          <w:sz w:val="24"/>
          <w:szCs w:val="24"/>
        </w:rPr>
        <w:t xml:space="preserve"> </w:t>
      </w:r>
      <w:r w:rsidR="00DA30B7">
        <w:rPr>
          <w:rFonts w:ascii="Arial" w:hAnsi="Arial" w:cs="Arial"/>
          <w:sz w:val="24"/>
          <w:szCs w:val="24"/>
        </w:rPr>
        <w:t>to</w:t>
      </w:r>
      <w:r>
        <w:rPr>
          <w:rFonts w:ascii="Arial" w:hAnsi="Arial" w:cs="Arial"/>
          <w:sz w:val="24"/>
          <w:szCs w:val="24"/>
        </w:rPr>
        <w:t xml:space="preserve"> </w:t>
      </w:r>
      <w:r w:rsidR="00FC5C72">
        <w:rPr>
          <w:rFonts w:ascii="Arial" w:hAnsi="Arial" w:cs="Arial"/>
          <w:sz w:val="24"/>
          <w:szCs w:val="24"/>
        </w:rPr>
        <w:t>29</w:t>
      </w:r>
    </w:p>
    <w:p w:rsidR="00FC5C72" w:rsidRDefault="00FC5C72" w:rsidP="00FC5C72">
      <w:pPr>
        <w:rPr>
          <w:rFonts w:ascii="Arial" w:hAnsi="Arial" w:cs="Arial"/>
          <w:b/>
          <w:iCs/>
          <w:sz w:val="24"/>
          <w:szCs w:val="24"/>
        </w:rPr>
      </w:pPr>
    </w:p>
    <w:p w:rsidR="00FC5C72" w:rsidRPr="004F3084" w:rsidRDefault="00FC5C72" w:rsidP="00FC5C72">
      <w:pPr>
        <w:rPr>
          <w:rFonts w:ascii="Arial" w:hAnsi="Arial" w:cs="Arial"/>
          <w:iCs/>
          <w:sz w:val="24"/>
          <w:szCs w:val="24"/>
        </w:rPr>
      </w:pPr>
      <w:r>
        <w:rPr>
          <w:rFonts w:ascii="Arial" w:hAnsi="Arial" w:cs="Arial"/>
          <w:b/>
          <w:iCs/>
          <w:sz w:val="24"/>
          <w:szCs w:val="24"/>
        </w:rPr>
        <w:t>Class 30</w:t>
      </w:r>
      <w:r>
        <w:rPr>
          <w:rFonts w:ascii="Arial" w:hAnsi="Arial" w:cs="Arial"/>
          <w:b/>
          <w:iCs/>
          <w:sz w:val="24"/>
          <w:szCs w:val="24"/>
        </w:rPr>
        <w:tab/>
      </w:r>
      <w:proofErr w:type="spellStart"/>
      <w:r>
        <w:rPr>
          <w:rFonts w:ascii="Arial" w:hAnsi="Arial" w:cs="Arial"/>
          <w:b/>
          <w:iCs/>
          <w:sz w:val="24"/>
          <w:szCs w:val="24"/>
        </w:rPr>
        <w:t>Ncpa</w:t>
      </w:r>
      <w:proofErr w:type="spellEnd"/>
      <w:r>
        <w:rPr>
          <w:rFonts w:ascii="Arial" w:hAnsi="Arial" w:cs="Arial"/>
          <w:b/>
          <w:iCs/>
          <w:sz w:val="24"/>
          <w:szCs w:val="24"/>
        </w:rPr>
        <w:t xml:space="preserve"> Yearling</w:t>
      </w:r>
      <w:r>
        <w:rPr>
          <w:rFonts w:ascii="Arial" w:hAnsi="Arial" w:cs="Arial"/>
          <w:b/>
          <w:iCs/>
          <w:sz w:val="24"/>
          <w:szCs w:val="24"/>
        </w:rPr>
        <w:tab/>
      </w:r>
      <w:r w:rsidR="004A1CDC">
        <w:rPr>
          <w:rFonts w:ascii="Arial" w:hAnsi="Arial" w:cs="Arial"/>
          <w:b/>
          <w:iCs/>
          <w:sz w:val="24"/>
          <w:szCs w:val="24"/>
        </w:rPr>
        <w:tab/>
      </w:r>
      <w:r>
        <w:rPr>
          <w:rFonts w:ascii="Arial" w:hAnsi="Arial" w:cs="Arial"/>
          <w:iCs/>
          <w:sz w:val="24"/>
          <w:szCs w:val="24"/>
        </w:rPr>
        <w:t>(</w:t>
      </w:r>
      <w:r w:rsidR="00B520F3">
        <w:rPr>
          <w:rFonts w:ascii="Arial" w:hAnsi="Arial" w:cs="Arial"/>
          <w:iCs/>
          <w:sz w:val="24"/>
          <w:szCs w:val="24"/>
        </w:rPr>
        <w:t>Members Only</w:t>
      </w:r>
      <w:r>
        <w:rPr>
          <w:rFonts w:ascii="Arial" w:hAnsi="Arial" w:cs="Arial"/>
          <w:iCs/>
          <w:sz w:val="24"/>
          <w:szCs w:val="24"/>
        </w:rPr>
        <w:t>)</w:t>
      </w:r>
    </w:p>
    <w:p w:rsidR="00FC5C72" w:rsidRDefault="00FC5C72" w:rsidP="00FC5C72">
      <w:pPr>
        <w:rPr>
          <w:rFonts w:ascii="Arial" w:hAnsi="Arial" w:cs="Arial"/>
          <w:b/>
          <w:iCs/>
          <w:sz w:val="24"/>
          <w:szCs w:val="24"/>
        </w:rPr>
      </w:pPr>
    </w:p>
    <w:p w:rsidR="00FC5C72" w:rsidRPr="004F3084" w:rsidRDefault="00FC5C72" w:rsidP="00FC5C72">
      <w:pPr>
        <w:rPr>
          <w:rFonts w:ascii="Arial" w:hAnsi="Arial" w:cs="Arial"/>
          <w:iCs/>
          <w:sz w:val="24"/>
          <w:szCs w:val="24"/>
        </w:rPr>
      </w:pPr>
      <w:r>
        <w:rPr>
          <w:rFonts w:ascii="Arial" w:hAnsi="Arial" w:cs="Arial"/>
          <w:b/>
          <w:iCs/>
          <w:sz w:val="24"/>
          <w:szCs w:val="24"/>
        </w:rPr>
        <w:t>Class 31</w:t>
      </w:r>
      <w:r>
        <w:rPr>
          <w:rFonts w:ascii="Arial" w:hAnsi="Arial" w:cs="Arial"/>
          <w:b/>
          <w:iCs/>
          <w:sz w:val="24"/>
          <w:szCs w:val="24"/>
        </w:rPr>
        <w:tab/>
      </w:r>
      <w:proofErr w:type="spellStart"/>
      <w:proofErr w:type="gramStart"/>
      <w:r>
        <w:rPr>
          <w:rFonts w:ascii="Arial" w:hAnsi="Arial" w:cs="Arial"/>
          <w:b/>
          <w:iCs/>
          <w:sz w:val="24"/>
          <w:szCs w:val="24"/>
        </w:rPr>
        <w:t>Ncpa</w:t>
      </w:r>
      <w:proofErr w:type="spellEnd"/>
      <w:r>
        <w:rPr>
          <w:rFonts w:ascii="Arial" w:hAnsi="Arial" w:cs="Arial"/>
          <w:b/>
          <w:iCs/>
          <w:sz w:val="24"/>
          <w:szCs w:val="24"/>
        </w:rPr>
        <w:t xml:space="preserve">  2</w:t>
      </w:r>
      <w:proofErr w:type="gramEnd"/>
      <w:r>
        <w:rPr>
          <w:rFonts w:ascii="Arial" w:hAnsi="Arial" w:cs="Arial"/>
          <w:b/>
          <w:iCs/>
          <w:sz w:val="24"/>
          <w:szCs w:val="24"/>
        </w:rPr>
        <w:t>/3 Year Old</w:t>
      </w:r>
      <w:r>
        <w:rPr>
          <w:rFonts w:ascii="Arial" w:hAnsi="Arial" w:cs="Arial"/>
          <w:b/>
          <w:iCs/>
          <w:sz w:val="24"/>
          <w:szCs w:val="24"/>
        </w:rPr>
        <w:tab/>
      </w:r>
      <w:r w:rsidR="004A1CDC">
        <w:rPr>
          <w:rFonts w:ascii="Arial" w:hAnsi="Arial" w:cs="Arial"/>
          <w:b/>
          <w:iCs/>
          <w:sz w:val="24"/>
          <w:szCs w:val="24"/>
        </w:rPr>
        <w:tab/>
      </w:r>
      <w:r>
        <w:rPr>
          <w:rFonts w:ascii="Arial" w:hAnsi="Arial" w:cs="Arial"/>
          <w:iCs/>
          <w:sz w:val="24"/>
          <w:szCs w:val="24"/>
        </w:rPr>
        <w:t>(</w:t>
      </w:r>
      <w:r w:rsidR="00B520F3">
        <w:rPr>
          <w:rFonts w:ascii="Arial" w:hAnsi="Arial" w:cs="Arial"/>
          <w:iCs/>
          <w:sz w:val="24"/>
          <w:szCs w:val="24"/>
        </w:rPr>
        <w:t>Members Only</w:t>
      </w:r>
      <w:r>
        <w:rPr>
          <w:rFonts w:ascii="Arial" w:hAnsi="Arial" w:cs="Arial"/>
          <w:iCs/>
          <w:sz w:val="24"/>
          <w:szCs w:val="24"/>
        </w:rPr>
        <w:t>)</w:t>
      </w:r>
    </w:p>
    <w:p w:rsidR="00FC5C72" w:rsidRPr="004F3084" w:rsidRDefault="00FC5C72" w:rsidP="00FC5C72">
      <w:pPr>
        <w:rPr>
          <w:rFonts w:ascii="Arial" w:hAnsi="Arial" w:cs="Arial"/>
          <w:b/>
          <w:iCs/>
          <w:sz w:val="24"/>
          <w:szCs w:val="24"/>
        </w:rPr>
      </w:pPr>
    </w:p>
    <w:p w:rsidR="00FC5C72" w:rsidRPr="004F3084" w:rsidRDefault="00FC5C72" w:rsidP="00FC5C72">
      <w:pPr>
        <w:rPr>
          <w:rFonts w:ascii="Arial" w:hAnsi="Arial" w:cs="Arial"/>
          <w:iCs/>
          <w:sz w:val="24"/>
          <w:szCs w:val="24"/>
        </w:rPr>
      </w:pPr>
      <w:r>
        <w:rPr>
          <w:rFonts w:ascii="Arial" w:hAnsi="Arial" w:cs="Arial"/>
          <w:b/>
          <w:iCs/>
          <w:sz w:val="24"/>
          <w:szCs w:val="24"/>
        </w:rPr>
        <w:t>Class 32</w:t>
      </w:r>
      <w:r>
        <w:rPr>
          <w:rFonts w:ascii="Arial" w:hAnsi="Arial" w:cs="Arial"/>
          <w:b/>
          <w:iCs/>
          <w:sz w:val="24"/>
          <w:szCs w:val="24"/>
        </w:rPr>
        <w:tab/>
      </w:r>
      <w:proofErr w:type="spellStart"/>
      <w:proofErr w:type="gramStart"/>
      <w:r>
        <w:rPr>
          <w:rFonts w:ascii="Arial" w:hAnsi="Arial" w:cs="Arial"/>
          <w:b/>
          <w:iCs/>
          <w:sz w:val="24"/>
          <w:szCs w:val="24"/>
        </w:rPr>
        <w:t>Ncpa</w:t>
      </w:r>
      <w:proofErr w:type="spellEnd"/>
      <w:r>
        <w:rPr>
          <w:rFonts w:ascii="Arial" w:hAnsi="Arial" w:cs="Arial"/>
          <w:b/>
          <w:iCs/>
          <w:sz w:val="24"/>
          <w:szCs w:val="24"/>
        </w:rPr>
        <w:t xml:space="preserve"> </w:t>
      </w:r>
      <w:r w:rsidR="004A1CDC">
        <w:rPr>
          <w:rFonts w:ascii="Arial" w:hAnsi="Arial" w:cs="Arial"/>
          <w:b/>
          <w:iCs/>
          <w:sz w:val="24"/>
          <w:szCs w:val="24"/>
        </w:rPr>
        <w:t xml:space="preserve"> </w:t>
      </w:r>
      <w:r>
        <w:rPr>
          <w:rFonts w:ascii="Arial" w:hAnsi="Arial" w:cs="Arial"/>
          <w:b/>
          <w:iCs/>
          <w:sz w:val="24"/>
          <w:szCs w:val="24"/>
        </w:rPr>
        <w:t>4</w:t>
      </w:r>
      <w:proofErr w:type="gramEnd"/>
      <w:r>
        <w:rPr>
          <w:rFonts w:ascii="Arial" w:hAnsi="Arial" w:cs="Arial"/>
          <w:b/>
          <w:iCs/>
          <w:sz w:val="24"/>
          <w:szCs w:val="24"/>
        </w:rPr>
        <w:t xml:space="preserve"> years and over</w:t>
      </w:r>
      <w:r>
        <w:rPr>
          <w:rFonts w:ascii="Arial" w:hAnsi="Arial" w:cs="Arial"/>
          <w:b/>
          <w:iCs/>
          <w:sz w:val="24"/>
          <w:szCs w:val="24"/>
        </w:rPr>
        <w:tab/>
      </w:r>
      <w:r>
        <w:rPr>
          <w:rFonts w:ascii="Arial" w:hAnsi="Arial" w:cs="Arial"/>
          <w:iCs/>
          <w:sz w:val="24"/>
          <w:szCs w:val="24"/>
        </w:rPr>
        <w:t>(Members Only)</w:t>
      </w:r>
    </w:p>
    <w:p w:rsidR="00FA62C4" w:rsidRDefault="00FA62C4" w:rsidP="00FA62C4">
      <w:pPr>
        <w:rPr>
          <w:rFonts w:ascii="Arial" w:hAnsi="Arial" w:cs="Arial"/>
          <w:b/>
          <w:iCs/>
          <w:sz w:val="24"/>
          <w:szCs w:val="24"/>
        </w:rPr>
      </w:pPr>
    </w:p>
    <w:p w:rsidR="00FA62C4" w:rsidRDefault="00FA62C4" w:rsidP="00FA62C4">
      <w:pPr>
        <w:rPr>
          <w:rFonts w:ascii="Arial" w:hAnsi="Arial" w:cs="Arial"/>
          <w:sz w:val="24"/>
          <w:szCs w:val="24"/>
        </w:rPr>
      </w:pPr>
      <w:r>
        <w:rPr>
          <w:rFonts w:ascii="Arial" w:hAnsi="Arial" w:cs="Arial"/>
          <w:b/>
          <w:bCs/>
          <w:sz w:val="24"/>
          <w:szCs w:val="24"/>
        </w:rPr>
        <w:t>Championship</w:t>
      </w:r>
      <w:r>
        <w:rPr>
          <w:rFonts w:ascii="Arial" w:hAnsi="Arial" w:cs="Arial"/>
          <w:b/>
          <w:bCs/>
          <w:sz w:val="24"/>
          <w:szCs w:val="24"/>
        </w:rPr>
        <w:tab/>
      </w:r>
      <w:r>
        <w:rPr>
          <w:rFonts w:ascii="Arial" w:hAnsi="Arial" w:cs="Arial"/>
          <w:sz w:val="24"/>
          <w:szCs w:val="24"/>
        </w:rPr>
        <w:t>First and second prize winners from Classes 30 to 32</w:t>
      </w:r>
    </w:p>
    <w:p w:rsidR="00B27E54" w:rsidRPr="00B520F3" w:rsidRDefault="00B520F3">
      <w:pPr>
        <w:rPr>
          <w:rFonts w:ascii="Arial" w:hAnsi="Arial" w:cs="Arial"/>
          <w:b/>
          <w:bCs/>
          <w:sz w:val="24"/>
          <w:szCs w:val="24"/>
        </w:rPr>
      </w:pPr>
      <w:r w:rsidRPr="00B520F3">
        <w:rPr>
          <w:b/>
          <w:bCs/>
          <w:spacing w:val="-3"/>
          <w:sz w:val="24"/>
          <w:szCs w:val="24"/>
        </w:rPr>
        <w:t>The 3 highest placed NCPA Registered pony will qualify for the NCPA Registered classes at NCPA POYS on production of the Pink Card in the ring.</w:t>
      </w:r>
    </w:p>
    <w:p w:rsidR="00203627" w:rsidRDefault="00203627" w:rsidP="00203627">
      <w:pPr>
        <w:rPr>
          <w:rFonts w:ascii="Arial" w:hAnsi="Arial" w:cs="Arial"/>
          <w:b/>
          <w:bCs/>
          <w:sz w:val="32"/>
          <w:szCs w:val="32"/>
        </w:rPr>
      </w:pPr>
      <w:r w:rsidRPr="001A2494">
        <w:rPr>
          <w:rFonts w:ascii="Arial" w:hAnsi="Arial" w:cs="Arial"/>
          <w:b/>
          <w:bCs/>
          <w:sz w:val="32"/>
          <w:szCs w:val="32"/>
        </w:rPr>
        <w:lastRenderedPageBreak/>
        <w:t>COLOURED CLASSES</w:t>
      </w:r>
      <w:r w:rsidR="00B35BAB">
        <w:rPr>
          <w:rFonts w:ascii="Arial" w:hAnsi="Arial" w:cs="Arial"/>
          <w:b/>
          <w:bCs/>
          <w:sz w:val="32"/>
          <w:szCs w:val="32"/>
        </w:rPr>
        <w:tab/>
      </w:r>
      <w:r w:rsidR="00B35BAB">
        <w:rPr>
          <w:rFonts w:ascii="Arial" w:hAnsi="Arial" w:cs="Arial"/>
          <w:b/>
          <w:bCs/>
          <w:sz w:val="32"/>
          <w:szCs w:val="32"/>
        </w:rPr>
        <w:tab/>
      </w:r>
      <w:r w:rsidR="00B35BAB">
        <w:rPr>
          <w:rFonts w:ascii="Arial" w:hAnsi="Arial" w:cs="Arial"/>
          <w:b/>
          <w:bCs/>
          <w:sz w:val="32"/>
          <w:szCs w:val="32"/>
        </w:rPr>
        <w:tab/>
      </w:r>
      <w:r w:rsidR="00B35BAB">
        <w:rPr>
          <w:rFonts w:ascii="Arial" w:hAnsi="Arial" w:cs="Arial"/>
          <w:b/>
          <w:bCs/>
          <w:sz w:val="32"/>
          <w:szCs w:val="32"/>
        </w:rPr>
        <w:tab/>
      </w:r>
    </w:p>
    <w:p w:rsidR="004A1E0F" w:rsidRPr="004A1E0F" w:rsidRDefault="004A1E0F" w:rsidP="004A1E0F">
      <w:pPr>
        <w:widowControl/>
        <w:overflowPunct/>
        <w:autoSpaceDE/>
        <w:autoSpaceDN/>
        <w:adjustRightInd/>
        <w:rPr>
          <w:rFonts w:ascii="Arial" w:hAnsi="Arial" w:cs="Arial"/>
          <w:b/>
          <w:kern w:val="0"/>
          <w:sz w:val="24"/>
          <w:szCs w:val="24"/>
        </w:rPr>
      </w:pPr>
      <w:r w:rsidRPr="004A1E0F">
        <w:rPr>
          <w:rFonts w:ascii="Arial" w:hAnsi="Arial" w:cs="Arial"/>
          <w:b/>
          <w:kern w:val="0"/>
          <w:sz w:val="24"/>
          <w:szCs w:val="24"/>
        </w:rPr>
        <w:t xml:space="preserve">EQUIFEST/ </w:t>
      </w:r>
      <w:proofErr w:type="gramStart"/>
      <w:r w:rsidRPr="004A1E0F">
        <w:rPr>
          <w:rFonts w:ascii="Arial" w:hAnsi="Arial" w:cs="Arial"/>
          <w:b/>
          <w:kern w:val="0"/>
          <w:sz w:val="24"/>
          <w:szCs w:val="24"/>
        </w:rPr>
        <w:t>P(</w:t>
      </w:r>
      <w:proofErr w:type="gramEnd"/>
      <w:r w:rsidRPr="004A1E0F">
        <w:rPr>
          <w:rFonts w:ascii="Arial" w:hAnsi="Arial" w:cs="Arial"/>
          <w:b/>
          <w:kern w:val="0"/>
          <w:sz w:val="24"/>
          <w:szCs w:val="24"/>
        </w:rPr>
        <w:t xml:space="preserve">UK) </w:t>
      </w:r>
      <w:r w:rsidR="00677728">
        <w:rPr>
          <w:rFonts w:ascii="Arial" w:hAnsi="Arial" w:cs="Arial"/>
          <w:b/>
          <w:kern w:val="0"/>
          <w:sz w:val="24"/>
          <w:szCs w:val="24"/>
        </w:rPr>
        <w:t>COMMANCHEE</w:t>
      </w:r>
      <w:r w:rsidRPr="004A1E0F">
        <w:rPr>
          <w:rFonts w:ascii="Arial" w:hAnsi="Arial" w:cs="Arial"/>
          <w:b/>
          <w:kern w:val="0"/>
          <w:sz w:val="24"/>
          <w:szCs w:val="24"/>
        </w:rPr>
        <w:t xml:space="preserve"> IN HAND PIEBALD/SKEWBALD HORSE/PONY    </w:t>
      </w:r>
      <w:r w:rsidR="00677728">
        <w:rPr>
          <w:rFonts w:ascii="Arial" w:hAnsi="Arial" w:cs="Arial"/>
          <w:b/>
          <w:kern w:val="0"/>
          <w:sz w:val="24"/>
          <w:szCs w:val="24"/>
        </w:rPr>
        <w:t xml:space="preserve">WINTER &amp; SUPREME </w:t>
      </w:r>
      <w:r w:rsidRPr="004A1E0F">
        <w:rPr>
          <w:rFonts w:ascii="Arial" w:hAnsi="Arial" w:cs="Arial"/>
          <w:b/>
          <w:kern w:val="0"/>
          <w:sz w:val="24"/>
          <w:szCs w:val="24"/>
        </w:rPr>
        <w:t>CHAMPIONSHIP</w:t>
      </w:r>
      <w:r w:rsidR="00677728">
        <w:rPr>
          <w:rFonts w:ascii="Arial" w:hAnsi="Arial" w:cs="Arial"/>
          <w:b/>
          <w:kern w:val="0"/>
          <w:sz w:val="24"/>
          <w:szCs w:val="24"/>
        </w:rPr>
        <w:t>S 201</w:t>
      </w:r>
      <w:r w:rsidR="000D301F">
        <w:rPr>
          <w:rFonts w:ascii="Arial" w:hAnsi="Arial" w:cs="Arial"/>
          <w:b/>
          <w:kern w:val="0"/>
          <w:sz w:val="24"/>
          <w:szCs w:val="24"/>
        </w:rPr>
        <w:t>6</w:t>
      </w:r>
      <w:r w:rsidRPr="004A1E0F">
        <w:rPr>
          <w:rFonts w:ascii="Arial" w:hAnsi="Arial" w:cs="Arial"/>
          <w:b/>
          <w:kern w:val="0"/>
          <w:sz w:val="24"/>
          <w:szCs w:val="24"/>
        </w:rPr>
        <w:t xml:space="preserve"> </w:t>
      </w:r>
    </w:p>
    <w:p w:rsidR="004A1E0F" w:rsidRPr="004A1E0F" w:rsidRDefault="004A1E0F" w:rsidP="004A1E0F">
      <w:pPr>
        <w:widowControl/>
        <w:overflowPunct/>
        <w:autoSpaceDE/>
        <w:autoSpaceDN/>
        <w:adjustRightInd/>
        <w:rPr>
          <w:rFonts w:ascii="Arial" w:hAnsi="Arial" w:cs="Arial"/>
          <w:b/>
          <w:kern w:val="0"/>
          <w:sz w:val="24"/>
          <w:szCs w:val="24"/>
        </w:rPr>
      </w:pPr>
      <w:proofErr w:type="gramStart"/>
      <w:r w:rsidRPr="004A1E0F">
        <w:rPr>
          <w:rFonts w:ascii="Arial" w:hAnsi="Arial" w:cs="Arial"/>
          <w:b/>
          <w:kern w:val="0"/>
          <w:sz w:val="24"/>
          <w:szCs w:val="24"/>
        </w:rPr>
        <w:t>Class 3</w:t>
      </w:r>
      <w:r w:rsidR="00872201">
        <w:rPr>
          <w:rFonts w:ascii="Arial" w:hAnsi="Arial" w:cs="Arial"/>
          <w:b/>
          <w:kern w:val="0"/>
          <w:sz w:val="24"/>
          <w:szCs w:val="24"/>
        </w:rPr>
        <w:t>3</w:t>
      </w:r>
      <w:r w:rsidRPr="004A1E0F">
        <w:rPr>
          <w:rFonts w:ascii="Arial" w:hAnsi="Arial" w:cs="Arial"/>
          <w:b/>
          <w:kern w:val="0"/>
          <w:sz w:val="24"/>
          <w:szCs w:val="24"/>
        </w:rPr>
        <w:t xml:space="preserve"> Piebald/Skewbald colt, filly or gelding 1, 2, 3 year old, any height.</w:t>
      </w:r>
      <w:proofErr w:type="gramEnd"/>
      <w:r w:rsidRPr="004A1E0F">
        <w:rPr>
          <w:rFonts w:ascii="Arial" w:hAnsi="Arial" w:cs="Arial"/>
          <w:b/>
          <w:kern w:val="0"/>
          <w:sz w:val="24"/>
          <w:szCs w:val="24"/>
        </w:rPr>
        <w:t xml:space="preserve"> </w:t>
      </w:r>
    </w:p>
    <w:p w:rsidR="004A1E0F" w:rsidRDefault="004A1E0F" w:rsidP="004A1E0F">
      <w:pPr>
        <w:widowControl/>
        <w:overflowPunct/>
        <w:autoSpaceDE/>
        <w:autoSpaceDN/>
        <w:adjustRightInd/>
        <w:rPr>
          <w:rFonts w:ascii="Arial" w:hAnsi="Arial" w:cs="Arial"/>
          <w:kern w:val="0"/>
          <w:sz w:val="24"/>
          <w:szCs w:val="24"/>
        </w:rPr>
      </w:pPr>
    </w:p>
    <w:p w:rsidR="004A1E0F" w:rsidRPr="004A1E0F" w:rsidRDefault="004A1E0F" w:rsidP="004A1E0F">
      <w:pPr>
        <w:widowControl/>
        <w:overflowPunct/>
        <w:autoSpaceDE/>
        <w:autoSpaceDN/>
        <w:adjustRightInd/>
        <w:rPr>
          <w:rFonts w:ascii="Arial" w:hAnsi="Arial" w:cs="Arial"/>
          <w:b/>
          <w:kern w:val="0"/>
          <w:sz w:val="24"/>
          <w:szCs w:val="24"/>
        </w:rPr>
      </w:pPr>
      <w:r w:rsidRPr="004A1E0F">
        <w:rPr>
          <w:rFonts w:ascii="Arial" w:hAnsi="Arial" w:cs="Arial"/>
          <w:b/>
          <w:kern w:val="0"/>
          <w:sz w:val="24"/>
          <w:szCs w:val="24"/>
        </w:rPr>
        <w:t>Class 3</w:t>
      </w:r>
      <w:r w:rsidR="00872201">
        <w:rPr>
          <w:rFonts w:ascii="Arial" w:hAnsi="Arial" w:cs="Arial"/>
          <w:b/>
          <w:kern w:val="0"/>
          <w:sz w:val="24"/>
          <w:szCs w:val="24"/>
        </w:rPr>
        <w:t>4</w:t>
      </w:r>
      <w:r w:rsidRPr="004A1E0F">
        <w:rPr>
          <w:rFonts w:ascii="Arial" w:hAnsi="Arial" w:cs="Arial"/>
          <w:b/>
          <w:kern w:val="0"/>
          <w:sz w:val="24"/>
          <w:szCs w:val="24"/>
        </w:rPr>
        <w:t xml:space="preserve"> Piebald/Skewbald Native stallion, mare or gelding 4 </w:t>
      </w:r>
      <w:proofErr w:type="spellStart"/>
      <w:r w:rsidRPr="004A1E0F">
        <w:rPr>
          <w:rFonts w:ascii="Arial" w:hAnsi="Arial" w:cs="Arial"/>
          <w:b/>
          <w:kern w:val="0"/>
          <w:sz w:val="24"/>
          <w:szCs w:val="24"/>
        </w:rPr>
        <w:t>yrs</w:t>
      </w:r>
      <w:proofErr w:type="spellEnd"/>
      <w:r w:rsidRPr="004A1E0F">
        <w:rPr>
          <w:rFonts w:ascii="Arial" w:hAnsi="Arial" w:cs="Arial"/>
          <w:b/>
          <w:kern w:val="0"/>
          <w:sz w:val="24"/>
          <w:szCs w:val="24"/>
        </w:rPr>
        <w:t xml:space="preserve"> old and over, any height </w:t>
      </w:r>
    </w:p>
    <w:p w:rsidR="004A1E0F" w:rsidRDefault="004A1E0F" w:rsidP="004A1E0F">
      <w:pPr>
        <w:widowControl/>
        <w:overflowPunct/>
        <w:autoSpaceDE/>
        <w:autoSpaceDN/>
        <w:adjustRightInd/>
        <w:rPr>
          <w:rFonts w:ascii="Arial" w:hAnsi="Arial" w:cs="Arial"/>
          <w:kern w:val="0"/>
          <w:sz w:val="24"/>
          <w:szCs w:val="24"/>
        </w:rPr>
      </w:pPr>
    </w:p>
    <w:p w:rsidR="004A1E0F" w:rsidRPr="004A1E0F" w:rsidRDefault="004A1E0F" w:rsidP="004A1E0F">
      <w:pPr>
        <w:widowControl/>
        <w:overflowPunct/>
        <w:autoSpaceDE/>
        <w:autoSpaceDN/>
        <w:adjustRightInd/>
        <w:rPr>
          <w:rFonts w:ascii="Arial" w:hAnsi="Arial" w:cs="Arial"/>
          <w:b/>
          <w:kern w:val="0"/>
          <w:sz w:val="24"/>
          <w:szCs w:val="24"/>
        </w:rPr>
      </w:pPr>
      <w:r w:rsidRPr="004A1E0F">
        <w:rPr>
          <w:rFonts w:ascii="Arial" w:hAnsi="Arial" w:cs="Arial"/>
          <w:b/>
          <w:kern w:val="0"/>
          <w:sz w:val="24"/>
          <w:szCs w:val="24"/>
        </w:rPr>
        <w:t>Class 3</w:t>
      </w:r>
      <w:r w:rsidR="00872201">
        <w:rPr>
          <w:rFonts w:ascii="Arial" w:hAnsi="Arial" w:cs="Arial"/>
          <w:b/>
          <w:kern w:val="0"/>
          <w:sz w:val="24"/>
          <w:szCs w:val="24"/>
        </w:rPr>
        <w:t>5</w:t>
      </w:r>
      <w:r w:rsidRPr="004A1E0F">
        <w:rPr>
          <w:rFonts w:ascii="Arial" w:hAnsi="Arial" w:cs="Arial"/>
          <w:b/>
          <w:kern w:val="0"/>
          <w:sz w:val="24"/>
          <w:szCs w:val="24"/>
        </w:rPr>
        <w:t xml:space="preserve"> Non-Native Coloured stallion, mare or gelding, 4yrs old and over, any height, to be shown plaited and trimmed. </w:t>
      </w:r>
    </w:p>
    <w:p w:rsidR="004A1E0F" w:rsidRDefault="004A1E0F" w:rsidP="004A1E0F">
      <w:pPr>
        <w:widowControl/>
        <w:overflowPunct/>
        <w:autoSpaceDE/>
        <w:autoSpaceDN/>
        <w:adjustRightInd/>
        <w:rPr>
          <w:rFonts w:ascii="Arial" w:hAnsi="Arial" w:cs="Arial"/>
          <w:b/>
          <w:kern w:val="0"/>
          <w:sz w:val="24"/>
          <w:szCs w:val="24"/>
        </w:rPr>
      </w:pPr>
      <w:proofErr w:type="gramStart"/>
      <w:r w:rsidRPr="004A1E0F">
        <w:rPr>
          <w:rFonts w:ascii="Arial" w:hAnsi="Arial" w:cs="Arial"/>
          <w:b/>
          <w:kern w:val="0"/>
          <w:sz w:val="24"/>
          <w:szCs w:val="24"/>
        </w:rPr>
        <w:t>1</w:t>
      </w:r>
      <w:r w:rsidRPr="004A1E0F">
        <w:rPr>
          <w:rFonts w:ascii="Arial" w:hAnsi="Arial" w:cs="Arial"/>
          <w:b/>
          <w:kern w:val="0"/>
          <w:sz w:val="24"/>
          <w:szCs w:val="24"/>
          <w:vertAlign w:val="superscript"/>
        </w:rPr>
        <w:t>st</w:t>
      </w:r>
      <w:r>
        <w:rPr>
          <w:rFonts w:ascii="Arial" w:hAnsi="Arial" w:cs="Arial"/>
          <w:b/>
          <w:kern w:val="0"/>
          <w:sz w:val="24"/>
          <w:szCs w:val="24"/>
          <w:vertAlign w:val="superscript"/>
        </w:rPr>
        <w:t xml:space="preserve"> </w:t>
      </w:r>
      <w:r w:rsidRPr="004A1E0F">
        <w:rPr>
          <w:rFonts w:ascii="Arial" w:hAnsi="Arial" w:cs="Arial"/>
          <w:b/>
          <w:kern w:val="0"/>
          <w:sz w:val="24"/>
          <w:szCs w:val="24"/>
        </w:rPr>
        <w:t xml:space="preserve"> 2</w:t>
      </w:r>
      <w:r w:rsidRPr="004A1E0F">
        <w:rPr>
          <w:rFonts w:ascii="Arial" w:hAnsi="Arial" w:cs="Arial"/>
          <w:b/>
          <w:kern w:val="0"/>
          <w:sz w:val="24"/>
          <w:szCs w:val="24"/>
          <w:vertAlign w:val="superscript"/>
        </w:rPr>
        <w:t>nd</w:t>
      </w:r>
      <w:proofErr w:type="gramEnd"/>
      <w:r w:rsidRPr="004A1E0F">
        <w:rPr>
          <w:rFonts w:ascii="Arial" w:hAnsi="Arial" w:cs="Arial"/>
          <w:b/>
          <w:kern w:val="0"/>
          <w:sz w:val="24"/>
          <w:szCs w:val="24"/>
        </w:rPr>
        <w:t xml:space="preserve"> and 3</w:t>
      </w:r>
      <w:r w:rsidRPr="004A1E0F">
        <w:rPr>
          <w:rFonts w:ascii="Arial" w:hAnsi="Arial" w:cs="Arial"/>
          <w:b/>
          <w:kern w:val="0"/>
          <w:sz w:val="24"/>
          <w:szCs w:val="24"/>
          <w:vertAlign w:val="superscript"/>
        </w:rPr>
        <w:t>rd</w:t>
      </w:r>
      <w:r w:rsidRPr="004A1E0F">
        <w:rPr>
          <w:rFonts w:ascii="Arial" w:hAnsi="Arial" w:cs="Arial"/>
          <w:b/>
          <w:kern w:val="0"/>
          <w:sz w:val="24"/>
          <w:szCs w:val="24"/>
        </w:rPr>
        <w:t xml:space="preserve"> in each class to qualify P(UK)</w:t>
      </w:r>
      <w:proofErr w:type="spellStart"/>
      <w:r w:rsidRPr="004A1E0F">
        <w:rPr>
          <w:rFonts w:ascii="Arial" w:hAnsi="Arial" w:cs="Arial"/>
          <w:b/>
          <w:kern w:val="0"/>
          <w:sz w:val="24"/>
          <w:szCs w:val="24"/>
        </w:rPr>
        <w:t>Apachee</w:t>
      </w:r>
      <w:proofErr w:type="spellEnd"/>
      <w:r w:rsidRPr="004A1E0F">
        <w:rPr>
          <w:rFonts w:ascii="Arial" w:hAnsi="Arial" w:cs="Arial"/>
          <w:b/>
          <w:kern w:val="0"/>
          <w:sz w:val="24"/>
          <w:szCs w:val="24"/>
        </w:rPr>
        <w:t xml:space="preserve"> In Hand Championship </w:t>
      </w:r>
    </w:p>
    <w:p w:rsidR="004A1E0F" w:rsidRPr="004A1E0F" w:rsidRDefault="004A1E0F" w:rsidP="004A1E0F">
      <w:pPr>
        <w:widowControl/>
        <w:overflowPunct/>
        <w:autoSpaceDE/>
        <w:autoSpaceDN/>
        <w:adjustRightInd/>
        <w:rPr>
          <w:rFonts w:ascii="Arial" w:hAnsi="Arial" w:cs="Arial"/>
          <w:b/>
          <w:kern w:val="0"/>
          <w:sz w:val="24"/>
          <w:szCs w:val="24"/>
        </w:rPr>
      </w:pPr>
      <w:r>
        <w:rPr>
          <w:rFonts w:ascii="Arial" w:hAnsi="Arial" w:cs="Arial"/>
          <w:b/>
          <w:kern w:val="0"/>
          <w:sz w:val="24"/>
          <w:szCs w:val="24"/>
        </w:rPr>
        <w:t>1</w:t>
      </w:r>
      <w:r w:rsidRPr="004A1E0F">
        <w:rPr>
          <w:rFonts w:ascii="Arial" w:hAnsi="Arial" w:cs="Arial"/>
          <w:b/>
          <w:kern w:val="0"/>
          <w:sz w:val="24"/>
          <w:szCs w:val="24"/>
          <w:vertAlign w:val="superscript"/>
        </w:rPr>
        <w:t>st</w:t>
      </w:r>
      <w:r>
        <w:rPr>
          <w:rFonts w:ascii="Arial" w:hAnsi="Arial" w:cs="Arial"/>
          <w:b/>
          <w:kern w:val="0"/>
          <w:sz w:val="24"/>
          <w:szCs w:val="24"/>
        </w:rPr>
        <w:t xml:space="preserve"> &amp; 2</w:t>
      </w:r>
      <w:r w:rsidRPr="004A1E0F">
        <w:rPr>
          <w:rFonts w:ascii="Arial" w:hAnsi="Arial" w:cs="Arial"/>
          <w:b/>
          <w:kern w:val="0"/>
          <w:sz w:val="24"/>
          <w:szCs w:val="24"/>
          <w:vertAlign w:val="superscript"/>
        </w:rPr>
        <w:t>nd</w:t>
      </w:r>
      <w:r>
        <w:rPr>
          <w:rFonts w:ascii="Arial" w:hAnsi="Arial" w:cs="Arial"/>
          <w:b/>
          <w:kern w:val="0"/>
          <w:sz w:val="24"/>
          <w:szCs w:val="24"/>
        </w:rPr>
        <w:t xml:space="preserve"> in each class qualify for </w:t>
      </w:r>
      <w:proofErr w:type="spellStart"/>
      <w:r>
        <w:rPr>
          <w:rFonts w:ascii="Arial" w:hAnsi="Arial" w:cs="Arial"/>
          <w:b/>
          <w:kern w:val="0"/>
          <w:sz w:val="24"/>
          <w:szCs w:val="24"/>
        </w:rPr>
        <w:t>Equifest</w:t>
      </w:r>
      <w:proofErr w:type="spellEnd"/>
      <w:r>
        <w:rPr>
          <w:rFonts w:ascii="Arial" w:hAnsi="Arial" w:cs="Arial"/>
          <w:b/>
          <w:kern w:val="0"/>
          <w:sz w:val="24"/>
          <w:szCs w:val="24"/>
        </w:rPr>
        <w:t xml:space="preserve"> 201</w:t>
      </w:r>
      <w:r w:rsidR="000D301F">
        <w:rPr>
          <w:rFonts w:ascii="Arial" w:hAnsi="Arial" w:cs="Arial"/>
          <w:b/>
          <w:kern w:val="0"/>
          <w:sz w:val="24"/>
          <w:szCs w:val="24"/>
        </w:rPr>
        <w:t>6</w:t>
      </w:r>
      <w:r>
        <w:rPr>
          <w:rFonts w:ascii="Arial" w:hAnsi="Arial" w:cs="Arial"/>
          <w:b/>
          <w:kern w:val="0"/>
          <w:sz w:val="24"/>
          <w:szCs w:val="24"/>
        </w:rPr>
        <w:t>.</w:t>
      </w:r>
    </w:p>
    <w:p w:rsidR="00E00AE6" w:rsidRDefault="00E00AE6" w:rsidP="00203627">
      <w:pPr>
        <w:rPr>
          <w:rFonts w:ascii="Arial" w:hAnsi="Arial" w:cs="Arial"/>
          <w:b/>
          <w:bCs/>
          <w:sz w:val="24"/>
          <w:szCs w:val="24"/>
        </w:rPr>
      </w:pPr>
    </w:p>
    <w:p w:rsidR="00203627" w:rsidRDefault="00203627" w:rsidP="00203627">
      <w:pPr>
        <w:rPr>
          <w:rFonts w:ascii="Arial" w:hAnsi="Arial" w:cs="Arial"/>
          <w:b/>
          <w:bCs/>
          <w:sz w:val="24"/>
          <w:szCs w:val="24"/>
        </w:rPr>
      </w:pPr>
      <w:r>
        <w:rPr>
          <w:rFonts w:ascii="Arial" w:hAnsi="Arial" w:cs="Arial"/>
          <w:b/>
          <w:bCs/>
          <w:sz w:val="24"/>
          <w:szCs w:val="24"/>
        </w:rPr>
        <w:t>Coloured in-hand Championship</w:t>
      </w:r>
    </w:p>
    <w:p w:rsidR="00203627" w:rsidRPr="001A2494" w:rsidRDefault="00203627" w:rsidP="00203627">
      <w:pPr>
        <w:rPr>
          <w:rFonts w:ascii="Arial" w:hAnsi="Arial" w:cs="Arial"/>
          <w:bCs/>
          <w:sz w:val="24"/>
          <w:szCs w:val="24"/>
        </w:rPr>
      </w:pPr>
      <w:r>
        <w:rPr>
          <w:rFonts w:ascii="Arial" w:hAnsi="Arial" w:cs="Arial"/>
          <w:bCs/>
          <w:sz w:val="24"/>
          <w:szCs w:val="24"/>
        </w:rPr>
        <w:t>1</w:t>
      </w:r>
      <w:r w:rsidRPr="001A2494">
        <w:rPr>
          <w:rFonts w:ascii="Arial" w:hAnsi="Arial" w:cs="Arial"/>
          <w:bCs/>
          <w:sz w:val="24"/>
          <w:szCs w:val="24"/>
          <w:vertAlign w:val="superscript"/>
        </w:rPr>
        <w:t>st</w:t>
      </w:r>
      <w:r>
        <w:rPr>
          <w:rFonts w:ascii="Arial" w:hAnsi="Arial" w:cs="Arial"/>
          <w:bCs/>
          <w:sz w:val="24"/>
          <w:szCs w:val="24"/>
        </w:rPr>
        <w:t xml:space="preserve"> and 2</w:t>
      </w:r>
      <w:r w:rsidRPr="001A2494">
        <w:rPr>
          <w:rFonts w:ascii="Arial" w:hAnsi="Arial" w:cs="Arial"/>
          <w:bCs/>
          <w:sz w:val="24"/>
          <w:szCs w:val="24"/>
          <w:vertAlign w:val="superscript"/>
        </w:rPr>
        <w:t>nd</w:t>
      </w:r>
      <w:r>
        <w:rPr>
          <w:rFonts w:ascii="Arial" w:hAnsi="Arial" w:cs="Arial"/>
          <w:bCs/>
          <w:sz w:val="24"/>
          <w:szCs w:val="24"/>
        </w:rPr>
        <w:t xml:space="preserve"> </w:t>
      </w:r>
      <w:proofErr w:type="spellStart"/>
      <w:r>
        <w:rPr>
          <w:rFonts w:ascii="Arial" w:hAnsi="Arial" w:cs="Arial"/>
          <w:bCs/>
          <w:sz w:val="24"/>
          <w:szCs w:val="24"/>
        </w:rPr>
        <w:t>Prizewinners</w:t>
      </w:r>
      <w:proofErr w:type="spellEnd"/>
      <w:r>
        <w:rPr>
          <w:rFonts w:ascii="Arial" w:hAnsi="Arial" w:cs="Arial"/>
          <w:bCs/>
          <w:sz w:val="24"/>
          <w:szCs w:val="24"/>
        </w:rPr>
        <w:t xml:space="preserve"> from classes 3</w:t>
      </w:r>
      <w:r w:rsidR="00872201">
        <w:rPr>
          <w:rFonts w:ascii="Arial" w:hAnsi="Arial" w:cs="Arial"/>
          <w:bCs/>
          <w:sz w:val="24"/>
          <w:szCs w:val="24"/>
        </w:rPr>
        <w:t>3</w:t>
      </w:r>
      <w:r>
        <w:rPr>
          <w:rFonts w:ascii="Arial" w:hAnsi="Arial" w:cs="Arial"/>
          <w:bCs/>
          <w:sz w:val="24"/>
          <w:szCs w:val="24"/>
        </w:rPr>
        <w:t>-3</w:t>
      </w:r>
      <w:r w:rsidR="00872201">
        <w:rPr>
          <w:rFonts w:ascii="Arial" w:hAnsi="Arial" w:cs="Arial"/>
          <w:bCs/>
          <w:sz w:val="24"/>
          <w:szCs w:val="24"/>
        </w:rPr>
        <w:t>5</w:t>
      </w:r>
    </w:p>
    <w:p w:rsidR="00203627" w:rsidRDefault="00203627" w:rsidP="00203627">
      <w:pPr>
        <w:rPr>
          <w:rFonts w:ascii="Arial" w:hAnsi="Arial" w:cs="Arial"/>
          <w:b/>
          <w:bCs/>
          <w:sz w:val="24"/>
          <w:szCs w:val="24"/>
        </w:rPr>
      </w:pPr>
    </w:p>
    <w:p w:rsidR="004A1E0F" w:rsidRDefault="004A1E0F" w:rsidP="004A1E0F">
      <w:pPr>
        <w:widowControl/>
        <w:overflowPunct/>
        <w:autoSpaceDE/>
        <w:autoSpaceDN/>
        <w:adjustRightInd/>
        <w:rPr>
          <w:rFonts w:ascii="Arial" w:hAnsi="Arial" w:cs="Arial"/>
          <w:b/>
          <w:kern w:val="0"/>
          <w:sz w:val="24"/>
          <w:szCs w:val="24"/>
        </w:rPr>
      </w:pPr>
      <w:r>
        <w:rPr>
          <w:rFonts w:ascii="Arial" w:hAnsi="Arial" w:cs="Arial"/>
          <w:b/>
          <w:kern w:val="0"/>
          <w:sz w:val="24"/>
          <w:szCs w:val="24"/>
        </w:rPr>
        <w:t xml:space="preserve">EQUIFEST/ </w:t>
      </w:r>
      <w:proofErr w:type="gramStart"/>
      <w:r w:rsidRPr="004A1E0F">
        <w:rPr>
          <w:rFonts w:ascii="Arial" w:hAnsi="Arial" w:cs="Arial"/>
          <w:b/>
          <w:kern w:val="0"/>
          <w:sz w:val="24"/>
          <w:szCs w:val="24"/>
        </w:rPr>
        <w:t>P(</w:t>
      </w:r>
      <w:proofErr w:type="gramEnd"/>
      <w:r w:rsidRPr="004A1E0F">
        <w:rPr>
          <w:rFonts w:ascii="Arial" w:hAnsi="Arial" w:cs="Arial"/>
          <w:b/>
          <w:kern w:val="0"/>
          <w:sz w:val="24"/>
          <w:szCs w:val="24"/>
        </w:rPr>
        <w:t xml:space="preserve">UK) </w:t>
      </w:r>
      <w:r w:rsidR="00875583">
        <w:rPr>
          <w:rFonts w:ascii="Arial" w:hAnsi="Arial" w:cs="Arial"/>
          <w:b/>
          <w:kern w:val="0"/>
          <w:sz w:val="24"/>
          <w:szCs w:val="24"/>
        </w:rPr>
        <w:t>COMMANCHEE</w:t>
      </w:r>
      <w:r w:rsidRPr="004A1E0F">
        <w:rPr>
          <w:rFonts w:ascii="Arial" w:hAnsi="Arial" w:cs="Arial"/>
          <w:b/>
          <w:kern w:val="0"/>
          <w:sz w:val="24"/>
          <w:szCs w:val="24"/>
        </w:rPr>
        <w:t xml:space="preserve"> RIDDEN PIEBALD/SKEWBALD HORSE/PONY </w:t>
      </w:r>
    </w:p>
    <w:p w:rsidR="004A1E0F" w:rsidRPr="004A1E0F" w:rsidRDefault="00875583" w:rsidP="004A1E0F">
      <w:pPr>
        <w:widowControl/>
        <w:overflowPunct/>
        <w:autoSpaceDE/>
        <w:autoSpaceDN/>
        <w:adjustRightInd/>
        <w:rPr>
          <w:rFonts w:ascii="Arial" w:hAnsi="Arial" w:cs="Arial"/>
          <w:b/>
          <w:kern w:val="0"/>
          <w:sz w:val="24"/>
          <w:szCs w:val="24"/>
        </w:rPr>
      </w:pPr>
      <w:r>
        <w:rPr>
          <w:rFonts w:ascii="Arial" w:hAnsi="Arial" w:cs="Arial"/>
          <w:b/>
          <w:kern w:val="0"/>
          <w:sz w:val="24"/>
          <w:szCs w:val="24"/>
        </w:rPr>
        <w:t xml:space="preserve">WINTER &amp; SUPREME </w:t>
      </w:r>
      <w:r w:rsidR="004A1E0F" w:rsidRPr="004A1E0F">
        <w:rPr>
          <w:rFonts w:ascii="Arial" w:hAnsi="Arial" w:cs="Arial"/>
          <w:b/>
          <w:kern w:val="0"/>
          <w:sz w:val="24"/>
          <w:szCs w:val="24"/>
        </w:rPr>
        <w:t>CHAMPIONSHIP</w:t>
      </w:r>
      <w:r>
        <w:rPr>
          <w:rFonts w:ascii="Arial" w:hAnsi="Arial" w:cs="Arial"/>
          <w:b/>
          <w:kern w:val="0"/>
          <w:sz w:val="24"/>
          <w:szCs w:val="24"/>
        </w:rPr>
        <w:t>S 201</w:t>
      </w:r>
      <w:r w:rsidR="000D301F">
        <w:rPr>
          <w:rFonts w:ascii="Arial" w:hAnsi="Arial" w:cs="Arial"/>
          <w:b/>
          <w:kern w:val="0"/>
          <w:sz w:val="24"/>
          <w:szCs w:val="24"/>
        </w:rPr>
        <w:t>6</w:t>
      </w:r>
      <w:r w:rsidR="004A1E0F" w:rsidRPr="004A1E0F">
        <w:rPr>
          <w:rFonts w:ascii="Arial" w:hAnsi="Arial" w:cs="Arial"/>
          <w:b/>
          <w:kern w:val="0"/>
          <w:sz w:val="24"/>
          <w:szCs w:val="24"/>
        </w:rPr>
        <w:t xml:space="preserve"> </w:t>
      </w:r>
    </w:p>
    <w:p w:rsidR="004A1E0F" w:rsidRPr="004A1E0F" w:rsidRDefault="00D16FFE" w:rsidP="004A1E0F">
      <w:pPr>
        <w:widowControl/>
        <w:overflowPunct/>
        <w:autoSpaceDE/>
        <w:autoSpaceDN/>
        <w:adjustRightInd/>
        <w:rPr>
          <w:rFonts w:ascii="Arial" w:hAnsi="Arial" w:cs="Arial"/>
          <w:b/>
          <w:kern w:val="0"/>
          <w:sz w:val="24"/>
          <w:szCs w:val="24"/>
        </w:rPr>
      </w:pPr>
      <w:r>
        <w:rPr>
          <w:rFonts w:ascii="Arial" w:hAnsi="Arial" w:cs="Arial"/>
          <w:b/>
          <w:kern w:val="0"/>
          <w:sz w:val="24"/>
          <w:szCs w:val="24"/>
        </w:rPr>
        <w:t>Class 3</w:t>
      </w:r>
      <w:r w:rsidR="00FA62C4">
        <w:rPr>
          <w:rFonts w:ascii="Arial" w:hAnsi="Arial" w:cs="Arial"/>
          <w:b/>
          <w:kern w:val="0"/>
          <w:sz w:val="24"/>
          <w:szCs w:val="24"/>
        </w:rPr>
        <w:t>6</w:t>
      </w:r>
      <w:r w:rsidR="004A1E0F" w:rsidRPr="004A1E0F">
        <w:rPr>
          <w:rFonts w:ascii="Arial" w:hAnsi="Arial" w:cs="Arial"/>
          <w:b/>
          <w:kern w:val="0"/>
          <w:sz w:val="24"/>
          <w:szCs w:val="24"/>
        </w:rPr>
        <w:t xml:space="preserve"> Non-Native Piebald/Skewbald </w:t>
      </w:r>
      <w:proofErr w:type="gramStart"/>
      <w:r w:rsidR="004A1E0F" w:rsidRPr="004A1E0F">
        <w:rPr>
          <w:rFonts w:ascii="Arial" w:hAnsi="Arial" w:cs="Arial"/>
          <w:b/>
          <w:kern w:val="0"/>
          <w:sz w:val="24"/>
          <w:szCs w:val="24"/>
        </w:rPr>
        <w:t>stallion</w:t>
      </w:r>
      <w:proofErr w:type="gramEnd"/>
      <w:r w:rsidR="004A1E0F" w:rsidRPr="004A1E0F">
        <w:rPr>
          <w:rFonts w:ascii="Arial" w:hAnsi="Arial" w:cs="Arial"/>
          <w:b/>
          <w:kern w:val="0"/>
          <w:sz w:val="24"/>
          <w:szCs w:val="24"/>
        </w:rPr>
        <w:t xml:space="preserve">, mare or gelding, 4 years old and over, any height, to be shown plaited and trimmed, rider any age. </w:t>
      </w:r>
    </w:p>
    <w:p w:rsidR="00D16FFE" w:rsidRDefault="00D16FFE" w:rsidP="004A1E0F">
      <w:pPr>
        <w:widowControl/>
        <w:overflowPunct/>
        <w:autoSpaceDE/>
        <w:autoSpaceDN/>
        <w:adjustRightInd/>
        <w:rPr>
          <w:rFonts w:ascii="Arial" w:hAnsi="Arial" w:cs="Arial"/>
          <w:b/>
          <w:kern w:val="0"/>
          <w:sz w:val="24"/>
          <w:szCs w:val="24"/>
        </w:rPr>
      </w:pPr>
    </w:p>
    <w:p w:rsidR="004A1E0F" w:rsidRPr="004A1E0F" w:rsidRDefault="00D16FFE" w:rsidP="004A1E0F">
      <w:pPr>
        <w:widowControl/>
        <w:overflowPunct/>
        <w:autoSpaceDE/>
        <w:autoSpaceDN/>
        <w:adjustRightInd/>
        <w:rPr>
          <w:rFonts w:ascii="Arial" w:hAnsi="Arial" w:cs="Arial"/>
          <w:b/>
          <w:kern w:val="0"/>
          <w:sz w:val="24"/>
          <w:szCs w:val="24"/>
        </w:rPr>
      </w:pPr>
      <w:r>
        <w:rPr>
          <w:rFonts w:ascii="Arial" w:hAnsi="Arial" w:cs="Arial"/>
          <w:b/>
          <w:kern w:val="0"/>
          <w:sz w:val="24"/>
          <w:szCs w:val="24"/>
        </w:rPr>
        <w:t>Class 3</w:t>
      </w:r>
      <w:r w:rsidR="00FA62C4">
        <w:rPr>
          <w:rFonts w:ascii="Arial" w:hAnsi="Arial" w:cs="Arial"/>
          <w:b/>
          <w:kern w:val="0"/>
          <w:sz w:val="24"/>
          <w:szCs w:val="24"/>
        </w:rPr>
        <w:t>7</w:t>
      </w:r>
      <w:r w:rsidR="004A1E0F" w:rsidRPr="004A1E0F">
        <w:rPr>
          <w:rFonts w:ascii="Arial" w:hAnsi="Arial" w:cs="Arial"/>
          <w:b/>
          <w:kern w:val="0"/>
          <w:sz w:val="24"/>
          <w:szCs w:val="24"/>
        </w:rPr>
        <w:t xml:space="preserve"> Native/Traditional Piebald/Skewbald Cob/Show Cob</w:t>
      </w:r>
      <w:r>
        <w:rPr>
          <w:rFonts w:ascii="Arial" w:hAnsi="Arial" w:cs="Arial"/>
          <w:b/>
          <w:kern w:val="0"/>
          <w:sz w:val="24"/>
          <w:szCs w:val="24"/>
        </w:rPr>
        <w:t xml:space="preserve"> </w:t>
      </w:r>
      <w:r w:rsidR="004A1E0F" w:rsidRPr="004A1E0F">
        <w:rPr>
          <w:rFonts w:ascii="Arial" w:hAnsi="Arial" w:cs="Arial"/>
          <w:b/>
          <w:kern w:val="0"/>
          <w:sz w:val="24"/>
          <w:szCs w:val="24"/>
        </w:rPr>
        <w:t xml:space="preserve">Type stallion, mare or gelding, 4 years old and over, any height, to be shown either with full mane, tail and feathered or hogged and trimmed as appropriate, rider any age. </w:t>
      </w:r>
    </w:p>
    <w:p w:rsidR="00D16FFE" w:rsidRDefault="00D16FFE" w:rsidP="004A1E0F">
      <w:pPr>
        <w:widowControl/>
        <w:overflowPunct/>
        <w:autoSpaceDE/>
        <w:autoSpaceDN/>
        <w:adjustRightInd/>
        <w:rPr>
          <w:rFonts w:ascii="Arial" w:hAnsi="Arial" w:cs="Arial"/>
          <w:b/>
          <w:kern w:val="0"/>
          <w:sz w:val="24"/>
          <w:szCs w:val="24"/>
        </w:rPr>
      </w:pPr>
    </w:p>
    <w:p w:rsidR="004A1E0F" w:rsidRPr="004A1E0F" w:rsidRDefault="004A1E0F" w:rsidP="004A1E0F">
      <w:pPr>
        <w:widowControl/>
        <w:overflowPunct/>
        <w:autoSpaceDE/>
        <w:autoSpaceDN/>
        <w:adjustRightInd/>
        <w:rPr>
          <w:rFonts w:ascii="Arial" w:hAnsi="Arial" w:cs="Arial"/>
          <w:b/>
          <w:kern w:val="0"/>
          <w:sz w:val="24"/>
          <w:szCs w:val="24"/>
        </w:rPr>
      </w:pPr>
      <w:r w:rsidRPr="004A1E0F">
        <w:rPr>
          <w:rFonts w:ascii="Arial" w:hAnsi="Arial" w:cs="Arial"/>
          <w:b/>
          <w:kern w:val="0"/>
          <w:sz w:val="24"/>
          <w:szCs w:val="24"/>
        </w:rPr>
        <w:t>1</w:t>
      </w:r>
      <w:r w:rsidRPr="004A1E0F">
        <w:rPr>
          <w:rFonts w:ascii="Arial" w:hAnsi="Arial" w:cs="Arial"/>
          <w:b/>
          <w:kern w:val="0"/>
          <w:sz w:val="24"/>
          <w:szCs w:val="24"/>
          <w:vertAlign w:val="superscript"/>
        </w:rPr>
        <w:t>st</w:t>
      </w:r>
      <w:r w:rsidR="00D16FFE">
        <w:rPr>
          <w:rFonts w:ascii="Arial" w:hAnsi="Arial" w:cs="Arial"/>
          <w:b/>
          <w:kern w:val="0"/>
          <w:sz w:val="24"/>
          <w:szCs w:val="24"/>
        </w:rPr>
        <w:t xml:space="preserve"> </w:t>
      </w:r>
      <w:r w:rsidRPr="004A1E0F">
        <w:rPr>
          <w:rFonts w:ascii="Arial" w:hAnsi="Arial" w:cs="Arial"/>
          <w:b/>
          <w:kern w:val="0"/>
          <w:sz w:val="24"/>
          <w:szCs w:val="24"/>
        </w:rPr>
        <w:t>2</w:t>
      </w:r>
      <w:r w:rsidRPr="004A1E0F">
        <w:rPr>
          <w:rFonts w:ascii="Arial" w:hAnsi="Arial" w:cs="Arial"/>
          <w:b/>
          <w:kern w:val="0"/>
          <w:sz w:val="24"/>
          <w:szCs w:val="24"/>
          <w:vertAlign w:val="superscript"/>
        </w:rPr>
        <w:t>nd</w:t>
      </w:r>
      <w:r w:rsidR="00D16FFE">
        <w:rPr>
          <w:rFonts w:ascii="Arial" w:hAnsi="Arial" w:cs="Arial"/>
          <w:b/>
          <w:kern w:val="0"/>
          <w:sz w:val="24"/>
          <w:szCs w:val="24"/>
        </w:rPr>
        <w:t xml:space="preserve"> </w:t>
      </w:r>
      <w:r w:rsidRPr="004A1E0F">
        <w:rPr>
          <w:rFonts w:ascii="Arial" w:hAnsi="Arial" w:cs="Arial"/>
          <w:b/>
          <w:kern w:val="0"/>
          <w:sz w:val="24"/>
          <w:szCs w:val="24"/>
        </w:rPr>
        <w:t>and 3</w:t>
      </w:r>
      <w:r w:rsidRPr="004A1E0F">
        <w:rPr>
          <w:rFonts w:ascii="Arial" w:hAnsi="Arial" w:cs="Arial"/>
          <w:b/>
          <w:kern w:val="0"/>
          <w:sz w:val="24"/>
          <w:szCs w:val="24"/>
          <w:vertAlign w:val="superscript"/>
        </w:rPr>
        <w:t>rd</w:t>
      </w:r>
      <w:r w:rsidR="00D16FFE">
        <w:rPr>
          <w:rFonts w:ascii="Arial" w:hAnsi="Arial" w:cs="Arial"/>
          <w:b/>
          <w:kern w:val="0"/>
          <w:sz w:val="24"/>
          <w:szCs w:val="24"/>
        </w:rPr>
        <w:t xml:space="preserve"> </w:t>
      </w:r>
      <w:r w:rsidRPr="004A1E0F">
        <w:rPr>
          <w:rFonts w:ascii="Arial" w:hAnsi="Arial" w:cs="Arial"/>
          <w:b/>
          <w:kern w:val="0"/>
          <w:sz w:val="24"/>
          <w:szCs w:val="24"/>
        </w:rPr>
        <w:t xml:space="preserve">in each class to qualify </w:t>
      </w:r>
      <w:proofErr w:type="gramStart"/>
      <w:r w:rsidRPr="004A1E0F">
        <w:rPr>
          <w:rFonts w:ascii="Arial" w:hAnsi="Arial" w:cs="Arial"/>
          <w:b/>
          <w:kern w:val="0"/>
          <w:sz w:val="24"/>
          <w:szCs w:val="24"/>
        </w:rPr>
        <w:t>P(</w:t>
      </w:r>
      <w:proofErr w:type="gramEnd"/>
      <w:r w:rsidRPr="004A1E0F">
        <w:rPr>
          <w:rFonts w:ascii="Arial" w:hAnsi="Arial" w:cs="Arial"/>
          <w:b/>
          <w:kern w:val="0"/>
          <w:sz w:val="24"/>
          <w:szCs w:val="24"/>
        </w:rPr>
        <w:t xml:space="preserve">UK) </w:t>
      </w:r>
      <w:proofErr w:type="spellStart"/>
      <w:r w:rsidR="00875583">
        <w:rPr>
          <w:rFonts w:ascii="Arial" w:hAnsi="Arial" w:cs="Arial"/>
          <w:b/>
          <w:kern w:val="0"/>
          <w:sz w:val="24"/>
          <w:szCs w:val="24"/>
        </w:rPr>
        <w:t>Commanch</w:t>
      </w:r>
      <w:r w:rsidRPr="004A1E0F">
        <w:rPr>
          <w:rFonts w:ascii="Arial" w:hAnsi="Arial" w:cs="Arial"/>
          <w:b/>
          <w:kern w:val="0"/>
          <w:sz w:val="24"/>
          <w:szCs w:val="24"/>
        </w:rPr>
        <w:t>ee</w:t>
      </w:r>
      <w:proofErr w:type="spellEnd"/>
      <w:r w:rsidRPr="004A1E0F">
        <w:rPr>
          <w:rFonts w:ascii="Arial" w:hAnsi="Arial" w:cs="Arial"/>
          <w:b/>
          <w:kern w:val="0"/>
          <w:sz w:val="24"/>
          <w:szCs w:val="24"/>
        </w:rPr>
        <w:t xml:space="preserve"> Ridden </w:t>
      </w:r>
      <w:r w:rsidR="00875583">
        <w:rPr>
          <w:rFonts w:ascii="Arial" w:hAnsi="Arial" w:cs="Arial"/>
          <w:b/>
          <w:kern w:val="0"/>
          <w:sz w:val="24"/>
          <w:szCs w:val="24"/>
        </w:rPr>
        <w:t>Winter &amp; Supreme Championships 201</w:t>
      </w:r>
      <w:r w:rsidR="000D301F">
        <w:rPr>
          <w:rFonts w:ascii="Arial" w:hAnsi="Arial" w:cs="Arial"/>
          <w:b/>
          <w:kern w:val="0"/>
          <w:sz w:val="24"/>
          <w:szCs w:val="24"/>
        </w:rPr>
        <w:t>6</w:t>
      </w:r>
    </w:p>
    <w:p w:rsidR="00D16FFE" w:rsidRPr="004A1E0F" w:rsidRDefault="00D16FFE" w:rsidP="00D16FFE">
      <w:pPr>
        <w:widowControl/>
        <w:overflowPunct/>
        <w:autoSpaceDE/>
        <w:autoSpaceDN/>
        <w:adjustRightInd/>
        <w:rPr>
          <w:rFonts w:ascii="Arial" w:hAnsi="Arial" w:cs="Arial"/>
          <w:b/>
          <w:kern w:val="0"/>
          <w:sz w:val="24"/>
          <w:szCs w:val="24"/>
        </w:rPr>
      </w:pPr>
      <w:r>
        <w:rPr>
          <w:rFonts w:ascii="Arial" w:hAnsi="Arial" w:cs="Arial"/>
          <w:b/>
          <w:kern w:val="0"/>
          <w:sz w:val="24"/>
          <w:szCs w:val="24"/>
        </w:rPr>
        <w:t>1</w:t>
      </w:r>
      <w:r w:rsidRPr="004A1E0F">
        <w:rPr>
          <w:rFonts w:ascii="Arial" w:hAnsi="Arial" w:cs="Arial"/>
          <w:b/>
          <w:kern w:val="0"/>
          <w:sz w:val="24"/>
          <w:szCs w:val="24"/>
          <w:vertAlign w:val="superscript"/>
        </w:rPr>
        <w:t>st</w:t>
      </w:r>
      <w:r>
        <w:rPr>
          <w:rFonts w:ascii="Arial" w:hAnsi="Arial" w:cs="Arial"/>
          <w:b/>
          <w:kern w:val="0"/>
          <w:sz w:val="24"/>
          <w:szCs w:val="24"/>
        </w:rPr>
        <w:t xml:space="preserve"> &amp; 2</w:t>
      </w:r>
      <w:r w:rsidRPr="004A1E0F">
        <w:rPr>
          <w:rFonts w:ascii="Arial" w:hAnsi="Arial" w:cs="Arial"/>
          <w:b/>
          <w:kern w:val="0"/>
          <w:sz w:val="24"/>
          <w:szCs w:val="24"/>
          <w:vertAlign w:val="superscript"/>
        </w:rPr>
        <w:t>nd</w:t>
      </w:r>
      <w:r>
        <w:rPr>
          <w:rFonts w:ascii="Arial" w:hAnsi="Arial" w:cs="Arial"/>
          <w:b/>
          <w:kern w:val="0"/>
          <w:sz w:val="24"/>
          <w:szCs w:val="24"/>
        </w:rPr>
        <w:t xml:space="preserve"> in each class qualify for </w:t>
      </w:r>
      <w:proofErr w:type="spellStart"/>
      <w:r>
        <w:rPr>
          <w:rFonts w:ascii="Arial" w:hAnsi="Arial" w:cs="Arial"/>
          <w:b/>
          <w:kern w:val="0"/>
          <w:sz w:val="24"/>
          <w:szCs w:val="24"/>
        </w:rPr>
        <w:t>Equifest</w:t>
      </w:r>
      <w:proofErr w:type="spellEnd"/>
      <w:r>
        <w:rPr>
          <w:rFonts w:ascii="Arial" w:hAnsi="Arial" w:cs="Arial"/>
          <w:b/>
          <w:kern w:val="0"/>
          <w:sz w:val="24"/>
          <w:szCs w:val="24"/>
        </w:rPr>
        <w:t xml:space="preserve"> 201</w:t>
      </w:r>
      <w:r w:rsidR="000D301F">
        <w:rPr>
          <w:rFonts w:ascii="Arial" w:hAnsi="Arial" w:cs="Arial"/>
          <w:b/>
          <w:kern w:val="0"/>
          <w:sz w:val="24"/>
          <w:szCs w:val="24"/>
        </w:rPr>
        <w:t>6</w:t>
      </w:r>
      <w:r>
        <w:rPr>
          <w:rFonts w:ascii="Arial" w:hAnsi="Arial" w:cs="Arial"/>
          <w:b/>
          <w:kern w:val="0"/>
          <w:sz w:val="24"/>
          <w:szCs w:val="24"/>
        </w:rPr>
        <w:t>.</w:t>
      </w:r>
    </w:p>
    <w:p w:rsidR="004A1E0F" w:rsidRDefault="004A1E0F" w:rsidP="00203627">
      <w:pPr>
        <w:rPr>
          <w:rFonts w:ascii="Arial" w:hAnsi="Arial" w:cs="Arial"/>
          <w:b/>
          <w:bCs/>
          <w:sz w:val="24"/>
          <w:szCs w:val="24"/>
        </w:rPr>
      </w:pPr>
    </w:p>
    <w:p w:rsidR="00203627" w:rsidRDefault="00203627" w:rsidP="00203627">
      <w:pPr>
        <w:rPr>
          <w:rFonts w:ascii="Arial" w:hAnsi="Arial" w:cs="Arial"/>
          <w:b/>
          <w:bCs/>
          <w:sz w:val="24"/>
          <w:szCs w:val="24"/>
        </w:rPr>
      </w:pPr>
      <w:r>
        <w:rPr>
          <w:rFonts w:ascii="Arial" w:hAnsi="Arial" w:cs="Arial"/>
          <w:b/>
          <w:bCs/>
          <w:sz w:val="24"/>
          <w:szCs w:val="24"/>
        </w:rPr>
        <w:t>Coloured Ridden Championship</w:t>
      </w:r>
    </w:p>
    <w:p w:rsidR="00203627" w:rsidRPr="001A2494" w:rsidRDefault="00203627" w:rsidP="00203627">
      <w:pPr>
        <w:rPr>
          <w:rFonts w:ascii="Arial" w:hAnsi="Arial" w:cs="Arial"/>
          <w:bCs/>
          <w:sz w:val="24"/>
          <w:szCs w:val="24"/>
        </w:rPr>
      </w:pPr>
      <w:proofErr w:type="gramStart"/>
      <w:r>
        <w:rPr>
          <w:rFonts w:ascii="Arial" w:hAnsi="Arial" w:cs="Arial"/>
          <w:bCs/>
          <w:sz w:val="24"/>
          <w:szCs w:val="24"/>
        </w:rPr>
        <w:t>1</w:t>
      </w:r>
      <w:r w:rsidRPr="001A2494">
        <w:rPr>
          <w:rFonts w:ascii="Arial" w:hAnsi="Arial" w:cs="Arial"/>
          <w:bCs/>
          <w:sz w:val="24"/>
          <w:szCs w:val="24"/>
          <w:vertAlign w:val="superscript"/>
        </w:rPr>
        <w:t>st</w:t>
      </w:r>
      <w:r>
        <w:rPr>
          <w:rFonts w:ascii="Arial" w:hAnsi="Arial" w:cs="Arial"/>
          <w:bCs/>
          <w:sz w:val="24"/>
          <w:szCs w:val="24"/>
        </w:rPr>
        <w:t xml:space="preserve"> and 2</w:t>
      </w:r>
      <w:r w:rsidRPr="001A2494">
        <w:rPr>
          <w:rFonts w:ascii="Arial" w:hAnsi="Arial" w:cs="Arial"/>
          <w:bCs/>
          <w:sz w:val="24"/>
          <w:szCs w:val="24"/>
          <w:vertAlign w:val="superscript"/>
        </w:rPr>
        <w:t>nd</w:t>
      </w:r>
      <w:r>
        <w:rPr>
          <w:rFonts w:ascii="Arial" w:hAnsi="Arial" w:cs="Arial"/>
          <w:bCs/>
          <w:sz w:val="24"/>
          <w:szCs w:val="24"/>
        </w:rPr>
        <w:t xml:space="preserve"> </w:t>
      </w:r>
      <w:proofErr w:type="spellStart"/>
      <w:r>
        <w:rPr>
          <w:rFonts w:ascii="Arial" w:hAnsi="Arial" w:cs="Arial"/>
          <w:bCs/>
          <w:sz w:val="24"/>
          <w:szCs w:val="24"/>
        </w:rPr>
        <w:t>Prizewinners</w:t>
      </w:r>
      <w:proofErr w:type="spellEnd"/>
      <w:r>
        <w:rPr>
          <w:rFonts w:ascii="Arial" w:hAnsi="Arial" w:cs="Arial"/>
          <w:bCs/>
          <w:sz w:val="24"/>
          <w:szCs w:val="24"/>
        </w:rPr>
        <w:t xml:space="preserve"> from classes 3</w:t>
      </w:r>
      <w:r w:rsidR="00FA62C4">
        <w:rPr>
          <w:rFonts w:ascii="Arial" w:hAnsi="Arial" w:cs="Arial"/>
          <w:bCs/>
          <w:sz w:val="24"/>
          <w:szCs w:val="24"/>
        </w:rPr>
        <w:t>6</w:t>
      </w:r>
      <w:r>
        <w:rPr>
          <w:rFonts w:ascii="Arial" w:hAnsi="Arial" w:cs="Arial"/>
          <w:bCs/>
          <w:sz w:val="24"/>
          <w:szCs w:val="24"/>
        </w:rPr>
        <w:t xml:space="preserve"> and 3</w:t>
      </w:r>
      <w:r w:rsidR="00FA62C4">
        <w:rPr>
          <w:rFonts w:ascii="Arial" w:hAnsi="Arial" w:cs="Arial"/>
          <w:bCs/>
          <w:sz w:val="24"/>
          <w:szCs w:val="24"/>
        </w:rPr>
        <w:t>7</w:t>
      </w:r>
      <w:r>
        <w:rPr>
          <w:rFonts w:ascii="Arial" w:hAnsi="Arial" w:cs="Arial"/>
          <w:bCs/>
          <w:sz w:val="24"/>
          <w:szCs w:val="24"/>
        </w:rPr>
        <w:t>.</w:t>
      </w:r>
      <w:proofErr w:type="gramEnd"/>
    </w:p>
    <w:p w:rsidR="00FC5C72" w:rsidRDefault="00FC5C72" w:rsidP="0095759D">
      <w:pPr>
        <w:rPr>
          <w:rFonts w:ascii="Arial" w:hAnsi="Arial" w:cs="Arial"/>
          <w:b/>
          <w:bCs/>
          <w:sz w:val="28"/>
          <w:szCs w:val="28"/>
        </w:rPr>
      </w:pPr>
    </w:p>
    <w:p w:rsidR="0095759D" w:rsidRDefault="00544105" w:rsidP="0095759D">
      <w:pPr>
        <w:rPr>
          <w:rFonts w:ascii="Arial" w:hAnsi="Arial" w:cs="Arial"/>
          <w:b/>
          <w:bCs/>
          <w:sz w:val="28"/>
          <w:szCs w:val="28"/>
        </w:rPr>
      </w:pPr>
      <w:r>
        <w:rPr>
          <w:rFonts w:ascii="Arial" w:hAnsi="Arial" w:cs="Arial"/>
          <w:b/>
          <w:bCs/>
          <w:sz w:val="28"/>
          <w:szCs w:val="28"/>
        </w:rPr>
        <w:t xml:space="preserve">RIDDEN </w:t>
      </w:r>
      <w:r w:rsidR="00C902D7">
        <w:rPr>
          <w:rFonts w:ascii="Arial" w:hAnsi="Arial" w:cs="Arial"/>
          <w:b/>
          <w:bCs/>
          <w:sz w:val="28"/>
          <w:szCs w:val="28"/>
        </w:rPr>
        <w:t xml:space="preserve">MOUNTAIN &amp; MOORLAND </w:t>
      </w:r>
      <w:r>
        <w:rPr>
          <w:rFonts w:ascii="Arial" w:hAnsi="Arial" w:cs="Arial"/>
          <w:b/>
          <w:bCs/>
          <w:sz w:val="28"/>
          <w:szCs w:val="28"/>
        </w:rPr>
        <w:t>CLASSES</w:t>
      </w:r>
      <w:r w:rsidR="00B62306">
        <w:rPr>
          <w:rFonts w:ascii="Arial" w:hAnsi="Arial" w:cs="Arial"/>
          <w:b/>
          <w:bCs/>
          <w:sz w:val="28"/>
          <w:szCs w:val="28"/>
        </w:rPr>
        <w:tab/>
      </w:r>
      <w:r w:rsidR="00B62306">
        <w:rPr>
          <w:rFonts w:ascii="Arial" w:hAnsi="Arial" w:cs="Arial"/>
          <w:b/>
          <w:bCs/>
          <w:sz w:val="28"/>
          <w:szCs w:val="28"/>
        </w:rPr>
        <w:tab/>
      </w:r>
    </w:p>
    <w:p w:rsidR="00544105" w:rsidRDefault="00544105" w:rsidP="004F3084">
      <w:pPr>
        <w:ind w:left="1440" w:hanging="1440"/>
        <w:rPr>
          <w:rFonts w:ascii="Arial" w:hAnsi="Arial" w:cs="Arial"/>
          <w:b/>
          <w:bCs/>
          <w:sz w:val="24"/>
          <w:szCs w:val="24"/>
        </w:rPr>
      </w:pPr>
      <w:r>
        <w:rPr>
          <w:rFonts w:ascii="Arial" w:hAnsi="Arial" w:cs="Arial"/>
          <w:b/>
          <w:bCs/>
          <w:sz w:val="24"/>
          <w:szCs w:val="24"/>
        </w:rPr>
        <w:t xml:space="preserve">Class </w:t>
      </w:r>
      <w:r w:rsidR="004F3084">
        <w:rPr>
          <w:rFonts w:ascii="Arial" w:hAnsi="Arial" w:cs="Arial"/>
          <w:b/>
          <w:bCs/>
          <w:sz w:val="24"/>
          <w:szCs w:val="24"/>
        </w:rPr>
        <w:t>3</w:t>
      </w:r>
      <w:r w:rsidR="00FA62C4">
        <w:rPr>
          <w:rFonts w:ascii="Arial" w:hAnsi="Arial" w:cs="Arial"/>
          <w:b/>
          <w:bCs/>
          <w:sz w:val="24"/>
          <w:szCs w:val="24"/>
        </w:rPr>
        <w:t>8</w:t>
      </w:r>
      <w:r>
        <w:rPr>
          <w:rFonts w:ascii="Arial" w:hAnsi="Arial" w:cs="Arial"/>
          <w:b/>
          <w:bCs/>
          <w:sz w:val="24"/>
          <w:szCs w:val="24"/>
        </w:rPr>
        <w:tab/>
        <w:t xml:space="preserve">Confined Novice M &amp; M Leading Rein </w:t>
      </w:r>
      <w:r w:rsidR="004F3084">
        <w:rPr>
          <w:rFonts w:ascii="Arial" w:hAnsi="Arial" w:cs="Arial"/>
          <w:b/>
          <w:bCs/>
          <w:sz w:val="24"/>
          <w:szCs w:val="24"/>
        </w:rPr>
        <w:t>C</w:t>
      </w:r>
      <w:r>
        <w:rPr>
          <w:rFonts w:ascii="Arial" w:hAnsi="Arial" w:cs="Arial"/>
          <w:b/>
          <w:bCs/>
          <w:sz w:val="24"/>
          <w:szCs w:val="24"/>
        </w:rPr>
        <w:t>hampionship.</w:t>
      </w:r>
    </w:p>
    <w:p w:rsidR="00D52AA5" w:rsidRDefault="00D52AA5" w:rsidP="00D52AA5">
      <w:pPr>
        <w:ind w:left="1440"/>
        <w:rPr>
          <w:rFonts w:ascii="Arial" w:hAnsi="Arial" w:cs="Arial"/>
          <w:bCs/>
          <w:sz w:val="24"/>
          <w:szCs w:val="24"/>
        </w:rPr>
      </w:pPr>
      <w:r>
        <w:rPr>
          <w:rFonts w:ascii="Arial" w:hAnsi="Arial" w:cs="Arial"/>
          <w:bCs/>
          <w:sz w:val="24"/>
          <w:szCs w:val="24"/>
        </w:rPr>
        <w:t xml:space="preserve">Mares and geldings four years old and over, registered in the main body of their respective Breed Society Stud book. Not exceeding 122 </w:t>
      </w:r>
      <w:proofErr w:type="spellStart"/>
      <w:r>
        <w:rPr>
          <w:rFonts w:ascii="Arial" w:hAnsi="Arial" w:cs="Arial"/>
          <w:bCs/>
          <w:sz w:val="24"/>
          <w:szCs w:val="24"/>
        </w:rPr>
        <w:t>cms</w:t>
      </w:r>
      <w:proofErr w:type="spellEnd"/>
      <w:r>
        <w:rPr>
          <w:rFonts w:ascii="Arial" w:hAnsi="Arial" w:cs="Arial"/>
          <w:bCs/>
          <w:sz w:val="24"/>
          <w:szCs w:val="24"/>
        </w:rPr>
        <w:t>.</w:t>
      </w:r>
    </w:p>
    <w:p w:rsidR="006C330A" w:rsidRDefault="00D52AA5" w:rsidP="00D52AA5">
      <w:pPr>
        <w:ind w:left="1440"/>
        <w:rPr>
          <w:rFonts w:ascii="Arial" w:hAnsi="Arial" w:cs="Arial"/>
          <w:bCs/>
          <w:sz w:val="24"/>
          <w:szCs w:val="24"/>
        </w:rPr>
      </w:pPr>
      <w:r>
        <w:rPr>
          <w:rFonts w:ascii="Arial" w:hAnsi="Arial" w:cs="Arial"/>
          <w:bCs/>
          <w:sz w:val="24"/>
          <w:szCs w:val="24"/>
        </w:rPr>
        <w:t xml:space="preserve">Dartmoor, Exmoor, Shetland, New Forest, Welsh A and Welsh B. </w:t>
      </w:r>
    </w:p>
    <w:p w:rsidR="00D52AA5" w:rsidRDefault="00D52AA5" w:rsidP="00D52AA5">
      <w:pPr>
        <w:ind w:left="1440"/>
        <w:rPr>
          <w:rFonts w:ascii="Arial" w:hAnsi="Arial" w:cs="Arial"/>
          <w:bCs/>
          <w:sz w:val="24"/>
          <w:szCs w:val="24"/>
        </w:rPr>
      </w:pPr>
      <w:r>
        <w:rPr>
          <w:rFonts w:ascii="Arial" w:hAnsi="Arial" w:cs="Arial"/>
          <w:bCs/>
          <w:sz w:val="24"/>
          <w:szCs w:val="24"/>
        </w:rPr>
        <w:t>Pony not to have won a first prize in any Leading Rein class.</w:t>
      </w:r>
    </w:p>
    <w:p w:rsidR="00E43B11" w:rsidRPr="00E43B11" w:rsidRDefault="00E43B11" w:rsidP="00E43B11">
      <w:pPr>
        <w:ind w:left="1440"/>
        <w:rPr>
          <w:rFonts w:ascii="Arial" w:hAnsi="Arial" w:cs="Arial"/>
          <w:b/>
          <w:bCs/>
          <w:sz w:val="24"/>
          <w:szCs w:val="24"/>
        </w:rPr>
      </w:pPr>
      <w:r w:rsidRPr="00E43B11">
        <w:rPr>
          <w:rFonts w:ascii="Arial" w:hAnsi="Arial" w:cs="Arial"/>
          <w:bCs/>
          <w:sz w:val="24"/>
          <w:szCs w:val="24"/>
        </w:rPr>
        <w:t>Rider must have attained their 3</w:t>
      </w:r>
      <w:r w:rsidRPr="00E43B11">
        <w:rPr>
          <w:rFonts w:ascii="Arial" w:hAnsi="Arial" w:cs="Arial"/>
          <w:bCs/>
          <w:sz w:val="24"/>
          <w:szCs w:val="24"/>
          <w:vertAlign w:val="superscript"/>
        </w:rPr>
        <w:t>rd</w:t>
      </w:r>
      <w:r w:rsidRPr="00E43B11">
        <w:rPr>
          <w:rFonts w:ascii="Arial" w:hAnsi="Arial" w:cs="Arial"/>
          <w:bCs/>
          <w:sz w:val="24"/>
          <w:szCs w:val="24"/>
        </w:rPr>
        <w:t xml:space="preserve"> but not their 9</w:t>
      </w:r>
      <w:r w:rsidRPr="00E43B11">
        <w:rPr>
          <w:rFonts w:ascii="Arial" w:hAnsi="Arial" w:cs="Arial"/>
          <w:bCs/>
          <w:sz w:val="24"/>
          <w:szCs w:val="24"/>
          <w:vertAlign w:val="superscript"/>
        </w:rPr>
        <w:t>th</w:t>
      </w:r>
      <w:r w:rsidRPr="00E43B11">
        <w:rPr>
          <w:rFonts w:ascii="Arial" w:hAnsi="Arial" w:cs="Arial"/>
          <w:bCs/>
          <w:sz w:val="24"/>
          <w:szCs w:val="24"/>
        </w:rPr>
        <w:t xml:space="preserve"> birthday. To be led by an attendant and shown in a snaffle bit, the lead rein attached to the noseband only. The reins must go directly from the bit to the rider’s hands.</w:t>
      </w:r>
    </w:p>
    <w:p w:rsidR="00F65F67" w:rsidRDefault="00F65F67" w:rsidP="00307FBF">
      <w:pPr>
        <w:ind w:left="1440" w:hanging="1440"/>
        <w:rPr>
          <w:rFonts w:ascii="Arial" w:hAnsi="Arial" w:cs="Arial"/>
          <w:b/>
          <w:bCs/>
          <w:sz w:val="24"/>
          <w:szCs w:val="24"/>
        </w:rPr>
      </w:pPr>
    </w:p>
    <w:p w:rsidR="006C330A" w:rsidRDefault="006C330A" w:rsidP="00307FBF">
      <w:pPr>
        <w:ind w:left="1440" w:hanging="1440"/>
        <w:rPr>
          <w:rFonts w:ascii="Arial" w:hAnsi="Arial" w:cs="Arial"/>
          <w:b/>
          <w:bCs/>
          <w:sz w:val="24"/>
          <w:szCs w:val="24"/>
        </w:rPr>
      </w:pPr>
      <w:r>
        <w:rPr>
          <w:rFonts w:ascii="Arial" w:hAnsi="Arial" w:cs="Arial"/>
          <w:b/>
          <w:bCs/>
          <w:sz w:val="24"/>
          <w:szCs w:val="24"/>
        </w:rPr>
        <w:t xml:space="preserve">Class </w:t>
      </w:r>
      <w:r w:rsidR="00FA62C4">
        <w:rPr>
          <w:rFonts w:ascii="Arial" w:hAnsi="Arial" w:cs="Arial"/>
          <w:b/>
          <w:bCs/>
          <w:sz w:val="24"/>
          <w:szCs w:val="24"/>
        </w:rPr>
        <w:t>39</w:t>
      </w:r>
      <w:r>
        <w:rPr>
          <w:rFonts w:ascii="Arial" w:hAnsi="Arial" w:cs="Arial"/>
          <w:sz w:val="24"/>
          <w:szCs w:val="24"/>
        </w:rPr>
        <w:tab/>
      </w:r>
      <w:r>
        <w:rPr>
          <w:rFonts w:ascii="Arial" w:hAnsi="Arial" w:cs="Arial"/>
          <w:b/>
          <w:bCs/>
          <w:sz w:val="24"/>
          <w:szCs w:val="24"/>
        </w:rPr>
        <w:t xml:space="preserve">Confined </w:t>
      </w:r>
      <w:proofErr w:type="gramStart"/>
      <w:r>
        <w:rPr>
          <w:rFonts w:ascii="Arial" w:hAnsi="Arial" w:cs="Arial"/>
          <w:b/>
          <w:bCs/>
          <w:sz w:val="24"/>
          <w:szCs w:val="24"/>
        </w:rPr>
        <w:t>Novice</w:t>
      </w:r>
      <w:proofErr w:type="gramEnd"/>
      <w:r>
        <w:rPr>
          <w:rFonts w:ascii="Arial" w:hAnsi="Arial" w:cs="Arial"/>
          <w:b/>
          <w:bCs/>
          <w:sz w:val="24"/>
          <w:szCs w:val="24"/>
        </w:rPr>
        <w:t xml:space="preserve"> M&amp;M First Ridden Championship.</w:t>
      </w:r>
    </w:p>
    <w:p w:rsidR="00D52AA5" w:rsidRDefault="00D52AA5" w:rsidP="00D52AA5">
      <w:pPr>
        <w:ind w:left="1440"/>
        <w:rPr>
          <w:rFonts w:ascii="Arial" w:hAnsi="Arial" w:cs="Arial"/>
          <w:bCs/>
          <w:sz w:val="24"/>
          <w:szCs w:val="24"/>
        </w:rPr>
      </w:pPr>
      <w:r>
        <w:rPr>
          <w:rFonts w:ascii="Arial" w:hAnsi="Arial" w:cs="Arial"/>
          <w:bCs/>
          <w:sz w:val="24"/>
          <w:szCs w:val="24"/>
        </w:rPr>
        <w:t xml:space="preserve">Mares and geldings four years old and over, registered in the main body of their respective Breed Society Stud book. Not exceeding 128 </w:t>
      </w:r>
      <w:proofErr w:type="spellStart"/>
      <w:r>
        <w:rPr>
          <w:rFonts w:ascii="Arial" w:hAnsi="Arial" w:cs="Arial"/>
          <w:bCs/>
          <w:sz w:val="24"/>
          <w:szCs w:val="24"/>
        </w:rPr>
        <w:t>cms</w:t>
      </w:r>
      <w:proofErr w:type="spellEnd"/>
      <w:r>
        <w:rPr>
          <w:rFonts w:ascii="Arial" w:hAnsi="Arial" w:cs="Arial"/>
          <w:bCs/>
          <w:sz w:val="24"/>
          <w:szCs w:val="24"/>
        </w:rPr>
        <w:t>.</w:t>
      </w:r>
    </w:p>
    <w:p w:rsidR="00D52AA5" w:rsidRDefault="00D52AA5" w:rsidP="00D52AA5">
      <w:pPr>
        <w:ind w:left="1440"/>
        <w:rPr>
          <w:rFonts w:ascii="Arial" w:hAnsi="Arial" w:cs="Arial"/>
          <w:bCs/>
          <w:sz w:val="24"/>
          <w:szCs w:val="24"/>
        </w:rPr>
      </w:pPr>
      <w:r>
        <w:rPr>
          <w:rFonts w:ascii="Arial" w:hAnsi="Arial" w:cs="Arial"/>
          <w:bCs/>
          <w:sz w:val="24"/>
          <w:szCs w:val="24"/>
        </w:rPr>
        <w:t xml:space="preserve">Dartmoor, Exmoor, Shetland, New Forest, Welsh A and Welsh B. </w:t>
      </w:r>
    </w:p>
    <w:p w:rsidR="00D52AA5" w:rsidRDefault="00D52AA5" w:rsidP="00E43B11">
      <w:pPr>
        <w:ind w:left="1440"/>
        <w:rPr>
          <w:rFonts w:ascii="Arial" w:hAnsi="Arial" w:cs="Arial"/>
          <w:b/>
          <w:bCs/>
          <w:sz w:val="24"/>
          <w:szCs w:val="24"/>
        </w:rPr>
      </w:pPr>
      <w:r>
        <w:rPr>
          <w:rFonts w:ascii="Arial" w:hAnsi="Arial" w:cs="Arial"/>
          <w:bCs/>
          <w:sz w:val="24"/>
          <w:szCs w:val="24"/>
        </w:rPr>
        <w:t>Pony not to have won a first prize in any First Ridden class.</w:t>
      </w:r>
      <w:r w:rsidR="00E00AE6">
        <w:rPr>
          <w:rFonts w:ascii="Arial" w:hAnsi="Arial" w:cs="Arial"/>
          <w:bCs/>
          <w:sz w:val="24"/>
          <w:szCs w:val="24"/>
        </w:rPr>
        <w:t xml:space="preserve"> </w:t>
      </w:r>
      <w:r w:rsidR="00E43B11">
        <w:rPr>
          <w:rFonts w:ascii="Arial" w:hAnsi="Arial" w:cs="Arial"/>
          <w:bCs/>
          <w:sz w:val="24"/>
          <w:szCs w:val="24"/>
        </w:rPr>
        <w:t xml:space="preserve">Rider </w:t>
      </w:r>
      <w:r w:rsidR="00E43B11" w:rsidRPr="00E43B11">
        <w:rPr>
          <w:rFonts w:ascii="Arial" w:hAnsi="Arial" w:cs="Arial"/>
          <w:bCs/>
          <w:sz w:val="24"/>
          <w:szCs w:val="24"/>
        </w:rPr>
        <w:t>must have attained their 3</w:t>
      </w:r>
      <w:r w:rsidR="00E43B11" w:rsidRPr="00E43B11">
        <w:rPr>
          <w:rFonts w:ascii="Arial" w:hAnsi="Arial" w:cs="Arial"/>
          <w:bCs/>
          <w:sz w:val="24"/>
          <w:szCs w:val="24"/>
          <w:vertAlign w:val="superscript"/>
        </w:rPr>
        <w:t>rd</w:t>
      </w:r>
      <w:r w:rsidR="00E43B11" w:rsidRPr="00E43B11">
        <w:rPr>
          <w:rFonts w:ascii="Arial" w:hAnsi="Arial" w:cs="Arial"/>
          <w:bCs/>
          <w:sz w:val="24"/>
          <w:szCs w:val="24"/>
        </w:rPr>
        <w:t xml:space="preserve"> but not their 12</w:t>
      </w:r>
      <w:r w:rsidR="00E43B11" w:rsidRPr="00E43B11">
        <w:rPr>
          <w:rFonts w:ascii="Arial" w:hAnsi="Arial" w:cs="Arial"/>
          <w:bCs/>
          <w:sz w:val="24"/>
          <w:szCs w:val="24"/>
          <w:vertAlign w:val="superscript"/>
        </w:rPr>
        <w:t>th</w:t>
      </w:r>
      <w:r w:rsidR="00E43B11" w:rsidRPr="00E43B11">
        <w:rPr>
          <w:rFonts w:ascii="Arial" w:hAnsi="Arial" w:cs="Arial"/>
          <w:bCs/>
          <w:sz w:val="24"/>
          <w:szCs w:val="24"/>
        </w:rPr>
        <w:t xml:space="preserve"> birthday.</w:t>
      </w:r>
      <w:r w:rsidR="00E43B11">
        <w:rPr>
          <w:rFonts w:ascii="Arial" w:hAnsi="Arial" w:cs="Arial"/>
          <w:bCs/>
          <w:sz w:val="24"/>
          <w:szCs w:val="24"/>
        </w:rPr>
        <w:t xml:space="preserve"> Ponies may be shown in any suitable bridle. </w:t>
      </w:r>
      <w:proofErr w:type="gramStart"/>
      <w:r w:rsidR="00E43B11">
        <w:rPr>
          <w:rFonts w:ascii="Arial" w:hAnsi="Arial" w:cs="Arial"/>
          <w:bCs/>
          <w:sz w:val="24"/>
          <w:szCs w:val="24"/>
        </w:rPr>
        <w:t>Ponies not to be cantered except in their individual show.</w:t>
      </w:r>
      <w:proofErr w:type="gramEnd"/>
      <w:r w:rsidR="00E43B11">
        <w:rPr>
          <w:rFonts w:ascii="Arial" w:hAnsi="Arial" w:cs="Arial"/>
          <w:bCs/>
          <w:sz w:val="24"/>
          <w:szCs w:val="24"/>
        </w:rPr>
        <w:t xml:space="preserve"> </w:t>
      </w:r>
    </w:p>
    <w:p w:rsidR="003274E3" w:rsidRDefault="003274E3" w:rsidP="00DE28E7">
      <w:pPr>
        <w:ind w:left="1440" w:hanging="1440"/>
        <w:rPr>
          <w:rFonts w:ascii="Arial" w:hAnsi="Arial" w:cs="Arial"/>
          <w:b/>
          <w:bCs/>
          <w:sz w:val="24"/>
          <w:szCs w:val="24"/>
        </w:rPr>
      </w:pPr>
    </w:p>
    <w:p w:rsidR="003274E3" w:rsidRDefault="003274E3" w:rsidP="00DE28E7">
      <w:pPr>
        <w:ind w:left="1440" w:hanging="1440"/>
        <w:rPr>
          <w:rFonts w:ascii="Arial" w:hAnsi="Arial" w:cs="Arial"/>
          <w:b/>
          <w:bCs/>
          <w:sz w:val="24"/>
          <w:szCs w:val="24"/>
        </w:rPr>
      </w:pPr>
    </w:p>
    <w:p w:rsidR="00FA62C4" w:rsidRDefault="00FA62C4" w:rsidP="00DE28E7">
      <w:pPr>
        <w:ind w:left="1440" w:hanging="1440"/>
        <w:rPr>
          <w:rFonts w:ascii="Arial" w:hAnsi="Arial" w:cs="Arial"/>
          <w:b/>
          <w:bCs/>
          <w:sz w:val="24"/>
          <w:szCs w:val="24"/>
        </w:rPr>
      </w:pPr>
    </w:p>
    <w:p w:rsidR="00FA62C4" w:rsidRDefault="00FA62C4" w:rsidP="00DE28E7">
      <w:pPr>
        <w:ind w:left="1440" w:hanging="1440"/>
        <w:rPr>
          <w:rFonts w:ascii="Arial" w:hAnsi="Arial" w:cs="Arial"/>
          <w:b/>
          <w:bCs/>
          <w:sz w:val="24"/>
          <w:szCs w:val="24"/>
        </w:rPr>
      </w:pPr>
    </w:p>
    <w:p w:rsidR="006C330A" w:rsidRDefault="006C330A" w:rsidP="00DE28E7">
      <w:pPr>
        <w:ind w:left="1440" w:hanging="1440"/>
        <w:rPr>
          <w:rFonts w:ascii="Arial" w:hAnsi="Arial" w:cs="Arial"/>
          <w:b/>
          <w:bCs/>
          <w:sz w:val="24"/>
          <w:szCs w:val="24"/>
        </w:rPr>
      </w:pPr>
      <w:bookmarkStart w:id="0" w:name="_GoBack"/>
      <w:bookmarkEnd w:id="0"/>
      <w:r>
        <w:rPr>
          <w:rFonts w:ascii="Arial" w:hAnsi="Arial" w:cs="Arial"/>
          <w:b/>
          <w:bCs/>
          <w:sz w:val="24"/>
          <w:szCs w:val="24"/>
        </w:rPr>
        <w:lastRenderedPageBreak/>
        <w:t xml:space="preserve">Class </w:t>
      </w:r>
      <w:r w:rsidR="00E15358">
        <w:rPr>
          <w:rFonts w:ascii="Arial" w:hAnsi="Arial" w:cs="Arial"/>
          <w:b/>
          <w:bCs/>
          <w:sz w:val="24"/>
          <w:szCs w:val="24"/>
        </w:rPr>
        <w:t>4</w:t>
      </w:r>
      <w:r w:rsidR="00FA62C4">
        <w:rPr>
          <w:rFonts w:ascii="Arial" w:hAnsi="Arial" w:cs="Arial"/>
          <w:b/>
          <w:bCs/>
          <w:sz w:val="24"/>
          <w:szCs w:val="24"/>
        </w:rPr>
        <w:t>0</w:t>
      </w:r>
      <w:r>
        <w:rPr>
          <w:rFonts w:ascii="Arial" w:hAnsi="Arial" w:cs="Arial"/>
          <w:b/>
          <w:bCs/>
          <w:sz w:val="24"/>
          <w:szCs w:val="24"/>
        </w:rPr>
        <w:tab/>
      </w:r>
      <w:proofErr w:type="gramStart"/>
      <w:r>
        <w:rPr>
          <w:rFonts w:ascii="Arial" w:hAnsi="Arial" w:cs="Arial"/>
          <w:b/>
          <w:bCs/>
          <w:sz w:val="24"/>
          <w:szCs w:val="24"/>
        </w:rPr>
        <w:t>P(</w:t>
      </w:r>
      <w:proofErr w:type="gramEnd"/>
      <w:r>
        <w:rPr>
          <w:rFonts w:ascii="Arial" w:hAnsi="Arial" w:cs="Arial"/>
          <w:b/>
          <w:bCs/>
          <w:sz w:val="24"/>
          <w:szCs w:val="24"/>
        </w:rPr>
        <w:t xml:space="preserve">UK) </w:t>
      </w:r>
      <w:r w:rsidR="00875583">
        <w:rPr>
          <w:rFonts w:ascii="Arial" w:hAnsi="Arial" w:cs="Arial"/>
          <w:b/>
          <w:bCs/>
          <w:sz w:val="24"/>
          <w:szCs w:val="24"/>
        </w:rPr>
        <w:t>Lobster Pot</w:t>
      </w:r>
      <w:r>
        <w:rPr>
          <w:rFonts w:ascii="Arial" w:hAnsi="Arial" w:cs="Arial"/>
          <w:b/>
          <w:bCs/>
          <w:sz w:val="24"/>
          <w:szCs w:val="24"/>
        </w:rPr>
        <w:t xml:space="preserve"> M&amp;M Leading Rein </w:t>
      </w:r>
      <w:r w:rsidR="00875583">
        <w:rPr>
          <w:rFonts w:ascii="Arial" w:hAnsi="Arial" w:cs="Arial"/>
          <w:b/>
          <w:bCs/>
          <w:sz w:val="24"/>
          <w:szCs w:val="24"/>
        </w:rPr>
        <w:t xml:space="preserve">Winter &amp; Supreme </w:t>
      </w:r>
      <w:r>
        <w:rPr>
          <w:rFonts w:ascii="Arial" w:hAnsi="Arial" w:cs="Arial"/>
          <w:b/>
          <w:bCs/>
          <w:sz w:val="24"/>
          <w:szCs w:val="24"/>
        </w:rPr>
        <w:t>Championship</w:t>
      </w:r>
      <w:r w:rsidR="00875583">
        <w:rPr>
          <w:rFonts w:ascii="Arial" w:hAnsi="Arial" w:cs="Arial"/>
          <w:b/>
          <w:bCs/>
          <w:sz w:val="24"/>
          <w:szCs w:val="24"/>
        </w:rPr>
        <w:t>s</w:t>
      </w:r>
      <w:r>
        <w:rPr>
          <w:rFonts w:ascii="Arial" w:hAnsi="Arial" w:cs="Arial"/>
          <w:b/>
          <w:bCs/>
          <w:sz w:val="24"/>
          <w:szCs w:val="24"/>
        </w:rPr>
        <w:t>.</w:t>
      </w:r>
    </w:p>
    <w:p w:rsidR="006C330A" w:rsidRDefault="006C330A" w:rsidP="006C330A">
      <w:pPr>
        <w:rPr>
          <w:rFonts w:ascii="Arial" w:hAnsi="Arial" w:cs="Arial"/>
          <w:sz w:val="24"/>
          <w:szCs w:val="24"/>
        </w:rPr>
      </w:pPr>
      <w:r>
        <w:rPr>
          <w:rFonts w:ascii="Arial" w:hAnsi="Arial" w:cs="Arial"/>
          <w:b/>
          <w:bCs/>
          <w:sz w:val="24"/>
          <w:szCs w:val="24"/>
        </w:rPr>
        <w:tab/>
      </w:r>
      <w:r>
        <w:rPr>
          <w:rFonts w:ascii="Arial" w:hAnsi="Arial" w:cs="Arial"/>
          <w:b/>
          <w:bCs/>
          <w:sz w:val="24"/>
          <w:szCs w:val="24"/>
        </w:rPr>
        <w:tab/>
      </w:r>
      <w:proofErr w:type="gramStart"/>
      <w:r>
        <w:rPr>
          <w:rFonts w:ascii="Arial" w:hAnsi="Arial" w:cs="Arial"/>
          <w:sz w:val="24"/>
          <w:szCs w:val="24"/>
        </w:rPr>
        <w:t xml:space="preserve">Mountain and Moorland Lead Rein Pony Mare or Gelding, 4 years old or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over, not exceeding 122 </w:t>
      </w:r>
      <w:proofErr w:type="spellStart"/>
      <w:r>
        <w:rPr>
          <w:rFonts w:ascii="Arial" w:hAnsi="Arial" w:cs="Arial"/>
          <w:sz w:val="24"/>
          <w:szCs w:val="24"/>
        </w:rPr>
        <w:t>cms</w:t>
      </w:r>
      <w:proofErr w:type="spellEnd"/>
      <w:r>
        <w:rPr>
          <w:rFonts w:ascii="Arial" w:hAnsi="Arial" w:cs="Arial"/>
          <w:b/>
          <w:bCs/>
          <w:sz w:val="24"/>
          <w:szCs w:val="24"/>
        </w:rPr>
        <w:t>.</w:t>
      </w:r>
      <w:proofErr w:type="gramEnd"/>
      <w:r>
        <w:rPr>
          <w:rFonts w:ascii="Arial" w:hAnsi="Arial" w:cs="Arial"/>
          <w:sz w:val="24"/>
          <w:szCs w:val="24"/>
        </w:rPr>
        <w:t xml:space="preserve">  Registered in the Pure Bred Section of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Pure Bred Section of the Breed Societies Stud Books of Dartmoor, Exmoor, </w:t>
      </w:r>
    </w:p>
    <w:p w:rsidR="006C330A" w:rsidRPr="00E43B11" w:rsidRDefault="006C330A" w:rsidP="00E43B11">
      <w:pPr>
        <w:ind w:left="1440"/>
        <w:rPr>
          <w:rFonts w:ascii="Arial" w:hAnsi="Arial" w:cs="Arial"/>
          <w:i/>
          <w:iCs/>
          <w:sz w:val="16"/>
          <w:szCs w:val="16"/>
        </w:rPr>
      </w:pPr>
      <w:r>
        <w:rPr>
          <w:rFonts w:ascii="Arial" w:hAnsi="Arial" w:cs="Arial"/>
          <w:sz w:val="24"/>
          <w:szCs w:val="24"/>
        </w:rPr>
        <w:t>New Forest, Shetland, Welsh A or B.</w:t>
      </w:r>
      <w:r>
        <w:rPr>
          <w:rFonts w:ascii="Arial" w:hAnsi="Arial" w:cs="Arial"/>
          <w:b/>
          <w:bCs/>
          <w:sz w:val="24"/>
          <w:szCs w:val="24"/>
        </w:rPr>
        <w:t xml:space="preserve"> </w:t>
      </w:r>
      <w:r w:rsidR="00E43B11" w:rsidRPr="00E43B11">
        <w:rPr>
          <w:rFonts w:ascii="Arial" w:hAnsi="Arial" w:cs="Arial"/>
          <w:sz w:val="24"/>
          <w:szCs w:val="24"/>
        </w:rPr>
        <w:t xml:space="preserve">Riders </w:t>
      </w:r>
      <w:r w:rsidR="00E43B11" w:rsidRPr="00E43B11">
        <w:rPr>
          <w:rFonts w:ascii="Arial" w:hAnsi="Arial" w:cs="Arial"/>
          <w:bCs/>
          <w:sz w:val="24"/>
          <w:szCs w:val="24"/>
        </w:rPr>
        <w:t>must have attained their 3</w:t>
      </w:r>
      <w:r w:rsidR="00E43B11" w:rsidRPr="00E43B11">
        <w:rPr>
          <w:rFonts w:ascii="Arial" w:hAnsi="Arial" w:cs="Arial"/>
          <w:bCs/>
          <w:sz w:val="24"/>
          <w:szCs w:val="24"/>
          <w:vertAlign w:val="superscript"/>
        </w:rPr>
        <w:t>rd</w:t>
      </w:r>
      <w:r w:rsidR="00E43B11" w:rsidRPr="00E43B11">
        <w:rPr>
          <w:rFonts w:ascii="Arial" w:hAnsi="Arial" w:cs="Arial"/>
          <w:bCs/>
          <w:sz w:val="24"/>
          <w:szCs w:val="24"/>
        </w:rPr>
        <w:t xml:space="preserve"> but not their </w:t>
      </w:r>
      <w:r w:rsidR="00E43B11" w:rsidRPr="00E43B11">
        <w:rPr>
          <w:rFonts w:ascii="Arial" w:hAnsi="Arial" w:cs="Arial"/>
          <w:sz w:val="24"/>
          <w:szCs w:val="24"/>
        </w:rPr>
        <w:t xml:space="preserve">9th birthday before 1st January in the current year.  To be led by an attendant and shown in a snaffle bit, the lead rein to attached to the noseband only. </w:t>
      </w:r>
      <w:r w:rsidR="00E43B11" w:rsidRPr="00E43B11">
        <w:rPr>
          <w:rFonts w:ascii="Arial" w:hAnsi="Arial" w:cs="Arial"/>
          <w:bCs/>
          <w:sz w:val="24"/>
          <w:szCs w:val="24"/>
        </w:rPr>
        <w:t>The reins must go directly from the bit to the rider’s hands.</w:t>
      </w:r>
    </w:p>
    <w:p w:rsidR="007655CE" w:rsidRDefault="007655CE" w:rsidP="006A3802">
      <w:pPr>
        <w:ind w:left="720" w:firstLine="720"/>
        <w:rPr>
          <w:rFonts w:ascii="Arial" w:hAnsi="Arial" w:cs="Arial"/>
          <w:b/>
          <w:bCs/>
          <w:sz w:val="24"/>
          <w:szCs w:val="24"/>
        </w:rPr>
      </w:pPr>
      <w:r>
        <w:rPr>
          <w:rFonts w:ascii="Arial" w:hAnsi="Arial" w:cs="Arial"/>
          <w:iCs/>
          <w:sz w:val="24"/>
          <w:szCs w:val="24"/>
        </w:rPr>
        <w:t xml:space="preserve">The </w:t>
      </w:r>
      <w:r>
        <w:rPr>
          <w:rFonts w:ascii="Arial" w:hAnsi="Arial" w:cs="Arial"/>
          <w:b/>
          <w:iCs/>
          <w:sz w:val="24"/>
          <w:szCs w:val="24"/>
          <w:u w:val="single"/>
        </w:rPr>
        <w:t>two</w:t>
      </w:r>
      <w:r>
        <w:rPr>
          <w:rFonts w:ascii="Arial" w:hAnsi="Arial" w:cs="Arial"/>
          <w:iCs/>
          <w:sz w:val="24"/>
          <w:szCs w:val="24"/>
        </w:rPr>
        <w:t xml:space="preserve"> highest exhibits not already qualified will qualify for </w:t>
      </w:r>
      <w:proofErr w:type="spellStart"/>
      <w:r>
        <w:rPr>
          <w:rFonts w:ascii="Arial" w:hAnsi="Arial" w:cs="Arial"/>
          <w:b/>
          <w:iCs/>
          <w:sz w:val="24"/>
          <w:szCs w:val="24"/>
        </w:rPr>
        <w:t>Equifest</w:t>
      </w:r>
      <w:proofErr w:type="spellEnd"/>
      <w:r>
        <w:rPr>
          <w:rFonts w:ascii="Arial" w:hAnsi="Arial" w:cs="Arial"/>
          <w:b/>
          <w:iCs/>
          <w:sz w:val="24"/>
          <w:szCs w:val="24"/>
        </w:rPr>
        <w:t xml:space="preserve"> 201</w:t>
      </w:r>
      <w:r w:rsidR="000D301F">
        <w:rPr>
          <w:rFonts w:ascii="Arial" w:hAnsi="Arial" w:cs="Arial"/>
          <w:b/>
          <w:iCs/>
          <w:sz w:val="24"/>
          <w:szCs w:val="24"/>
        </w:rPr>
        <w:t>6</w:t>
      </w:r>
      <w:r>
        <w:rPr>
          <w:rFonts w:ascii="Arial" w:hAnsi="Arial" w:cs="Arial"/>
          <w:b/>
          <w:iCs/>
          <w:sz w:val="24"/>
          <w:szCs w:val="24"/>
        </w:rPr>
        <w:t>.</w:t>
      </w:r>
    </w:p>
    <w:p w:rsidR="00FA62C4" w:rsidRDefault="00FA62C4" w:rsidP="00DE28E7">
      <w:pPr>
        <w:ind w:left="1440" w:hanging="1440"/>
        <w:rPr>
          <w:rFonts w:ascii="Arial" w:hAnsi="Arial" w:cs="Arial"/>
          <w:b/>
          <w:bCs/>
          <w:sz w:val="24"/>
          <w:szCs w:val="24"/>
        </w:rPr>
      </w:pPr>
    </w:p>
    <w:p w:rsidR="00544105" w:rsidRDefault="00544105" w:rsidP="00DE28E7">
      <w:pPr>
        <w:ind w:left="1440" w:hanging="1440"/>
        <w:rPr>
          <w:rFonts w:ascii="Arial" w:hAnsi="Arial" w:cs="Arial"/>
          <w:b/>
          <w:bCs/>
          <w:sz w:val="24"/>
          <w:szCs w:val="24"/>
        </w:rPr>
      </w:pPr>
      <w:r>
        <w:rPr>
          <w:rFonts w:ascii="Arial" w:hAnsi="Arial" w:cs="Arial"/>
          <w:b/>
          <w:bCs/>
          <w:sz w:val="24"/>
          <w:szCs w:val="24"/>
        </w:rPr>
        <w:t xml:space="preserve">Class </w:t>
      </w:r>
      <w:r w:rsidR="00203627">
        <w:rPr>
          <w:rFonts w:ascii="Arial" w:hAnsi="Arial" w:cs="Arial"/>
          <w:b/>
          <w:bCs/>
          <w:sz w:val="24"/>
          <w:szCs w:val="24"/>
        </w:rPr>
        <w:t>4</w:t>
      </w:r>
      <w:r w:rsidR="00FA62C4">
        <w:rPr>
          <w:rFonts w:ascii="Arial" w:hAnsi="Arial" w:cs="Arial"/>
          <w:b/>
          <w:bCs/>
          <w:sz w:val="24"/>
          <w:szCs w:val="24"/>
        </w:rPr>
        <w:t>1</w:t>
      </w:r>
      <w:r>
        <w:rPr>
          <w:rFonts w:ascii="Arial" w:hAnsi="Arial" w:cs="Arial"/>
          <w:sz w:val="24"/>
          <w:szCs w:val="24"/>
        </w:rPr>
        <w:tab/>
      </w:r>
      <w:proofErr w:type="gramStart"/>
      <w:r>
        <w:rPr>
          <w:rFonts w:ascii="Arial" w:hAnsi="Arial" w:cs="Arial"/>
          <w:b/>
          <w:bCs/>
          <w:sz w:val="24"/>
          <w:szCs w:val="24"/>
        </w:rPr>
        <w:t>P(</w:t>
      </w:r>
      <w:proofErr w:type="gramEnd"/>
      <w:r>
        <w:rPr>
          <w:rFonts w:ascii="Arial" w:hAnsi="Arial" w:cs="Arial"/>
          <w:b/>
          <w:bCs/>
          <w:sz w:val="24"/>
          <w:szCs w:val="24"/>
        </w:rPr>
        <w:t xml:space="preserve">UK) </w:t>
      </w:r>
      <w:proofErr w:type="spellStart"/>
      <w:r w:rsidR="00875583">
        <w:rPr>
          <w:rFonts w:ascii="Arial" w:hAnsi="Arial" w:cs="Arial"/>
          <w:b/>
          <w:bCs/>
          <w:sz w:val="24"/>
          <w:szCs w:val="24"/>
        </w:rPr>
        <w:t>Brineton</w:t>
      </w:r>
      <w:proofErr w:type="spellEnd"/>
      <w:r w:rsidR="00875583">
        <w:rPr>
          <w:rFonts w:ascii="Arial" w:hAnsi="Arial" w:cs="Arial"/>
          <w:b/>
          <w:bCs/>
          <w:sz w:val="24"/>
          <w:szCs w:val="24"/>
        </w:rPr>
        <w:t xml:space="preserve"> </w:t>
      </w:r>
      <w:r>
        <w:rPr>
          <w:rFonts w:ascii="Arial" w:hAnsi="Arial" w:cs="Arial"/>
          <w:b/>
          <w:bCs/>
          <w:sz w:val="24"/>
          <w:szCs w:val="24"/>
        </w:rPr>
        <w:t xml:space="preserve">M&amp;M First Ridden </w:t>
      </w:r>
      <w:r w:rsidR="00875583">
        <w:rPr>
          <w:rFonts w:ascii="Arial" w:hAnsi="Arial" w:cs="Arial"/>
          <w:b/>
          <w:bCs/>
          <w:sz w:val="24"/>
          <w:szCs w:val="24"/>
        </w:rPr>
        <w:t xml:space="preserve">Winter &amp; Supreme </w:t>
      </w:r>
      <w:r>
        <w:rPr>
          <w:rFonts w:ascii="Arial" w:hAnsi="Arial" w:cs="Arial"/>
          <w:b/>
          <w:bCs/>
          <w:sz w:val="24"/>
          <w:szCs w:val="24"/>
        </w:rPr>
        <w:t>Championship</w:t>
      </w:r>
      <w:r w:rsidR="00875583">
        <w:rPr>
          <w:rFonts w:ascii="Arial" w:hAnsi="Arial" w:cs="Arial"/>
          <w:b/>
          <w:bCs/>
          <w:sz w:val="24"/>
          <w:szCs w:val="24"/>
        </w:rPr>
        <w:t>s</w:t>
      </w:r>
      <w:r>
        <w:rPr>
          <w:rFonts w:ascii="Arial" w:hAnsi="Arial" w:cs="Arial"/>
          <w:b/>
          <w:bCs/>
          <w:sz w:val="24"/>
          <w:szCs w:val="24"/>
        </w:rPr>
        <w:t>.</w:t>
      </w:r>
    </w:p>
    <w:p w:rsidR="00544105" w:rsidRDefault="00544105" w:rsidP="00E43B11">
      <w:pPr>
        <w:ind w:left="1440"/>
        <w:rPr>
          <w:rFonts w:ascii="Arial" w:hAnsi="Arial" w:cs="Arial"/>
          <w:i/>
          <w:iCs/>
          <w:sz w:val="24"/>
          <w:szCs w:val="24"/>
        </w:rPr>
      </w:pPr>
      <w:proofErr w:type="gramStart"/>
      <w:r>
        <w:rPr>
          <w:rFonts w:ascii="Arial" w:hAnsi="Arial" w:cs="Arial"/>
          <w:sz w:val="24"/>
          <w:szCs w:val="24"/>
        </w:rPr>
        <w:t xml:space="preserve">Mountain and Moorland First Ridden Pony Mare or Gelding, 4 years old or over, not exceeding 128 </w:t>
      </w:r>
      <w:proofErr w:type="spellStart"/>
      <w:r>
        <w:rPr>
          <w:rFonts w:ascii="Arial" w:hAnsi="Arial" w:cs="Arial"/>
          <w:sz w:val="24"/>
          <w:szCs w:val="24"/>
        </w:rPr>
        <w:t>cms</w:t>
      </w:r>
      <w:proofErr w:type="spellEnd"/>
      <w:r>
        <w:rPr>
          <w:rFonts w:ascii="Arial" w:hAnsi="Arial" w:cs="Arial"/>
          <w:b/>
          <w:bCs/>
          <w:sz w:val="24"/>
          <w:szCs w:val="24"/>
        </w:rPr>
        <w:t>.</w:t>
      </w:r>
      <w:proofErr w:type="gramEnd"/>
      <w:r>
        <w:rPr>
          <w:rFonts w:ascii="Arial" w:hAnsi="Arial" w:cs="Arial"/>
          <w:sz w:val="24"/>
          <w:szCs w:val="24"/>
        </w:rPr>
        <w:t xml:space="preserve">  </w:t>
      </w:r>
      <w:r w:rsidR="00E43B11">
        <w:rPr>
          <w:rFonts w:ascii="Arial" w:hAnsi="Arial" w:cs="Arial"/>
          <w:sz w:val="24"/>
          <w:szCs w:val="24"/>
        </w:rPr>
        <w:t>Registered in the Pure Bred Section of the Breed Societies Stud Books of Dartmoor, Exmoor, New Forest, Shetland, Welsh A or B.</w:t>
      </w:r>
      <w:r w:rsidR="00E43B11">
        <w:rPr>
          <w:rFonts w:ascii="Arial" w:hAnsi="Arial" w:cs="Arial"/>
          <w:b/>
          <w:bCs/>
          <w:sz w:val="24"/>
          <w:szCs w:val="24"/>
        </w:rPr>
        <w:t xml:space="preserve"> </w:t>
      </w:r>
      <w:r w:rsidR="00E43B11">
        <w:rPr>
          <w:rFonts w:ascii="Arial" w:hAnsi="Arial" w:cs="Arial"/>
          <w:sz w:val="24"/>
          <w:szCs w:val="24"/>
        </w:rPr>
        <w:t xml:space="preserve">Riders </w:t>
      </w:r>
      <w:r w:rsidR="00E43B11" w:rsidRPr="00E43B11">
        <w:rPr>
          <w:rFonts w:ascii="Arial" w:hAnsi="Arial" w:cs="Arial"/>
          <w:sz w:val="24"/>
          <w:szCs w:val="24"/>
        </w:rPr>
        <w:t>must have attained their 3</w:t>
      </w:r>
      <w:r w:rsidR="00E43B11" w:rsidRPr="00E43B11">
        <w:rPr>
          <w:rFonts w:ascii="Arial" w:hAnsi="Arial" w:cs="Arial"/>
          <w:sz w:val="24"/>
          <w:szCs w:val="24"/>
          <w:vertAlign w:val="superscript"/>
        </w:rPr>
        <w:t>rd</w:t>
      </w:r>
      <w:r w:rsidR="00E43B11" w:rsidRPr="00E43B11">
        <w:rPr>
          <w:rFonts w:ascii="Arial" w:hAnsi="Arial" w:cs="Arial"/>
          <w:sz w:val="24"/>
          <w:szCs w:val="24"/>
        </w:rPr>
        <w:t xml:space="preserve"> but not their 12th birthday before 1st January in the current year.</w:t>
      </w:r>
      <w:r w:rsidR="00E43B11">
        <w:rPr>
          <w:rFonts w:ascii="Arial" w:hAnsi="Arial" w:cs="Arial"/>
          <w:sz w:val="24"/>
          <w:szCs w:val="24"/>
        </w:rPr>
        <w:t xml:space="preserve">  </w:t>
      </w:r>
    </w:p>
    <w:p w:rsidR="006A3802" w:rsidRDefault="006A3802" w:rsidP="006A3802">
      <w:pPr>
        <w:ind w:left="720" w:firstLine="720"/>
        <w:rPr>
          <w:rFonts w:ascii="Arial" w:hAnsi="Arial" w:cs="Arial"/>
          <w:b/>
          <w:bCs/>
          <w:sz w:val="24"/>
          <w:szCs w:val="24"/>
        </w:rPr>
      </w:pPr>
      <w:r>
        <w:rPr>
          <w:rFonts w:ascii="Arial" w:hAnsi="Arial" w:cs="Arial"/>
          <w:iCs/>
          <w:sz w:val="24"/>
          <w:szCs w:val="24"/>
        </w:rPr>
        <w:t xml:space="preserve">The </w:t>
      </w:r>
      <w:r>
        <w:rPr>
          <w:rFonts w:ascii="Arial" w:hAnsi="Arial" w:cs="Arial"/>
          <w:b/>
          <w:iCs/>
          <w:sz w:val="24"/>
          <w:szCs w:val="24"/>
          <w:u w:val="single"/>
        </w:rPr>
        <w:t>two</w:t>
      </w:r>
      <w:r>
        <w:rPr>
          <w:rFonts w:ascii="Arial" w:hAnsi="Arial" w:cs="Arial"/>
          <w:iCs/>
          <w:sz w:val="24"/>
          <w:szCs w:val="24"/>
        </w:rPr>
        <w:t xml:space="preserve"> highest exhibits not already qualified will qualify for </w:t>
      </w:r>
      <w:proofErr w:type="spellStart"/>
      <w:r>
        <w:rPr>
          <w:rFonts w:ascii="Arial" w:hAnsi="Arial" w:cs="Arial"/>
          <w:b/>
          <w:iCs/>
          <w:sz w:val="24"/>
          <w:szCs w:val="24"/>
        </w:rPr>
        <w:t>Equifest</w:t>
      </w:r>
      <w:proofErr w:type="spellEnd"/>
      <w:r>
        <w:rPr>
          <w:rFonts w:ascii="Arial" w:hAnsi="Arial" w:cs="Arial"/>
          <w:b/>
          <w:iCs/>
          <w:sz w:val="24"/>
          <w:szCs w:val="24"/>
        </w:rPr>
        <w:t xml:space="preserve"> 201</w:t>
      </w:r>
      <w:r w:rsidR="000D301F">
        <w:rPr>
          <w:rFonts w:ascii="Arial" w:hAnsi="Arial" w:cs="Arial"/>
          <w:b/>
          <w:iCs/>
          <w:sz w:val="24"/>
          <w:szCs w:val="24"/>
        </w:rPr>
        <w:t>6</w:t>
      </w:r>
      <w:r>
        <w:rPr>
          <w:rFonts w:ascii="Arial" w:hAnsi="Arial" w:cs="Arial"/>
          <w:b/>
          <w:iCs/>
          <w:sz w:val="24"/>
          <w:szCs w:val="24"/>
        </w:rPr>
        <w:t>.</w:t>
      </w:r>
    </w:p>
    <w:p w:rsidR="00544105" w:rsidRDefault="00544105" w:rsidP="001A55AA">
      <w:pPr>
        <w:rPr>
          <w:rFonts w:ascii="Arial" w:hAnsi="Arial" w:cs="Arial"/>
          <w:sz w:val="24"/>
          <w:szCs w:val="24"/>
        </w:rPr>
      </w:pPr>
      <w:r>
        <w:rPr>
          <w:rFonts w:ascii="Arial" w:hAnsi="Arial" w:cs="Arial"/>
          <w:b/>
          <w:bCs/>
          <w:sz w:val="24"/>
          <w:szCs w:val="24"/>
        </w:rPr>
        <w:t>MOUNTAIN &amp; MOORLAND MINI CHAMPIONSHIP</w:t>
      </w:r>
      <w:r>
        <w:rPr>
          <w:rFonts w:ascii="Arial" w:hAnsi="Arial" w:cs="Arial"/>
          <w:sz w:val="24"/>
          <w:szCs w:val="24"/>
        </w:rPr>
        <w:t xml:space="preserve"> - To be competed for by 1st and 2nd </w:t>
      </w:r>
      <w:proofErr w:type="spellStart"/>
      <w:r>
        <w:rPr>
          <w:rFonts w:ascii="Arial" w:hAnsi="Arial" w:cs="Arial"/>
          <w:sz w:val="24"/>
          <w:szCs w:val="24"/>
        </w:rPr>
        <w:t>prizewinners</w:t>
      </w:r>
      <w:proofErr w:type="spellEnd"/>
      <w:r>
        <w:rPr>
          <w:rFonts w:ascii="Arial" w:hAnsi="Arial" w:cs="Arial"/>
          <w:sz w:val="24"/>
          <w:szCs w:val="24"/>
        </w:rPr>
        <w:t xml:space="preserve"> in classes </w:t>
      </w:r>
      <w:proofErr w:type="gramStart"/>
      <w:r w:rsidR="004F3084">
        <w:rPr>
          <w:rFonts w:ascii="Arial" w:hAnsi="Arial" w:cs="Arial"/>
          <w:sz w:val="24"/>
          <w:szCs w:val="24"/>
        </w:rPr>
        <w:t>3</w:t>
      </w:r>
      <w:r w:rsidR="00FA62C4">
        <w:rPr>
          <w:rFonts w:ascii="Arial" w:hAnsi="Arial" w:cs="Arial"/>
          <w:sz w:val="24"/>
          <w:szCs w:val="24"/>
        </w:rPr>
        <w:t>8</w:t>
      </w:r>
      <w:r w:rsidR="004F3084">
        <w:rPr>
          <w:rFonts w:ascii="Arial" w:hAnsi="Arial" w:cs="Arial"/>
          <w:sz w:val="24"/>
          <w:szCs w:val="24"/>
        </w:rPr>
        <w:t xml:space="preserve"> </w:t>
      </w:r>
      <w:r w:rsidR="006C330A">
        <w:rPr>
          <w:rFonts w:ascii="Arial" w:hAnsi="Arial" w:cs="Arial"/>
          <w:sz w:val="24"/>
          <w:szCs w:val="24"/>
        </w:rPr>
        <w:t xml:space="preserve"> to</w:t>
      </w:r>
      <w:proofErr w:type="gramEnd"/>
      <w:r w:rsidR="006C330A">
        <w:rPr>
          <w:rFonts w:ascii="Arial" w:hAnsi="Arial" w:cs="Arial"/>
          <w:sz w:val="24"/>
          <w:szCs w:val="24"/>
        </w:rPr>
        <w:t xml:space="preserve"> </w:t>
      </w:r>
      <w:r w:rsidR="00B6370D">
        <w:rPr>
          <w:rFonts w:ascii="Arial" w:hAnsi="Arial" w:cs="Arial"/>
          <w:sz w:val="24"/>
          <w:szCs w:val="24"/>
        </w:rPr>
        <w:t>4</w:t>
      </w:r>
      <w:r w:rsidR="00FA62C4">
        <w:rPr>
          <w:rFonts w:ascii="Arial" w:hAnsi="Arial" w:cs="Arial"/>
          <w:sz w:val="24"/>
          <w:szCs w:val="24"/>
        </w:rPr>
        <w:t>1</w:t>
      </w:r>
      <w:r>
        <w:rPr>
          <w:rFonts w:ascii="Arial" w:hAnsi="Arial" w:cs="Arial"/>
          <w:sz w:val="24"/>
          <w:szCs w:val="24"/>
        </w:rPr>
        <w:t>.</w:t>
      </w:r>
    </w:p>
    <w:p w:rsidR="001A55AA" w:rsidRDefault="001A55AA" w:rsidP="002B1402">
      <w:pPr>
        <w:ind w:left="1440" w:hanging="1440"/>
        <w:rPr>
          <w:rFonts w:ascii="Arial" w:hAnsi="Arial" w:cs="Arial"/>
          <w:b/>
          <w:bCs/>
          <w:sz w:val="24"/>
          <w:szCs w:val="24"/>
        </w:rPr>
      </w:pPr>
    </w:p>
    <w:p w:rsidR="003961B1" w:rsidRDefault="00544105" w:rsidP="002B1402">
      <w:pPr>
        <w:ind w:left="1440" w:hanging="1440"/>
        <w:rPr>
          <w:rFonts w:ascii="Arial" w:hAnsi="Arial" w:cs="Arial"/>
          <w:sz w:val="24"/>
          <w:szCs w:val="24"/>
        </w:rPr>
      </w:pPr>
      <w:r>
        <w:rPr>
          <w:rFonts w:ascii="Arial" w:hAnsi="Arial" w:cs="Arial"/>
          <w:b/>
          <w:bCs/>
          <w:sz w:val="24"/>
          <w:szCs w:val="24"/>
        </w:rPr>
        <w:t xml:space="preserve">Class </w:t>
      </w:r>
      <w:r w:rsidR="00B6370D">
        <w:rPr>
          <w:rFonts w:ascii="Arial" w:hAnsi="Arial" w:cs="Arial"/>
          <w:b/>
          <w:bCs/>
          <w:sz w:val="24"/>
          <w:szCs w:val="24"/>
        </w:rPr>
        <w:t>4</w:t>
      </w:r>
      <w:r w:rsidR="00FA62C4">
        <w:rPr>
          <w:rFonts w:ascii="Arial" w:hAnsi="Arial" w:cs="Arial"/>
          <w:b/>
          <w:bCs/>
          <w:sz w:val="24"/>
          <w:szCs w:val="24"/>
        </w:rPr>
        <w:t>2</w:t>
      </w:r>
      <w:r>
        <w:rPr>
          <w:rFonts w:ascii="Arial" w:hAnsi="Arial" w:cs="Arial"/>
          <w:b/>
          <w:bCs/>
          <w:sz w:val="24"/>
          <w:szCs w:val="24"/>
        </w:rPr>
        <w:tab/>
      </w:r>
      <w:proofErr w:type="gramStart"/>
      <w:r>
        <w:rPr>
          <w:rFonts w:ascii="Arial" w:hAnsi="Arial" w:cs="Arial"/>
          <w:b/>
          <w:bCs/>
          <w:sz w:val="24"/>
          <w:szCs w:val="24"/>
        </w:rPr>
        <w:t>P(</w:t>
      </w:r>
      <w:proofErr w:type="gramEnd"/>
      <w:r>
        <w:rPr>
          <w:rFonts w:ascii="Arial" w:hAnsi="Arial" w:cs="Arial"/>
          <w:b/>
          <w:bCs/>
          <w:sz w:val="24"/>
          <w:szCs w:val="24"/>
        </w:rPr>
        <w:t xml:space="preserve">UK) Confined Novice </w:t>
      </w:r>
      <w:r w:rsidR="00875583">
        <w:rPr>
          <w:rFonts w:ascii="Arial" w:hAnsi="Arial" w:cs="Arial"/>
          <w:b/>
          <w:bCs/>
          <w:sz w:val="24"/>
          <w:szCs w:val="24"/>
        </w:rPr>
        <w:t xml:space="preserve">Kingsford </w:t>
      </w:r>
      <w:r>
        <w:rPr>
          <w:rFonts w:ascii="Arial" w:hAnsi="Arial" w:cs="Arial"/>
          <w:b/>
          <w:bCs/>
          <w:sz w:val="24"/>
          <w:szCs w:val="24"/>
        </w:rPr>
        <w:t xml:space="preserve">M &amp; M Ridden </w:t>
      </w:r>
      <w:r w:rsidR="00875583">
        <w:rPr>
          <w:rFonts w:ascii="Arial" w:hAnsi="Arial" w:cs="Arial"/>
          <w:b/>
          <w:bCs/>
          <w:sz w:val="24"/>
          <w:szCs w:val="24"/>
        </w:rPr>
        <w:t xml:space="preserve">Winter &amp; Supreme </w:t>
      </w:r>
      <w:r w:rsidR="00307FBF">
        <w:rPr>
          <w:rFonts w:ascii="Arial" w:hAnsi="Arial" w:cs="Arial"/>
          <w:b/>
          <w:bCs/>
          <w:sz w:val="24"/>
          <w:szCs w:val="24"/>
        </w:rPr>
        <w:t>C</w:t>
      </w:r>
      <w:r>
        <w:rPr>
          <w:rFonts w:ascii="Arial" w:hAnsi="Arial" w:cs="Arial"/>
          <w:b/>
          <w:bCs/>
          <w:sz w:val="24"/>
          <w:szCs w:val="24"/>
        </w:rPr>
        <w:t>hampionship</w:t>
      </w:r>
      <w:r w:rsidR="00875583">
        <w:rPr>
          <w:rFonts w:ascii="Arial" w:hAnsi="Arial" w:cs="Arial"/>
          <w:b/>
          <w:bCs/>
          <w:sz w:val="24"/>
          <w:szCs w:val="24"/>
        </w:rPr>
        <w:t>s</w:t>
      </w:r>
      <w:r>
        <w:rPr>
          <w:rFonts w:ascii="Arial" w:hAnsi="Arial" w:cs="Arial"/>
          <w:b/>
          <w:bCs/>
          <w:sz w:val="24"/>
          <w:szCs w:val="24"/>
        </w:rPr>
        <w:t>.</w:t>
      </w:r>
      <w:r>
        <w:rPr>
          <w:rFonts w:ascii="Arial" w:hAnsi="Arial" w:cs="Arial"/>
          <w:sz w:val="24"/>
          <w:szCs w:val="24"/>
        </w:rPr>
        <w:t xml:space="preserve">  Mountain and Moorland Stallion, Mare or Gelding, 4 years old and over, NOT to have won a first prize </w:t>
      </w:r>
      <w:r w:rsidR="003961B1">
        <w:rPr>
          <w:rFonts w:ascii="Arial" w:hAnsi="Arial" w:cs="Arial"/>
          <w:sz w:val="24"/>
          <w:szCs w:val="24"/>
        </w:rPr>
        <w:t xml:space="preserve">of £10 or more </w:t>
      </w:r>
      <w:r>
        <w:rPr>
          <w:rFonts w:ascii="Arial" w:hAnsi="Arial" w:cs="Arial"/>
          <w:sz w:val="24"/>
          <w:szCs w:val="24"/>
        </w:rPr>
        <w:t xml:space="preserve">in any Ridden </w:t>
      </w:r>
    </w:p>
    <w:p w:rsidR="00544105" w:rsidRDefault="00544105" w:rsidP="003961B1">
      <w:pPr>
        <w:ind w:left="1440"/>
        <w:rPr>
          <w:rFonts w:ascii="Arial" w:hAnsi="Arial" w:cs="Arial"/>
          <w:i/>
          <w:iCs/>
          <w:sz w:val="24"/>
          <w:szCs w:val="24"/>
        </w:rPr>
      </w:pPr>
      <w:proofErr w:type="gramStart"/>
      <w:r>
        <w:rPr>
          <w:rFonts w:ascii="Arial" w:hAnsi="Arial" w:cs="Arial"/>
          <w:sz w:val="24"/>
          <w:szCs w:val="24"/>
        </w:rPr>
        <w:t>M &amp; M class.</w:t>
      </w:r>
      <w:proofErr w:type="gramEnd"/>
      <w:r>
        <w:rPr>
          <w:rFonts w:ascii="Arial" w:hAnsi="Arial" w:cs="Arial"/>
          <w:sz w:val="24"/>
          <w:szCs w:val="24"/>
        </w:rPr>
        <w:t xml:space="preserve">  </w:t>
      </w:r>
      <w:proofErr w:type="gramStart"/>
      <w:r>
        <w:rPr>
          <w:rFonts w:ascii="Arial" w:hAnsi="Arial" w:cs="Arial"/>
          <w:sz w:val="24"/>
          <w:szCs w:val="24"/>
        </w:rPr>
        <w:t>Registered in the Pure Bred Section of the Breed Societies S</w:t>
      </w:r>
      <w:r w:rsidR="00307FBF">
        <w:rPr>
          <w:rFonts w:ascii="Arial" w:hAnsi="Arial" w:cs="Arial"/>
          <w:sz w:val="24"/>
          <w:szCs w:val="24"/>
        </w:rPr>
        <w:t xml:space="preserve">tud Books of Dartmoor, Exmoor, </w:t>
      </w:r>
      <w:r>
        <w:rPr>
          <w:rFonts w:ascii="Arial" w:hAnsi="Arial" w:cs="Arial"/>
          <w:sz w:val="24"/>
          <w:szCs w:val="24"/>
        </w:rPr>
        <w:t>Shetland, Welsh A or B.</w:t>
      </w:r>
      <w:proofErr w:type="gramEnd"/>
      <w:r>
        <w:rPr>
          <w:rFonts w:ascii="Arial" w:hAnsi="Arial" w:cs="Arial"/>
          <w:b/>
          <w:bCs/>
          <w:sz w:val="24"/>
          <w:szCs w:val="24"/>
        </w:rPr>
        <w:t xml:space="preserve"> </w:t>
      </w:r>
      <w:r>
        <w:rPr>
          <w:rFonts w:ascii="Arial" w:hAnsi="Arial" w:cs="Arial"/>
          <w:sz w:val="24"/>
          <w:szCs w:val="24"/>
        </w:rPr>
        <w:t xml:space="preserve"> </w:t>
      </w:r>
    </w:p>
    <w:p w:rsidR="008035A5" w:rsidRDefault="008035A5">
      <w:pPr>
        <w:rPr>
          <w:rFonts w:ascii="Arial" w:hAnsi="Arial" w:cs="Arial"/>
          <w:b/>
          <w:bCs/>
          <w:sz w:val="24"/>
          <w:szCs w:val="24"/>
        </w:rPr>
      </w:pPr>
    </w:p>
    <w:p w:rsidR="003961B1" w:rsidRDefault="00544105" w:rsidP="00A0011A">
      <w:pPr>
        <w:ind w:left="1440" w:hanging="1440"/>
        <w:rPr>
          <w:rFonts w:ascii="Arial" w:hAnsi="Arial" w:cs="Arial"/>
          <w:sz w:val="24"/>
          <w:szCs w:val="24"/>
        </w:rPr>
      </w:pPr>
      <w:r>
        <w:rPr>
          <w:rFonts w:ascii="Arial" w:hAnsi="Arial" w:cs="Arial"/>
          <w:b/>
          <w:bCs/>
          <w:sz w:val="24"/>
          <w:szCs w:val="24"/>
        </w:rPr>
        <w:t xml:space="preserve">Class </w:t>
      </w:r>
      <w:r w:rsidR="00B6370D">
        <w:rPr>
          <w:rFonts w:ascii="Arial" w:hAnsi="Arial" w:cs="Arial"/>
          <w:b/>
          <w:bCs/>
          <w:sz w:val="24"/>
          <w:szCs w:val="24"/>
        </w:rPr>
        <w:t>4</w:t>
      </w:r>
      <w:r w:rsidR="00FA62C4">
        <w:rPr>
          <w:rFonts w:ascii="Arial" w:hAnsi="Arial" w:cs="Arial"/>
          <w:b/>
          <w:bCs/>
          <w:sz w:val="24"/>
          <w:szCs w:val="24"/>
        </w:rPr>
        <w:t>3</w:t>
      </w:r>
      <w:r>
        <w:rPr>
          <w:rFonts w:ascii="Arial" w:hAnsi="Arial" w:cs="Arial"/>
          <w:b/>
          <w:bCs/>
          <w:sz w:val="24"/>
          <w:szCs w:val="24"/>
        </w:rPr>
        <w:tab/>
      </w:r>
      <w:proofErr w:type="gramStart"/>
      <w:r w:rsidR="00875583">
        <w:rPr>
          <w:rFonts w:ascii="Arial" w:hAnsi="Arial" w:cs="Arial"/>
          <w:b/>
          <w:bCs/>
          <w:sz w:val="24"/>
          <w:szCs w:val="24"/>
        </w:rPr>
        <w:t>P(</w:t>
      </w:r>
      <w:proofErr w:type="gramEnd"/>
      <w:r w:rsidR="00875583">
        <w:rPr>
          <w:rFonts w:ascii="Arial" w:hAnsi="Arial" w:cs="Arial"/>
          <w:b/>
          <w:bCs/>
          <w:sz w:val="24"/>
          <w:szCs w:val="24"/>
        </w:rPr>
        <w:t>UK) Confined Novice Kingsford M &amp; M Ridden Winter &amp; Supreme Championships.</w:t>
      </w:r>
      <w:r w:rsidR="00DE28E7">
        <w:rPr>
          <w:rFonts w:ascii="Arial" w:hAnsi="Arial" w:cs="Arial"/>
          <w:sz w:val="24"/>
          <w:szCs w:val="24"/>
        </w:rPr>
        <w:t xml:space="preserve">  </w:t>
      </w:r>
      <w:r>
        <w:rPr>
          <w:rFonts w:ascii="Arial" w:hAnsi="Arial" w:cs="Arial"/>
          <w:sz w:val="24"/>
          <w:szCs w:val="24"/>
        </w:rPr>
        <w:t xml:space="preserve">Mountain and Moorland Stallion, Mare or Gelding, 4 years old and over, NOT to have won a first prize </w:t>
      </w:r>
      <w:r w:rsidR="003961B1">
        <w:rPr>
          <w:rFonts w:ascii="Arial" w:hAnsi="Arial" w:cs="Arial"/>
          <w:sz w:val="24"/>
          <w:szCs w:val="24"/>
        </w:rPr>
        <w:t xml:space="preserve">of £10 or more </w:t>
      </w:r>
      <w:r>
        <w:rPr>
          <w:rFonts w:ascii="Arial" w:hAnsi="Arial" w:cs="Arial"/>
          <w:sz w:val="24"/>
          <w:szCs w:val="24"/>
        </w:rPr>
        <w:t>in any Ridden</w:t>
      </w:r>
    </w:p>
    <w:p w:rsidR="00D16FFE" w:rsidRDefault="00544105" w:rsidP="003961B1">
      <w:pPr>
        <w:ind w:left="1440"/>
        <w:rPr>
          <w:rFonts w:ascii="Arial" w:hAnsi="Arial" w:cs="Arial"/>
          <w:sz w:val="24"/>
          <w:szCs w:val="24"/>
        </w:rPr>
      </w:pPr>
      <w:proofErr w:type="gramStart"/>
      <w:r>
        <w:rPr>
          <w:rFonts w:ascii="Arial" w:hAnsi="Arial" w:cs="Arial"/>
          <w:sz w:val="24"/>
          <w:szCs w:val="24"/>
        </w:rPr>
        <w:t>M &amp; M class.</w:t>
      </w:r>
      <w:proofErr w:type="gramEnd"/>
      <w:r>
        <w:rPr>
          <w:rFonts w:ascii="Arial" w:hAnsi="Arial" w:cs="Arial"/>
          <w:sz w:val="24"/>
          <w:szCs w:val="24"/>
        </w:rPr>
        <w:t xml:space="preserve">  </w:t>
      </w:r>
      <w:proofErr w:type="gramStart"/>
      <w:r>
        <w:rPr>
          <w:rFonts w:ascii="Arial" w:hAnsi="Arial" w:cs="Arial"/>
          <w:sz w:val="24"/>
          <w:szCs w:val="24"/>
        </w:rPr>
        <w:t xml:space="preserve">Registered in the Pure Bred Section of the Breed Societies Stud Books of Connemara, Dales, Fells, </w:t>
      </w:r>
      <w:r w:rsidR="00307FBF">
        <w:rPr>
          <w:rFonts w:ascii="Arial" w:hAnsi="Arial" w:cs="Arial"/>
          <w:sz w:val="24"/>
          <w:szCs w:val="24"/>
        </w:rPr>
        <w:t>H</w:t>
      </w:r>
      <w:r>
        <w:rPr>
          <w:rFonts w:ascii="Arial" w:hAnsi="Arial" w:cs="Arial"/>
          <w:sz w:val="24"/>
          <w:szCs w:val="24"/>
        </w:rPr>
        <w:t>ighlands, New Forest and Welsh Section C &amp; D.</w:t>
      </w:r>
      <w:proofErr w:type="gramEnd"/>
      <w:r>
        <w:rPr>
          <w:rFonts w:ascii="Arial" w:hAnsi="Arial" w:cs="Arial"/>
          <w:sz w:val="24"/>
          <w:szCs w:val="24"/>
        </w:rPr>
        <w:t xml:space="preserve"> </w:t>
      </w:r>
      <w:r>
        <w:rPr>
          <w:rFonts w:ascii="Arial" w:hAnsi="Arial" w:cs="Arial"/>
          <w:b/>
          <w:bCs/>
          <w:sz w:val="24"/>
          <w:szCs w:val="24"/>
        </w:rPr>
        <w:t xml:space="preserve"> </w:t>
      </w:r>
      <w:r>
        <w:rPr>
          <w:rFonts w:ascii="Arial" w:hAnsi="Arial" w:cs="Arial"/>
          <w:sz w:val="24"/>
          <w:szCs w:val="24"/>
        </w:rPr>
        <w:t xml:space="preserve"> </w:t>
      </w:r>
    </w:p>
    <w:p w:rsidR="00D16FFE" w:rsidRDefault="00D16FFE" w:rsidP="00A0011A">
      <w:pPr>
        <w:ind w:left="1440" w:hanging="1440"/>
        <w:rPr>
          <w:rFonts w:ascii="Arial" w:hAnsi="Arial" w:cs="Arial"/>
          <w:b/>
          <w:bCs/>
          <w:sz w:val="24"/>
          <w:szCs w:val="24"/>
        </w:rPr>
      </w:pPr>
    </w:p>
    <w:p w:rsidR="00544105" w:rsidRDefault="00544105" w:rsidP="00A0011A">
      <w:pPr>
        <w:ind w:left="1440" w:hanging="1440"/>
        <w:rPr>
          <w:rFonts w:ascii="Arial" w:hAnsi="Arial" w:cs="Arial"/>
          <w:i/>
          <w:iCs/>
          <w:sz w:val="24"/>
          <w:szCs w:val="24"/>
        </w:rPr>
      </w:pPr>
      <w:r>
        <w:rPr>
          <w:rFonts w:ascii="Arial" w:hAnsi="Arial" w:cs="Arial"/>
          <w:b/>
          <w:bCs/>
          <w:sz w:val="24"/>
          <w:szCs w:val="24"/>
        </w:rPr>
        <w:t xml:space="preserve">Class </w:t>
      </w:r>
      <w:r w:rsidR="00B6370D">
        <w:rPr>
          <w:rFonts w:ascii="Arial" w:hAnsi="Arial" w:cs="Arial"/>
          <w:b/>
          <w:bCs/>
          <w:sz w:val="24"/>
          <w:szCs w:val="24"/>
        </w:rPr>
        <w:t>4</w:t>
      </w:r>
      <w:r w:rsidR="00FA62C4">
        <w:rPr>
          <w:rFonts w:ascii="Arial" w:hAnsi="Arial" w:cs="Arial"/>
          <w:b/>
          <w:bCs/>
          <w:sz w:val="24"/>
          <w:szCs w:val="24"/>
        </w:rPr>
        <w:t>4</w:t>
      </w:r>
      <w:r>
        <w:rPr>
          <w:rFonts w:ascii="Arial" w:hAnsi="Arial" w:cs="Arial"/>
          <w:b/>
          <w:bCs/>
          <w:sz w:val="24"/>
          <w:szCs w:val="24"/>
        </w:rPr>
        <w:tab/>
      </w:r>
      <w:proofErr w:type="gramStart"/>
      <w:r w:rsidR="00301146">
        <w:rPr>
          <w:rFonts w:ascii="Arial" w:hAnsi="Arial" w:cs="Arial"/>
          <w:b/>
          <w:bCs/>
          <w:sz w:val="24"/>
          <w:szCs w:val="24"/>
        </w:rPr>
        <w:t>P</w:t>
      </w:r>
      <w:r>
        <w:rPr>
          <w:rFonts w:ascii="Arial" w:hAnsi="Arial" w:cs="Arial"/>
          <w:b/>
          <w:bCs/>
          <w:sz w:val="24"/>
          <w:szCs w:val="24"/>
        </w:rPr>
        <w:t>(</w:t>
      </w:r>
      <w:proofErr w:type="gramEnd"/>
      <w:r>
        <w:rPr>
          <w:rFonts w:ascii="Arial" w:hAnsi="Arial" w:cs="Arial"/>
          <w:b/>
          <w:bCs/>
          <w:sz w:val="24"/>
          <w:szCs w:val="24"/>
        </w:rPr>
        <w:t xml:space="preserve">UK) </w:t>
      </w:r>
      <w:r w:rsidR="00875583">
        <w:rPr>
          <w:rFonts w:ascii="Arial" w:hAnsi="Arial" w:cs="Arial"/>
          <w:b/>
          <w:bCs/>
          <w:sz w:val="24"/>
          <w:szCs w:val="24"/>
        </w:rPr>
        <w:t xml:space="preserve">Kingsford </w:t>
      </w:r>
      <w:r w:rsidR="007655CE">
        <w:rPr>
          <w:rFonts w:ascii="Arial" w:hAnsi="Arial" w:cs="Arial"/>
          <w:b/>
          <w:bCs/>
          <w:sz w:val="24"/>
          <w:szCs w:val="24"/>
        </w:rPr>
        <w:t xml:space="preserve">Open </w:t>
      </w:r>
      <w:r>
        <w:rPr>
          <w:rFonts w:ascii="Arial" w:hAnsi="Arial" w:cs="Arial"/>
          <w:b/>
          <w:bCs/>
          <w:sz w:val="24"/>
          <w:szCs w:val="24"/>
        </w:rPr>
        <w:t xml:space="preserve">M&amp;M Ridden </w:t>
      </w:r>
      <w:r w:rsidR="00875583">
        <w:rPr>
          <w:rFonts w:ascii="Arial" w:hAnsi="Arial" w:cs="Arial"/>
          <w:b/>
          <w:bCs/>
          <w:sz w:val="24"/>
          <w:szCs w:val="24"/>
        </w:rPr>
        <w:t xml:space="preserve">Winter &amp; Supreme </w:t>
      </w:r>
      <w:r>
        <w:rPr>
          <w:rFonts w:ascii="Arial" w:hAnsi="Arial" w:cs="Arial"/>
          <w:b/>
          <w:bCs/>
          <w:sz w:val="24"/>
          <w:szCs w:val="24"/>
        </w:rPr>
        <w:t>Championship</w:t>
      </w:r>
      <w:r w:rsidR="00875583">
        <w:rPr>
          <w:rFonts w:ascii="Arial" w:hAnsi="Arial" w:cs="Arial"/>
          <w:b/>
          <w:bCs/>
          <w:sz w:val="24"/>
          <w:szCs w:val="24"/>
        </w:rPr>
        <w:t>s</w:t>
      </w:r>
      <w:r>
        <w:rPr>
          <w:rFonts w:ascii="Arial" w:hAnsi="Arial" w:cs="Arial"/>
          <w:b/>
          <w:bCs/>
          <w:sz w:val="24"/>
          <w:szCs w:val="24"/>
        </w:rPr>
        <w:t>.</w:t>
      </w:r>
      <w:r w:rsidR="00301146">
        <w:rPr>
          <w:rFonts w:ascii="Arial" w:hAnsi="Arial" w:cs="Arial"/>
          <w:sz w:val="24"/>
          <w:szCs w:val="24"/>
        </w:rPr>
        <w:t xml:space="preserve"> </w:t>
      </w:r>
      <w:r>
        <w:rPr>
          <w:rFonts w:ascii="Arial" w:hAnsi="Arial" w:cs="Arial"/>
          <w:sz w:val="24"/>
          <w:szCs w:val="24"/>
        </w:rPr>
        <w:t>Mountain and Moorland Ridden Stallion, Mare or Gelding, 4 years old and over, Registered in the Pure Bred Section of the Breed Societies Stud Books of Dartmoor, Exmoor, Shetland, Welsh A or B.</w:t>
      </w:r>
      <w:r>
        <w:rPr>
          <w:rFonts w:ascii="Arial" w:hAnsi="Arial" w:cs="Arial"/>
          <w:b/>
          <w:bCs/>
          <w:sz w:val="24"/>
          <w:szCs w:val="24"/>
        </w:rPr>
        <w:t xml:space="preserve"> </w:t>
      </w:r>
      <w:r>
        <w:rPr>
          <w:rFonts w:ascii="Arial" w:hAnsi="Arial" w:cs="Arial"/>
          <w:sz w:val="24"/>
          <w:szCs w:val="24"/>
        </w:rPr>
        <w:t xml:space="preserve"> </w:t>
      </w:r>
    </w:p>
    <w:p w:rsidR="006A3802" w:rsidRDefault="006A3802" w:rsidP="006A3802">
      <w:pPr>
        <w:ind w:left="720" w:firstLine="720"/>
        <w:rPr>
          <w:rFonts w:ascii="Arial" w:hAnsi="Arial" w:cs="Arial"/>
          <w:b/>
          <w:bCs/>
          <w:sz w:val="24"/>
          <w:szCs w:val="24"/>
        </w:rPr>
      </w:pPr>
      <w:r>
        <w:rPr>
          <w:rFonts w:ascii="Arial" w:hAnsi="Arial" w:cs="Arial"/>
          <w:iCs/>
          <w:sz w:val="24"/>
          <w:szCs w:val="24"/>
        </w:rPr>
        <w:t xml:space="preserve">The </w:t>
      </w:r>
      <w:r>
        <w:rPr>
          <w:rFonts w:ascii="Arial" w:hAnsi="Arial" w:cs="Arial"/>
          <w:b/>
          <w:iCs/>
          <w:sz w:val="24"/>
          <w:szCs w:val="24"/>
          <w:u w:val="single"/>
        </w:rPr>
        <w:t>two</w:t>
      </w:r>
      <w:r>
        <w:rPr>
          <w:rFonts w:ascii="Arial" w:hAnsi="Arial" w:cs="Arial"/>
          <w:iCs/>
          <w:sz w:val="24"/>
          <w:szCs w:val="24"/>
        </w:rPr>
        <w:t xml:space="preserve"> highest exhibits not already qualified will qualify for </w:t>
      </w:r>
      <w:proofErr w:type="spellStart"/>
      <w:r>
        <w:rPr>
          <w:rFonts w:ascii="Arial" w:hAnsi="Arial" w:cs="Arial"/>
          <w:b/>
          <w:iCs/>
          <w:sz w:val="24"/>
          <w:szCs w:val="24"/>
        </w:rPr>
        <w:t>Equifest</w:t>
      </w:r>
      <w:proofErr w:type="spellEnd"/>
      <w:r>
        <w:rPr>
          <w:rFonts w:ascii="Arial" w:hAnsi="Arial" w:cs="Arial"/>
          <w:b/>
          <w:iCs/>
          <w:sz w:val="24"/>
          <w:szCs w:val="24"/>
        </w:rPr>
        <w:t xml:space="preserve"> 201</w:t>
      </w:r>
      <w:r w:rsidR="000D301F">
        <w:rPr>
          <w:rFonts w:ascii="Arial" w:hAnsi="Arial" w:cs="Arial"/>
          <w:b/>
          <w:iCs/>
          <w:sz w:val="24"/>
          <w:szCs w:val="24"/>
        </w:rPr>
        <w:t>6</w:t>
      </w:r>
      <w:r>
        <w:rPr>
          <w:rFonts w:ascii="Arial" w:hAnsi="Arial" w:cs="Arial"/>
          <w:b/>
          <w:iCs/>
          <w:sz w:val="24"/>
          <w:szCs w:val="24"/>
        </w:rPr>
        <w:t>.</w:t>
      </w:r>
    </w:p>
    <w:p w:rsidR="008035A5" w:rsidRDefault="008035A5">
      <w:pPr>
        <w:rPr>
          <w:rFonts w:ascii="Arial" w:hAnsi="Arial" w:cs="Arial"/>
          <w:b/>
          <w:bCs/>
          <w:sz w:val="24"/>
          <w:szCs w:val="24"/>
        </w:rPr>
      </w:pPr>
    </w:p>
    <w:p w:rsidR="00544105" w:rsidRDefault="00544105" w:rsidP="00A0011A">
      <w:pPr>
        <w:ind w:left="1440" w:hanging="1440"/>
        <w:rPr>
          <w:rFonts w:ascii="Arial" w:hAnsi="Arial" w:cs="Arial"/>
          <w:b/>
          <w:bCs/>
          <w:sz w:val="24"/>
          <w:szCs w:val="24"/>
        </w:rPr>
      </w:pPr>
      <w:r>
        <w:rPr>
          <w:rFonts w:ascii="Arial" w:hAnsi="Arial" w:cs="Arial"/>
          <w:b/>
          <w:bCs/>
          <w:sz w:val="24"/>
          <w:szCs w:val="24"/>
        </w:rPr>
        <w:t xml:space="preserve">Class </w:t>
      </w:r>
      <w:r w:rsidR="00B6370D">
        <w:rPr>
          <w:rFonts w:ascii="Arial" w:hAnsi="Arial" w:cs="Arial"/>
          <w:b/>
          <w:bCs/>
          <w:sz w:val="24"/>
          <w:szCs w:val="24"/>
        </w:rPr>
        <w:t>4</w:t>
      </w:r>
      <w:r w:rsidR="00FA62C4">
        <w:rPr>
          <w:rFonts w:ascii="Arial" w:hAnsi="Arial" w:cs="Arial"/>
          <w:b/>
          <w:bCs/>
          <w:sz w:val="24"/>
          <w:szCs w:val="24"/>
        </w:rPr>
        <w:t>5</w:t>
      </w:r>
      <w:r>
        <w:rPr>
          <w:rFonts w:ascii="Arial" w:hAnsi="Arial" w:cs="Arial"/>
          <w:b/>
          <w:bCs/>
          <w:sz w:val="24"/>
          <w:szCs w:val="24"/>
        </w:rPr>
        <w:tab/>
      </w:r>
      <w:proofErr w:type="gramStart"/>
      <w:r w:rsidR="00875583">
        <w:rPr>
          <w:rFonts w:ascii="Arial" w:hAnsi="Arial" w:cs="Arial"/>
          <w:b/>
          <w:bCs/>
          <w:sz w:val="24"/>
          <w:szCs w:val="24"/>
        </w:rPr>
        <w:t>P(</w:t>
      </w:r>
      <w:proofErr w:type="gramEnd"/>
      <w:r w:rsidR="00875583">
        <w:rPr>
          <w:rFonts w:ascii="Arial" w:hAnsi="Arial" w:cs="Arial"/>
          <w:b/>
          <w:bCs/>
          <w:sz w:val="24"/>
          <w:szCs w:val="24"/>
        </w:rPr>
        <w:t>UK) Kingsford Open M&amp;M Ridden Winter &amp; Supreme Championships.</w:t>
      </w:r>
      <w:r w:rsidR="00875583">
        <w:rPr>
          <w:rFonts w:ascii="Arial" w:hAnsi="Arial" w:cs="Arial"/>
          <w:sz w:val="24"/>
          <w:szCs w:val="24"/>
        </w:rPr>
        <w:t xml:space="preserve"> </w:t>
      </w:r>
      <w:r w:rsidR="00301146">
        <w:rPr>
          <w:rFonts w:ascii="Arial" w:hAnsi="Arial" w:cs="Arial"/>
          <w:sz w:val="24"/>
          <w:szCs w:val="24"/>
        </w:rPr>
        <w:t xml:space="preserve"> </w:t>
      </w:r>
      <w:proofErr w:type="gramStart"/>
      <w:r>
        <w:rPr>
          <w:rFonts w:ascii="Arial" w:hAnsi="Arial" w:cs="Arial"/>
          <w:sz w:val="24"/>
          <w:szCs w:val="24"/>
        </w:rPr>
        <w:t>Mountain and Moorland Ridden Stallion, Mare or Gelding, 4 years old and over.</w:t>
      </w:r>
      <w:proofErr w:type="gramEnd"/>
      <w:r>
        <w:rPr>
          <w:rFonts w:ascii="Arial" w:hAnsi="Arial" w:cs="Arial"/>
          <w:sz w:val="24"/>
          <w:szCs w:val="24"/>
        </w:rPr>
        <w:t xml:space="preserve">  </w:t>
      </w:r>
      <w:proofErr w:type="gramStart"/>
      <w:r>
        <w:rPr>
          <w:rFonts w:ascii="Arial" w:hAnsi="Arial" w:cs="Arial"/>
          <w:sz w:val="24"/>
          <w:szCs w:val="24"/>
        </w:rPr>
        <w:t>Registered in the Pure Bred Section of the Breed Societies Stud Books of Connemara, Dales, Fells, Highlands, New Forest and Welsh Section C &amp; D.</w:t>
      </w:r>
      <w:proofErr w:type="gramEnd"/>
      <w:r>
        <w:rPr>
          <w:rFonts w:ascii="Arial" w:hAnsi="Arial" w:cs="Arial"/>
          <w:sz w:val="24"/>
          <w:szCs w:val="24"/>
        </w:rPr>
        <w:t xml:space="preserve"> </w:t>
      </w:r>
    </w:p>
    <w:p w:rsidR="00544105" w:rsidRDefault="006A3802" w:rsidP="006A3802">
      <w:pPr>
        <w:ind w:left="720" w:firstLine="720"/>
        <w:rPr>
          <w:rFonts w:ascii="Arial" w:hAnsi="Arial" w:cs="Arial"/>
          <w:i/>
          <w:iCs/>
          <w:sz w:val="24"/>
          <w:szCs w:val="24"/>
        </w:rPr>
      </w:pPr>
      <w:r>
        <w:rPr>
          <w:rFonts w:ascii="Arial" w:hAnsi="Arial" w:cs="Arial"/>
          <w:iCs/>
          <w:sz w:val="24"/>
          <w:szCs w:val="24"/>
        </w:rPr>
        <w:t xml:space="preserve">The </w:t>
      </w:r>
      <w:r>
        <w:rPr>
          <w:rFonts w:ascii="Arial" w:hAnsi="Arial" w:cs="Arial"/>
          <w:b/>
          <w:iCs/>
          <w:sz w:val="24"/>
          <w:szCs w:val="24"/>
          <w:u w:val="single"/>
        </w:rPr>
        <w:t>two</w:t>
      </w:r>
      <w:r>
        <w:rPr>
          <w:rFonts w:ascii="Arial" w:hAnsi="Arial" w:cs="Arial"/>
          <w:iCs/>
          <w:sz w:val="24"/>
          <w:szCs w:val="24"/>
        </w:rPr>
        <w:t xml:space="preserve"> highest exhibits not already qualified will qualify for </w:t>
      </w:r>
      <w:proofErr w:type="spellStart"/>
      <w:r>
        <w:rPr>
          <w:rFonts w:ascii="Arial" w:hAnsi="Arial" w:cs="Arial"/>
          <w:b/>
          <w:iCs/>
          <w:sz w:val="24"/>
          <w:szCs w:val="24"/>
        </w:rPr>
        <w:t>Equifest</w:t>
      </w:r>
      <w:proofErr w:type="spellEnd"/>
      <w:r>
        <w:rPr>
          <w:rFonts w:ascii="Arial" w:hAnsi="Arial" w:cs="Arial"/>
          <w:b/>
          <w:iCs/>
          <w:sz w:val="24"/>
          <w:szCs w:val="24"/>
        </w:rPr>
        <w:t xml:space="preserve"> 201</w:t>
      </w:r>
      <w:r w:rsidR="000D301F">
        <w:rPr>
          <w:rFonts w:ascii="Arial" w:hAnsi="Arial" w:cs="Arial"/>
          <w:b/>
          <w:iCs/>
          <w:sz w:val="24"/>
          <w:szCs w:val="24"/>
        </w:rPr>
        <w:t>6</w:t>
      </w:r>
      <w:r>
        <w:rPr>
          <w:rFonts w:ascii="Arial" w:hAnsi="Arial" w:cs="Arial"/>
          <w:b/>
          <w:iCs/>
          <w:sz w:val="24"/>
          <w:szCs w:val="24"/>
        </w:rPr>
        <w:t>.</w:t>
      </w:r>
    </w:p>
    <w:p w:rsidR="003B5572" w:rsidRPr="003B5572" w:rsidRDefault="003B5572" w:rsidP="003B5572">
      <w:pPr>
        <w:pStyle w:val="yiv1518385737msonormal"/>
        <w:spacing w:before="0" w:beforeAutospacing="0" w:after="0" w:afterAutospacing="0"/>
        <w:rPr>
          <w:rFonts w:ascii="Arial" w:hAnsi="Arial" w:cs="Arial"/>
        </w:rPr>
      </w:pPr>
      <w:r w:rsidRPr="003B5572">
        <w:rPr>
          <w:rFonts w:ascii="Arial" w:hAnsi="Arial" w:cs="Arial"/>
        </w:rPr>
        <w:t>1</w:t>
      </w:r>
      <w:r w:rsidRPr="003B5572">
        <w:rPr>
          <w:rFonts w:ascii="Arial" w:hAnsi="Arial" w:cs="Arial"/>
          <w:vertAlign w:val="superscript"/>
        </w:rPr>
        <w:t>st</w:t>
      </w:r>
      <w:r w:rsidRPr="003B5572">
        <w:rPr>
          <w:rFonts w:ascii="Arial" w:hAnsi="Arial" w:cs="Arial"/>
        </w:rPr>
        <w:t>, 2</w:t>
      </w:r>
      <w:r w:rsidRPr="003B5572">
        <w:rPr>
          <w:rFonts w:ascii="Arial" w:hAnsi="Arial" w:cs="Arial"/>
          <w:vertAlign w:val="superscript"/>
        </w:rPr>
        <w:t>nd</w:t>
      </w:r>
      <w:r w:rsidRPr="003B5572">
        <w:rPr>
          <w:rFonts w:ascii="Arial" w:hAnsi="Arial" w:cs="Arial"/>
        </w:rPr>
        <w:t xml:space="preserve"> and 3</w:t>
      </w:r>
      <w:r w:rsidRPr="003B5572">
        <w:rPr>
          <w:rFonts w:ascii="Arial" w:hAnsi="Arial" w:cs="Arial"/>
          <w:vertAlign w:val="superscript"/>
        </w:rPr>
        <w:t>rd</w:t>
      </w:r>
      <w:r w:rsidRPr="003B5572">
        <w:rPr>
          <w:rFonts w:ascii="Arial" w:hAnsi="Arial" w:cs="Arial"/>
        </w:rPr>
        <w:t xml:space="preserve"> in classes 42-43 will qualify for the Confined Novice Kingsford M&amp;M Winter &amp; Supreme Championship 2015. </w:t>
      </w:r>
    </w:p>
    <w:p w:rsidR="003B5572" w:rsidRPr="003B5572" w:rsidRDefault="003B5572" w:rsidP="003B5572">
      <w:pPr>
        <w:pStyle w:val="yiv1518385737msonormal"/>
        <w:spacing w:before="0" w:beforeAutospacing="0" w:after="0" w:afterAutospacing="0"/>
        <w:rPr>
          <w:rFonts w:ascii="Arial" w:hAnsi="Arial" w:cs="Arial"/>
        </w:rPr>
      </w:pPr>
      <w:r w:rsidRPr="003B5572">
        <w:rPr>
          <w:rFonts w:ascii="Arial" w:hAnsi="Arial" w:cs="Arial"/>
        </w:rPr>
        <w:t>1</w:t>
      </w:r>
      <w:r w:rsidRPr="003B5572">
        <w:rPr>
          <w:rFonts w:ascii="Arial" w:hAnsi="Arial" w:cs="Arial"/>
          <w:vertAlign w:val="superscript"/>
        </w:rPr>
        <w:t>st</w:t>
      </w:r>
      <w:r w:rsidRPr="003B5572">
        <w:rPr>
          <w:rFonts w:ascii="Arial" w:hAnsi="Arial" w:cs="Arial"/>
        </w:rPr>
        <w:t>, 2</w:t>
      </w:r>
      <w:r w:rsidRPr="003B5572">
        <w:rPr>
          <w:rFonts w:ascii="Arial" w:hAnsi="Arial" w:cs="Arial"/>
          <w:vertAlign w:val="superscript"/>
        </w:rPr>
        <w:t>nd</w:t>
      </w:r>
      <w:r w:rsidRPr="003B5572">
        <w:rPr>
          <w:rFonts w:ascii="Arial" w:hAnsi="Arial" w:cs="Arial"/>
        </w:rPr>
        <w:t xml:space="preserve"> and 3</w:t>
      </w:r>
      <w:r w:rsidRPr="003B5572">
        <w:rPr>
          <w:rFonts w:ascii="Arial" w:hAnsi="Arial" w:cs="Arial"/>
          <w:vertAlign w:val="superscript"/>
        </w:rPr>
        <w:t>rd</w:t>
      </w:r>
      <w:r w:rsidRPr="003B5572">
        <w:rPr>
          <w:rFonts w:ascii="Arial" w:hAnsi="Arial" w:cs="Arial"/>
        </w:rPr>
        <w:t xml:space="preserve"> in classes 44-45 will qualify for the Kingsford Open M&amp;M Ridden Winter &amp; Supreme Championship 2015.”</w:t>
      </w:r>
    </w:p>
    <w:p w:rsidR="00556181" w:rsidRDefault="00544105">
      <w:pPr>
        <w:rPr>
          <w:rFonts w:ascii="Arial" w:hAnsi="Arial" w:cs="Arial"/>
          <w:b/>
          <w:bCs/>
          <w:sz w:val="24"/>
          <w:szCs w:val="24"/>
        </w:rPr>
      </w:pPr>
      <w:proofErr w:type="gramStart"/>
      <w:r>
        <w:rPr>
          <w:rFonts w:ascii="Arial" w:hAnsi="Arial" w:cs="Arial"/>
          <w:b/>
          <w:bCs/>
          <w:sz w:val="24"/>
          <w:szCs w:val="24"/>
        </w:rPr>
        <w:t xml:space="preserve">Mountain and Moorland Ridden Championship - </w:t>
      </w:r>
      <w:r>
        <w:rPr>
          <w:rFonts w:ascii="Arial" w:hAnsi="Arial" w:cs="Arial"/>
          <w:sz w:val="24"/>
          <w:szCs w:val="24"/>
        </w:rPr>
        <w:t xml:space="preserve">to be competed for by the 1st and 2nd </w:t>
      </w:r>
      <w:proofErr w:type="spellStart"/>
      <w:r>
        <w:rPr>
          <w:rFonts w:ascii="Arial" w:hAnsi="Arial" w:cs="Arial"/>
          <w:sz w:val="24"/>
          <w:szCs w:val="24"/>
        </w:rPr>
        <w:t>prizewinners</w:t>
      </w:r>
      <w:proofErr w:type="spellEnd"/>
      <w:r>
        <w:rPr>
          <w:rFonts w:ascii="Arial" w:hAnsi="Arial" w:cs="Arial"/>
          <w:sz w:val="24"/>
          <w:szCs w:val="24"/>
        </w:rPr>
        <w:t xml:space="preserve"> in classes </w:t>
      </w:r>
      <w:r w:rsidR="00B6370D">
        <w:rPr>
          <w:rFonts w:ascii="Arial" w:hAnsi="Arial" w:cs="Arial"/>
          <w:sz w:val="24"/>
          <w:szCs w:val="24"/>
        </w:rPr>
        <w:t>4</w:t>
      </w:r>
      <w:r w:rsidR="008E4FA3">
        <w:rPr>
          <w:rFonts w:ascii="Arial" w:hAnsi="Arial" w:cs="Arial"/>
          <w:sz w:val="24"/>
          <w:szCs w:val="24"/>
        </w:rPr>
        <w:t>2</w:t>
      </w:r>
      <w:r w:rsidR="00DB2441">
        <w:rPr>
          <w:rFonts w:ascii="Arial" w:hAnsi="Arial" w:cs="Arial"/>
          <w:sz w:val="24"/>
          <w:szCs w:val="24"/>
        </w:rPr>
        <w:t xml:space="preserve"> </w:t>
      </w:r>
      <w:r>
        <w:rPr>
          <w:rFonts w:ascii="Arial" w:hAnsi="Arial" w:cs="Arial"/>
          <w:sz w:val="24"/>
          <w:szCs w:val="24"/>
        </w:rPr>
        <w:t xml:space="preserve">- </w:t>
      </w:r>
      <w:r w:rsidR="00B6370D">
        <w:rPr>
          <w:rFonts w:ascii="Arial" w:hAnsi="Arial" w:cs="Arial"/>
          <w:sz w:val="24"/>
          <w:szCs w:val="24"/>
        </w:rPr>
        <w:t>4</w:t>
      </w:r>
      <w:r w:rsidR="008E4FA3">
        <w:rPr>
          <w:rFonts w:ascii="Arial" w:hAnsi="Arial" w:cs="Arial"/>
          <w:sz w:val="24"/>
          <w:szCs w:val="24"/>
        </w:rPr>
        <w:t>5</w:t>
      </w:r>
      <w:r>
        <w:rPr>
          <w:rFonts w:ascii="Arial" w:hAnsi="Arial" w:cs="Arial"/>
          <w:sz w:val="24"/>
          <w:szCs w:val="24"/>
        </w:rPr>
        <w:t>.</w:t>
      </w:r>
      <w:proofErr w:type="gramEnd"/>
      <w:r>
        <w:rPr>
          <w:rFonts w:ascii="Arial" w:hAnsi="Arial" w:cs="Arial"/>
          <w:b/>
          <w:bCs/>
          <w:sz w:val="24"/>
          <w:szCs w:val="24"/>
        </w:rPr>
        <w:tab/>
      </w:r>
    </w:p>
    <w:p w:rsidR="00FA62C4" w:rsidRDefault="00FA62C4" w:rsidP="00FA62C4">
      <w:pPr>
        <w:jc w:val="center"/>
        <w:rPr>
          <w:rFonts w:ascii="Arial" w:hAnsi="Arial" w:cs="Arial"/>
          <w:b/>
          <w:bCs/>
          <w:sz w:val="24"/>
          <w:szCs w:val="24"/>
        </w:rPr>
      </w:pPr>
      <w:r>
        <w:rPr>
          <w:rFonts w:ascii="Arial" w:hAnsi="Arial" w:cs="Arial"/>
          <w:b/>
          <w:bCs/>
          <w:sz w:val="24"/>
          <w:szCs w:val="24"/>
        </w:rPr>
        <w:t>SUPREME CHAMPIONSHIP (EXC FOAL)</w:t>
      </w:r>
    </w:p>
    <w:p w:rsidR="00B520F3" w:rsidRDefault="00FA62C4" w:rsidP="00FA62C4">
      <w:pPr>
        <w:jc w:val="center"/>
        <w:rPr>
          <w:rFonts w:ascii="Arial" w:hAnsi="Arial" w:cs="Arial"/>
          <w:bCs/>
          <w:sz w:val="24"/>
          <w:szCs w:val="24"/>
        </w:rPr>
      </w:pPr>
      <w:r>
        <w:rPr>
          <w:rFonts w:ascii="Arial" w:hAnsi="Arial" w:cs="Arial"/>
          <w:bCs/>
          <w:sz w:val="24"/>
          <w:szCs w:val="24"/>
        </w:rPr>
        <w:t>Champion and Reserve from the M&amp;M</w:t>
      </w:r>
      <w:r w:rsidR="00B520F3">
        <w:rPr>
          <w:rFonts w:ascii="Arial" w:hAnsi="Arial" w:cs="Arial"/>
          <w:bCs/>
          <w:sz w:val="24"/>
          <w:szCs w:val="24"/>
        </w:rPr>
        <w:t xml:space="preserve"> and</w:t>
      </w:r>
      <w:r>
        <w:rPr>
          <w:rFonts w:ascii="Arial" w:hAnsi="Arial" w:cs="Arial"/>
          <w:bCs/>
          <w:sz w:val="24"/>
          <w:szCs w:val="24"/>
        </w:rPr>
        <w:t xml:space="preserve"> Coloured </w:t>
      </w:r>
      <w:proofErr w:type="gramStart"/>
      <w:r w:rsidR="00B520F3">
        <w:rPr>
          <w:rFonts w:ascii="Arial" w:hAnsi="Arial" w:cs="Arial"/>
          <w:bCs/>
          <w:sz w:val="24"/>
          <w:szCs w:val="24"/>
        </w:rPr>
        <w:t>In</w:t>
      </w:r>
      <w:proofErr w:type="gramEnd"/>
      <w:r w:rsidR="00B520F3">
        <w:rPr>
          <w:rFonts w:ascii="Arial" w:hAnsi="Arial" w:cs="Arial"/>
          <w:bCs/>
          <w:sz w:val="24"/>
          <w:szCs w:val="24"/>
        </w:rPr>
        <w:t xml:space="preserve"> H</w:t>
      </w:r>
      <w:r>
        <w:rPr>
          <w:rFonts w:ascii="Arial" w:hAnsi="Arial" w:cs="Arial"/>
          <w:bCs/>
          <w:sz w:val="24"/>
          <w:szCs w:val="24"/>
        </w:rPr>
        <w:t xml:space="preserve">and </w:t>
      </w:r>
      <w:r w:rsidR="00B520F3">
        <w:rPr>
          <w:rFonts w:ascii="Arial" w:hAnsi="Arial" w:cs="Arial"/>
          <w:bCs/>
          <w:sz w:val="24"/>
          <w:szCs w:val="24"/>
        </w:rPr>
        <w:t xml:space="preserve">and Ridden </w:t>
      </w:r>
      <w:r>
        <w:rPr>
          <w:rFonts w:ascii="Arial" w:hAnsi="Arial" w:cs="Arial"/>
          <w:bCs/>
          <w:sz w:val="24"/>
          <w:szCs w:val="24"/>
        </w:rPr>
        <w:t>Classes</w:t>
      </w:r>
      <w:r w:rsidR="003961B1">
        <w:rPr>
          <w:rFonts w:ascii="Arial" w:hAnsi="Arial" w:cs="Arial"/>
          <w:bCs/>
          <w:sz w:val="24"/>
          <w:szCs w:val="24"/>
        </w:rPr>
        <w:t>.</w:t>
      </w:r>
      <w:r>
        <w:rPr>
          <w:rFonts w:ascii="Arial" w:hAnsi="Arial" w:cs="Arial"/>
          <w:bCs/>
          <w:sz w:val="24"/>
          <w:szCs w:val="24"/>
        </w:rPr>
        <w:t xml:space="preserve"> </w:t>
      </w:r>
    </w:p>
    <w:tbl>
      <w:tblPr>
        <w:tblW w:w="10191" w:type="dxa"/>
        <w:tblInd w:w="93" w:type="dxa"/>
        <w:tblLook w:val="0000" w:firstRow="0" w:lastRow="0" w:firstColumn="0" w:lastColumn="0" w:noHBand="0" w:noVBand="0"/>
      </w:tblPr>
      <w:tblGrid>
        <w:gridCol w:w="2432"/>
        <w:gridCol w:w="4563"/>
        <w:gridCol w:w="3196"/>
      </w:tblGrid>
      <w:tr w:rsidR="004A4EA5" w:rsidRPr="004A4EA5">
        <w:trPr>
          <w:trHeight w:val="708"/>
        </w:trPr>
        <w:tc>
          <w:tcPr>
            <w:tcW w:w="2432" w:type="dxa"/>
            <w:tcBorders>
              <w:top w:val="nil"/>
              <w:left w:val="nil"/>
              <w:bottom w:val="nil"/>
              <w:right w:val="nil"/>
            </w:tcBorders>
            <w:noWrap/>
            <w:vAlign w:val="bottom"/>
          </w:tcPr>
          <w:p w:rsidR="00DD2F50" w:rsidRPr="004A4EA5" w:rsidRDefault="00DD2F50" w:rsidP="004A4EA5">
            <w:pPr>
              <w:widowControl/>
              <w:overflowPunct/>
              <w:autoSpaceDE/>
              <w:autoSpaceDN/>
              <w:adjustRightInd/>
              <w:rPr>
                <w:rFonts w:ascii="Arial" w:hAnsi="Arial" w:cs="Arial"/>
                <w:kern w:val="0"/>
                <w:sz w:val="28"/>
                <w:szCs w:val="28"/>
              </w:rPr>
            </w:pPr>
          </w:p>
        </w:tc>
        <w:tc>
          <w:tcPr>
            <w:tcW w:w="4563" w:type="dxa"/>
            <w:tcBorders>
              <w:top w:val="single" w:sz="8" w:space="0" w:color="auto"/>
              <w:left w:val="single" w:sz="8" w:space="0" w:color="auto"/>
              <w:bottom w:val="single" w:sz="8" w:space="0" w:color="auto"/>
              <w:right w:val="single" w:sz="8" w:space="0" w:color="auto"/>
            </w:tcBorders>
            <w:noWrap/>
            <w:vAlign w:val="bottom"/>
          </w:tcPr>
          <w:p w:rsidR="004A4EA5" w:rsidRPr="004A4EA5" w:rsidRDefault="00B6370D" w:rsidP="004A4EA5">
            <w:pPr>
              <w:widowControl/>
              <w:overflowPunct/>
              <w:autoSpaceDE/>
              <w:autoSpaceDN/>
              <w:adjustRightInd/>
              <w:jc w:val="center"/>
              <w:rPr>
                <w:rFonts w:ascii="Arial" w:hAnsi="Arial" w:cs="Arial"/>
                <w:b/>
                <w:bCs/>
                <w:kern w:val="0"/>
                <w:sz w:val="28"/>
                <w:szCs w:val="28"/>
              </w:rPr>
            </w:pPr>
            <w:r>
              <w:rPr>
                <w:rFonts w:ascii="Arial" w:hAnsi="Arial" w:cs="Arial"/>
                <w:b/>
                <w:bCs/>
                <w:kern w:val="0"/>
                <w:sz w:val="28"/>
                <w:szCs w:val="28"/>
              </w:rPr>
              <w:t>T</w:t>
            </w:r>
            <w:r w:rsidR="004A4EA5" w:rsidRPr="004A4EA5">
              <w:rPr>
                <w:rFonts w:ascii="Arial" w:hAnsi="Arial" w:cs="Arial"/>
                <w:b/>
                <w:bCs/>
                <w:kern w:val="0"/>
                <w:sz w:val="28"/>
                <w:szCs w:val="28"/>
              </w:rPr>
              <w:t>IMETABLE</w:t>
            </w:r>
          </w:p>
        </w:tc>
        <w:tc>
          <w:tcPr>
            <w:tcW w:w="3196" w:type="dxa"/>
            <w:tcBorders>
              <w:top w:val="nil"/>
              <w:left w:val="nil"/>
              <w:bottom w:val="nil"/>
              <w:right w:val="nil"/>
            </w:tcBorders>
            <w:noWrap/>
            <w:vAlign w:val="bottom"/>
          </w:tcPr>
          <w:p w:rsidR="004A4EA5" w:rsidRPr="004A4EA5" w:rsidRDefault="004A4EA5" w:rsidP="004A4EA5">
            <w:pPr>
              <w:widowControl/>
              <w:overflowPunct/>
              <w:autoSpaceDE/>
              <w:autoSpaceDN/>
              <w:adjustRightInd/>
              <w:rPr>
                <w:rFonts w:ascii="Arial" w:hAnsi="Arial" w:cs="Arial"/>
                <w:kern w:val="0"/>
                <w:sz w:val="28"/>
                <w:szCs w:val="28"/>
              </w:rPr>
            </w:pPr>
          </w:p>
        </w:tc>
      </w:tr>
      <w:tr w:rsidR="004A4EA5" w:rsidRPr="004A4EA5">
        <w:trPr>
          <w:trHeight w:val="678"/>
        </w:trPr>
        <w:tc>
          <w:tcPr>
            <w:tcW w:w="2432" w:type="dxa"/>
            <w:tcBorders>
              <w:top w:val="single" w:sz="8" w:space="0" w:color="auto"/>
              <w:left w:val="single" w:sz="8" w:space="0" w:color="auto"/>
              <w:bottom w:val="single" w:sz="4" w:space="0" w:color="auto"/>
              <w:right w:val="single" w:sz="8" w:space="0" w:color="auto"/>
            </w:tcBorders>
            <w:noWrap/>
            <w:vAlign w:val="bottom"/>
          </w:tcPr>
          <w:p w:rsidR="004A4EA5" w:rsidRPr="004A4EA5" w:rsidRDefault="00183263" w:rsidP="004A4EA5">
            <w:pPr>
              <w:widowControl/>
              <w:overflowPunct/>
              <w:autoSpaceDE/>
              <w:autoSpaceDN/>
              <w:adjustRightInd/>
              <w:jc w:val="center"/>
              <w:rPr>
                <w:rFonts w:ascii="Arial" w:hAnsi="Arial" w:cs="Arial"/>
                <w:b/>
                <w:bCs/>
                <w:kern w:val="0"/>
                <w:sz w:val="28"/>
                <w:szCs w:val="28"/>
                <w:u w:val="single"/>
              </w:rPr>
            </w:pPr>
            <w:r>
              <w:rPr>
                <w:rFonts w:ascii="Arial" w:hAnsi="Arial" w:cs="Arial"/>
                <w:b/>
                <w:bCs/>
                <w:kern w:val="0"/>
                <w:sz w:val="28"/>
                <w:szCs w:val="28"/>
                <w:u w:val="single"/>
              </w:rPr>
              <w:t>Ring</w:t>
            </w:r>
          </w:p>
        </w:tc>
        <w:tc>
          <w:tcPr>
            <w:tcW w:w="4563" w:type="dxa"/>
            <w:tcBorders>
              <w:top w:val="nil"/>
              <w:left w:val="nil"/>
              <w:bottom w:val="single" w:sz="4" w:space="0" w:color="auto"/>
              <w:right w:val="single" w:sz="8" w:space="0" w:color="auto"/>
            </w:tcBorders>
            <w:noWrap/>
            <w:vAlign w:val="bottom"/>
          </w:tcPr>
          <w:p w:rsidR="004A4EA5" w:rsidRPr="004A4EA5" w:rsidRDefault="00183263" w:rsidP="004A4EA5">
            <w:pPr>
              <w:widowControl/>
              <w:overflowPunct/>
              <w:autoSpaceDE/>
              <w:autoSpaceDN/>
              <w:adjustRightInd/>
              <w:jc w:val="center"/>
              <w:rPr>
                <w:rFonts w:ascii="Arial" w:hAnsi="Arial" w:cs="Arial"/>
                <w:b/>
                <w:bCs/>
                <w:kern w:val="0"/>
                <w:sz w:val="28"/>
                <w:szCs w:val="28"/>
                <w:u w:val="single"/>
              </w:rPr>
            </w:pPr>
            <w:r>
              <w:rPr>
                <w:rFonts w:ascii="Arial" w:hAnsi="Arial" w:cs="Arial"/>
                <w:b/>
                <w:bCs/>
                <w:kern w:val="0"/>
                <w:sz w:val="28"/>
                <w:szCs w:val="28"/>
                <w:u w:val="single"/>
              </w:rPr>
              <w:t>Classes</w:t>
            </w:r>
          </w:p>
        </w:tc>
        <w:tc>
          <w:tcPr>
            <w:tcW w:w="3196" w:type="dxa"/>
            <w:tcBorders>
              <w:top w:val="single" w:sz="8" w:space="0" w:color="auto"/>
              <w:left w:val="nil"/>
              <w:bottom w:val="single" w:sz="4" w:space="0" w:color="auto"/>
              <w:right w:val="single" w:sz="8" w:space="0" w:color="auto"/>
            </w:tcBorders>
            <w:noWrap/>
            <w:vAlign w:val="bottom"/>
          </w:tcPr>
          <w:p w:rsidR="004A4EA5" w:rsidRPr="004A4EA5" w:rsidRDefault="004A4EA5" w:rsidP="004A4EA5">
            <w:pPr>
              <w:widowControl/>
              <w:overflowPunct/>
              <w:autoSpaceDE/>
              <w:autoSpaceDN/>
              <w:adjustRightInd/>
              <w:jc w:val="center"/>
              <w:rPr>
                <w:rFonts w:ascii="Arial" w:hAnsi="Arial" w:cs="Arial"/>
                <w:b/>
                <w:bCs/>
                <w:kern w:val="0"/>
                <w:sz w:val="28"/>
                <w:szCs w:val="28"/>
                <w:u w:val="single"/>
              </w:rPr>
            </w:pPr>
            <w:r w:rsidRPr="004A4EA5">
              <w:rPr>
                <w:rFonts w:ascii="Arial" w:hAnsi="Arial" w:cs="Arial"/>
                <w:b/>
                <w:bCs/>
                <w:kern w:val="0"/>
                <w:sz w:val="28"/>
                <w:szCs w:val="28"/>
                <w:u w:val="single"/>
              </w:rPr>
              <w:t>Judge</w:t>
            </w:r>
          </w:p>
        </w:tc>
      </w:tr>
      <w:tr w:rsidR="002C0E3A" w:rsidRPr="004A4EA5" w:rsidTr="00794605">
        <w:trPr>
          <w:trHeight w:val="648"/>
        </w:trPr>
        <w:tc>
          <w:tcPr>
            <w:tcW w:w="2432" w:type="dxa"/>
            <w:tcBorders>
              <w:top w:val="nil"/>
              <w:left w:val="single" w:sz="8" w:space="0" w:color="auto"/>
              <w:bottom w:val="single" w:sz="4" w:space="0" w:color="auto"/>
              <w:right w:val="single" w:sz="8" w:space="0" w:color="auto"/>
            </w:tcBorders>
            <w:noWrap/>
            <w:vAlign w:val="bottom"/>
          </w:tcPr>
          <w:p w:rsidR="002C0E3A" w:rsidRPr="004A4EA5" w:rsidRDefault="002C0E3A" w:rsidP="00794605">
            <w:pPr>
              <w:widowControl/>
              <w:overflowPunct/>
              <w:autoSpaceDE/>
              <w:autoSpaceDN/>
              <w:adjustRightInd/>
              <w:rPr>
                <w:rFonts w:ascii="Arial" w:hAnsi="Arial" w:cs="Arial"/>
                <w:kern w:val="0"/>
                <w:sz w:val="28"/>
                <w:szCs w:val="28"/>
              </w:rPr>
            </w:pPr>
            <w:r>
              <w:rPr>
                <w:rFonts w:ascii="Arial" w:hAnsi="Arial" w:cs="Arial"/>
                <w:kern w:val="0"/>
                <w:sz w:val="28"/>
                <w:szCs w:val="28"/>
              </w:rPr>
              <w:t>10 am Ring 1</w:t>
            </w:r>
          </w:p>
        </w:tc>
        <w:tc>
          <w:tcPr>
            <w:tcW w:w="4563" w:type="dxa"/>
            <w:tcBorders>
              <w:top w:val="nil"/>
              <w:left w:val="nil"/>
              <w:bottom w:val="single" w:sz="4" w:space="0" w:color="auto"/>
              <w:right w:val="single" w:sz="8" w:space="0" w:color="auto"/>
            </w:tcBorders>
            <w:noWrap/>
            <w:vAlign w:val="bottom"/>
          </w:tcPr>
          <w:p w:rsidR="002C0E3A" w:rsidRPr="004A4EA5" w:rsidRDefault="002C0E3A" w:rsidP="00794605">
            <w:pPr>
              <w:widowControl/>
              <w:overflowPunct/>
              <w:autoSpaceDE/>
              <w:autoSpaceDN/>
              <w:adjustRightInd/>
              <w:jc w:val="center"/>
              <w:rPr>
                <w:rFonts w:ascii="Arial" w:hAnsi="Arial" w:cs="Arial"/>
                <w:kern w:val="0"/>
                <w:sz w:val="28"/>
                <w:szCs w:val="28"/>
              </w:rPr>
            </w:pPr>
            <w:r>
              <w:rPr>
                <w:rFonts w:ascii="Arial" w:hAnsi="Arial" w:cs="Arial"/>
                <w:kern w:val="0"/>
                <w:sz w:val="28"/>
                <w:szCs w:val="28"/>
              </w:rPr>
              <w:t>M&amp;M Foal Classes (8 to 9)</w:t>
            </w:r>
          </w:p>
        </w:tc>
        <w:tc>
          <w:tcPr>
            <w:tcW w:w="3196" w:type="dxa"/>
            <w:tcBorders>
              <w:top w:val="nil"/>
              <w:left w:val="nil"/>
              <w:bottom w:val="single" w:sz="4" w:space="0" w:color="auto"/>
              <w:right w:val="single" w:sz="8" w:space="0" w:color="auto"/>
            </w:tcBorders>
            <w:noWrap/>
            <w:vAlign w:val="bottom"/>
          </w:tcPr>
          <w:p w:rsidR="002C0E3A" w:rsidRPr="004A4EA5" w:rsidRDefault="00A26389" w:rsidP="00794605">
            <w:pPr>
              <w:widowControl/>
              <w:overflowPunct/>
              <w:autoSpaceDE/>
              <w:autoSpaceDN/>
              <w:adjustRightInd/>
              <w:jc w:val="center"/>
              <w:rPr>
                <w:rFonts w:ascii="Arial" w:hAnsi="Arial" w:cs="Arial"/>
                <w:kern w:val="0"/>
                <w:sz w:val="28"/>
                <w:szCs w:val="28"/>
              </w:rPr>
            </w:pPr>
            <w:r>
              <w:rPr>
                <w:rFonts w:ascii="Arial" w:hAnsi="Arial" w:cs="Arial"/>
                <w:kern w:val="0"/>
                <w:sz w:val="28"/>
                <w:szCs w:val="28"/>
              </w:rPr>
              <w:t>Ms S Osborne</w:t>
            </w:r>
            <w:r w:rsidR="00C24961">
              <w:rPr>
                <w:rFonts w:ascii="Arial" w:hAnsi="Arial" w:cs="Arial"/>
                <w:kern w:val="0"/>
                <w:sz w:val="28"/>
                <w:szCs w:val="28"/>
              </w:rPr>
              <w:t xml:space="preserve"> </w:t>
            </w:r>
          </w:p>
        </w:tc>
      </w:tr>
      <w:tr w:rsidR="002C0E3A" w:rsidRPr="004A4EA5" w:rsidTr="00794605">
        <w:trPr>
          <w:trHeight w:val="648"/>
        </w:trPr>
        <w:tc>
          <w:tcPr>
            <w:tcW w:w="2432" w:type="dxa"/>
            <w:tcBorders>
              <w:top w:val="nil"/>
              <w:left w:val="single" w:sz="8" w:space="0" w:color="auto"/>
              <w:bottom w:val="single" w:sz="4" w:space="0" w:color="auto"/>
              <w:right w:val="single" w:sz="8" w:space="0" w:color="auto"/>
            </w:tcBorders>
            <w:noWrap/>
            <w:vAlign w:val="bottom"/>
          </w:tcPr>
          <w:p w:rsidR="002C0E3A" w:rsidRPr="004A4EA5" w:rsidRDefault="002C0E3A" w:rsidP="00794605">
            <w:pPr>
              <w:widowControl/>
              <w:overflowPunct/>
              <w:autoSpaceDE/>
              <w:autoSpaceDN/>
              <w:adjustRightInd/>
              <w:rPr>
                <w:rFonts w:ascii="Arial" w:hAnsi="Arial" w:cs="Arial"/>
                <w:kern w:val="0"/>
                <w:sz w:val="28"/>
                <w:szCs w:val="28"/>
              </w:rPr>
            </w:pPr>
            <w:r>
              <w:rPr>
                <w:rFonts w:ascii="Arial" w:hAnsi="Arial" w:cs="Arial"/>
                <w:kern w:val="0"/>
                <w:sz w:val="28"/>
                <w:szCs w:val="28"/>
              </w:rPr>
              <w:t xml:space="preserve">           Ring </w:t>
            </w:r>
            <w:r w:rsidRPr="004A4EA5">
              <w:rPr>
                <w:rFonts w:ascii="Arial" w:hAnsi="Arial" w:cs="Arial"/>
                <w:kern w:val="0"/>
                <w:sz w:val="28"/>
                <w:szCs w:val="28"/>
              </w:rPr>
              <w:t xml:space="preserve">1 </w:t>
            </w:r>
          </w:p>
        </w:tc>
        <w:tc>
          <w:tcPr>
            <w:tcW w:w="4563" w:type="dxa"/>
            <w:tcBorders>
              <w:top w:val="nil"/>
              <w:left w:val="nil"/>
              <w:bottom w:val="single" w:sz="4" w:space="0" w:color="auto"/>
              <w:right w:val="single" w:sz="8" w:space="0" w:color="auto"/>
            </w:tcBorders>
            <w:noWrap/>
            <w:vAlign w:val="bottom"/>
          </w:tcPr>
          <w:p w:rsidR="002C0E3A" w:rsidRPr="004A4EA5" w:rsidRDefault="002C0E3A" w:rsidP="00794605">
            <w:pPr>
              <w:widowControl/>
              <w:overflowPunct/>
              <w:autoSpaceDE/>
              <w:autoSpaceDN/>
              <w:adjustRightInd/>
              <w:jc w:val="center"/>
              <w:rPr>
                <w:rFonts w:ascii="Arial" w:hAnsi="Arial" w:cs="Arial"/>
                <w:kern w:val="0"/>
                <w:sz w:val="28"/>
                <w:szCs w:val="28"/>
              </w:rPr>
            </w:pPr>
            <w:r w:rsidRPr="004A4EA5">
              <w:rPr>
                <w:rFonts w:ascii="Arial" w:hAnsi="Arial" w:cs="Arial"/>
                <w:kern w:val="0"/>
                <w:sz w:val="28"/>
                <w:szCs w:val="28"/>
              </w:rPr>
              <w:t>Ri</w:t>
            </w:r>
            <w:r>
              <w:rPr>
                <w:rFonts w:ascii="Arial" w:hAnsi="Arial" w:cs="Arial"/>
                <w:kern w:val="0"/>
                <w:sz w:val="28"/>
                <w:szCs w:val="28"/>
              </w:rPr>
              <w:t>ding/Show Hunter Pony Classes (1 to 7)</w:t>
            </w:r>
          </w:p>
        </w:tc>
        <w:tc>
          <w:tcPr>
            <w:tcW w:w="3196" w:type="dxa"/>
            <w:tcBorders>
              <w:top w:val="nil"/>
              <w:left w:val="nil"/>
              <w:bottom w:val="single" w:sz="4" w:space="0" w:color="auto"/>
              <w:right w:val="single" w:sz="8" w:space="0" w:color="auto"/>
            </w:tcBorders>
            <w:noWrap/>
            <w:vAlign w:val="bottom"/>
          </w:tcPr>
          <w:p w:rsidR="002C0E3A" w:rsidRPr="004A4EA5" w:rsidRDefault="002C0E3A" w:rsidP="00D4731B">
            <w:pPr>
              <w:widowControl/>
              <w:overflowPunct/>
              <w:autoSpaceDE/>
              <w:autoSpaceDN/>
              <w:adjustRightInd/>
              <w:jc w:val="center"/>
              <w:rPr>
                <w:rFonts w:ascii="Arial" w:hAnsi="Arial" w:cs="Arial"/>
                <w:kern w:val="0"/>
                <w:sz w:val="28"/>
                <w:szCs w:val="28"/>
              </w:rPr>
            </w:pPr>
            <w:r>
              <w:rPr>
                <w:rFonts w:ascii="Arial" w:hAnsi="Arial" w:cs="Arial"/>
                <w:kern w:val="0"/>
                <w:sz w:val="28"/>
                <w:szCs w:val="28"/>
              </w:rPr>
              <w:t>M</w:t>
            </w:r>
            <w:r w:rsidR="00D4731B">
              <w:rPr>
                <w:rFonts w:ascii="Arial" w:hAnsi="Arial" w:cs="Arial"/>
                <w:kern w:val="0"/>
                <w:sz w:val="28"/>
                <w:szCs w:val="28"/>
              </w:rPr>
              <w:t xml:space="preserve">s V </w:t>
            </w:r>
            <w:proofErr w:type="spellStart"/>
            <w:r w:rsidR="00D4731B">
              <w:rPr>
                <w:rFonts w:ascii="Arial" w:hAnsi="Arial" w:cs="Arial"/>
                <w:kern w:val="0"/>
                <w:sz w:val="28"/>
                <w:szCs w:val="28"/>
              </w:rPr>
              <w:t>Hodgett</w:t>
            </w:r>
            <w:proofErr w:type="spellEnd"/>
          </w:p>
        </w:tc>
      </w:tr>
      <w:tr w:rsidR="004A4EA5" w:rsidRPr="004A4EA5">
        <w:trPr>
          <w:trHeight w:val="648"/>
        </w:trPr>
        <w:tc>
          <w:tcPr>
            <w:tcW w:w="2432" w:type="dxa"/>
            <w:tcBorders>
              <w:top w:val="nil"/>
              <w:left w:val="single" w:sz="8" w:space="0" w:color="auto"/>
              <w:bottom w:val="single" w:sz="4" w:space="0" w:color="auto"/>
              <w:right w:val="single" w:sz="8" w:space="0" w:color="auto"/>
            </w:tcBorders>
            <w:noWrap/>
            <w:vAlign w:val="bottom"/>
          </w:tcPr>
          <w:p w:rsidR="004A4EA5" w:rsidRPr="004A4EA5" w:rsidRDefault="004A4EA5" w:rsidP="00586678">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4A4EA5" w:rsidRPr="004A4EA5" w:rsidRDefault="004A4EA5" w:rsidP="00183263">
            <w:pPr>
              <w:widowControl/>
              <w:overflowPunct/>
              <w:autoSpaceDE/>
              <w:autoSpaceDN/>
              <w:adjustRightInd/>
              <w:jc w:val="center"/>
              <w:rPr>
                <w:rFonts w:ascii="Arial" w:hAnsi="Arial" w:cs="Arial"/>
                <w:kern w:val="0"/>
                <w:sz w:val="28"/>
                <w:szCs w:val="28"/>
              </w:rPr>
            </w:pPr>
          </w:p>
        </w:tc>
        <w:tc>
          <w:tcPr>
            <w:tcW w:w="3196" w:type="dxa"/>
            <w:tcBorders>
              <w:top w:val="nil"/>
              <w:left w:val="nil"/>
              <w:bottom w:val="single" w:sz="4" w:space="0" w:color="auto"/>
              <w:right w:val="single" w:sz="8" w:space="0" w:color="auto"/>
            </w:tcBorders>
            <w:noWrap/>
            <w:vAlign w:val="bottom"/>
          </w:tcPr>
          <w:p w:rsidR="004A4EA5" w:rsidRPr="004A4EA5" w:rsidRDefault="004A4EA5" w:rsidP="00D6083E">
            <w:pPr>
              <w:widowControl/>
              <w:overflowPunct/>
              <w:autoSpaceDE/>
              <w:autoSpaceDN/>
              <w:adjustRightInd/>
              <w:jc w:val="center"/>
              <w:rPr>
                <w:rFonts w:ascii="Arial" w:hAnsi="Arial" w:cs="Arial"/>
                <w:kern w:val="0"/>
                <w:sz w:val="28"/>
                <w:szCs w:val="28"/>
              </w:rPr>
            </w:pPr>
          </w:p>
        </w:tc>
      </w:tr>
      <w:tr w:rsidR="002C0E3A" w:rsidRPr="004A4EA5" w:rsidTr="00794605">
        <w:trPr>
          <w:trHeight w:val="618"/>
        </w:trPr>
        <w:tc>
          <w:tcPr>
            <w:tcW w:w="2432" w:type="dxa"/>
            <w:tcBorders>
              <w:top w:val="nil"/>
              <w:left w:val="single" w:sz="8" w:space="0" w:color="auto"/>
              <w:bottom w:val="single" w:sz="4" w:space="0" w:color="auto"/>
              <w:right w:val="single" w:sz="8" w:space="0" w:color="auto"/>
            </w:tcBorders>
            <w:noWrap/>
            <w:vAlign w:val="bottom"/>
          </w:tcPr>
          <w:p w:rsidR="002C0E3A" w:rsidRDefault="002C0E3A" w:rsidP="002C0E3A">
            <w:pPr>
              <w:widowControl/>
              <w:overflowPunct/>
              <w:autoSpaceDE/>
              <w:autoSpaceDN/>
              <w:adjustRightInd/>
              <w:rPr>
                <w:rFonts w:ascii="Arial" w:hAnsi="Arial" w:cs="Arial"/>
                <w:kern w:val="0"/>
                <w:sz w:val="28"/>
                <w:szCs w:val="28"/>
              </w:rPr>
            </w:pPr>
            <w:r>
              <w:rPr>
                <w:rFonts w:ascii="Arial" w:hAnsi="Arial" w:cs="Arial"/>
                <w:kern w:val="0"/>
                <w:sz w:val="28"/>
                <w:szCs w:val="28"/>
              </w:rPr>
              <w:t>10am         Ring 2</w:t>
            </w:r>
          </w:p>
        </w:tc>
        <w:tc>
          <w:tcPr>
            <w:tcW w:w="4563" w:type="dxa"/>
            <w:tcBorders>
              <w:top w:val="nil"/>
              <w:left w:val="nil"/>
              <w:bottom w:val="single" w:sz="4" w:space="0" w:color="auto"/>
              <w:right w:val="single" w:sz="8" w:space="0" w:color="auto"/>
            </w:tcBorders>
            <w:noWrap/>
            <w:vAlign w:val="bottom"/>
          </w:tcPr>
          <w:p w:rsidR="002C0E3A" w:rsidRPr="004A4EA5" w:rsidRDefault="002C0E3A" w:rsidP="00794605">
            <w:pPr>
              <w:widowControl/>
              <w:overflowPunct/>
              <w:autoSpaceDE/>
              <w:autoSpaceDN/>
              <w:adjustRightInd/>
              <w:jc w:val="center"/>
              <w:rPr>
                <w:rFonts w:ascii="Arial" w:hAnsi="Arial" w:cs="Arial"/>
                <w:kern w:val="0"/>
                <w:sz w:val="28"/>
                <w:szCs w:val="28"/>
              </w:rPr>
            </w:pPr>
            <w:r>
              <w:rPr>
                <w:rFonts w:ascii="Arial" w:hAnsi="Arial" w:cs="Arial"/>
                <w:kern w:val="0"/>
                <w:sz w:val="28"/>
                <w:szCs w:val="28"/>
              </w:rPr>
              <w:t>Welsh Foal Classes (10 to 17)</w:t>
            </w:r>
          </w:p>
        </w:tc>
        <w:tc>
          <w:tcPr>
            <w:tcW w:w="3196" w:type="dxa"/>
            <w:tcBorders>
              <w:top w:val="nil"/>
              <w:left w:val="nil"/>
              <w:bottom w:val="single" w:sz="4" w:space="0" w:color="auto"/>
              <w:right w:val="single" w:sz="8" w:space="0" w:color="auto"/>
            </w:tcBorders>
            <w:noWrap/>
            <w:vAlign w:val="bottom"/>
          </w:tcPr>
          <w:p w:rsidR="002C0E3A" w:rsidRDefault="002C0E3A" w:rsidP="00636C3B">
            <w:pPr>
              <w:widowControl/>
              <w:overflowPunct/>
              <w:autoSpaceDE/>
              <w:autoSpaceDN/>
              <w:adjustRightInd/>
              <w:jc w:val="center"/>
              <w:rPr>
                <w:rFonts w:ascii="Arial" w:hAnsi="Arial" w:cs="Arial"/>
                <w:kern w:val="0"/>
                <w:sz w:val="28"/>
                <w:szCs w:val="28"/>
              </w:rPr>
            </w:pPr>
            <w:r>
              <w:rPr>
                <w:rFonts w:ascii="Arial" w:hAnsi="Arial" w:cs="Arial"/>
                <w:kern w:val="0"/>
                <w:sz w:val="28"/>
                <w:szCs w:val="28"/>
              </w:rPr>
              <w:t>Mr</w:t>
            </w:r>
            <w:r w:rsidR="00636C3B">
              <w:rPr>
                <w:rFonts w:ascii="Arial" w:hAnsi="Arial" w:cs="Arial"/>
                <w:kern w:val="0"/>
                <w:sz w:val="28"/>
                <w:szCs w:val="28"/>
              </w:rPr>
              <w:t xml:space="preserve"> C Nee</w:t>
            </w:r>
          </w:p>
        </w:tc>
      </w:tr>
      <w:tr w:rsidR="002C0E3A" w:rsidRPr="004A4EA5" w:rsidTr="00794605">
        <w:trPr>
          <w:trHeight w:val="889"/>
        </w:trPr>
        <w:tc>
          <w:tcPr>
            <w:tcW w:w="2432" w:type="dxa"/>
            <w:tcBorders>
              <w:top w:val="nil"/>
              <w:left w:val="single" w:sz="8" w:space="0" w:color="auto"/>
              <w:bottom w:val="single" w:sz="4" w:space="0" w:color="auto"/>
              <w:right w:val="single" w:sz="8" w:space="0" w:color="auto"/>
            </w:tcBorders>
            <w:vAlign w:val="bottom"/>
          </w:tcPr>
          <w:p w:rsidR="002C0E3A" w:rsidRPr="004A4EA5" w:rsidRDefault="002C0E3A" w:rsidP="002C0E3A">
            <w:pPr>
              <w:widowControl/>
              <w:overflowPunct/>
              <w:autoSpaceDE/>
              <w:autoSpaceDN/>
              <w:adjustRightInd/>
              <w:rPr>
                <w:rFonts w:ascii="Arial" w:hAnsi="Arial" w:cs="Arial"/>
                <w:kern w:val="0"/>
                <w:sz w:val="28"/>
                <w:szCs w:val="28"/>
              </w:rPr>
            </w:pPr>
            <w:r>
              <w:rPr>
                <w:rFonts w:ascii="Arial" w:hAnsi="Arial" w:cs="Arial"/>
                <w:kern w:val="0"/>
                <w:sz w:val="28"/>
                <w:szCs w:val="28"/>
              </w:rPr>
              <w:t xml:space="preserve">                  Ring 2</w:t>
            </w:r>
          </w:p>
        </w:tc>
        <w:tc>
          <w:tcPr>
            <w:tcW w:w="4563" w:type="dxa"/>
            <w:tcBorders>
              <w:top w:val="nil"/>
              <w:left w:val="nil"/>
              <w:bottom w:val="single" w:sz="4" w:space="0" w:color="auto"/>
              <w:right w:val="single" w:sz="8" w:space="0" w:color="auto"/>
            </w:tcBorders>
            <w:noWrap/>
            <w:vAlign w:val="bottom"/>
          </w:tcPr>
          <w:p w:rsidR="002C0E3A" w:rsidRPr="004A4EA5" w:rsidRDefault="002C0E3A" w:rsidP="00794605">
            <w:pPr>
              <w:widowControl/>
              <w:overflowPunct/>
              <w:autoSpaceDE/>
              <w:autoSpaceDN/>
              <w:adjustRightInd/>
              <w:jc w:val="center"/>
              <w:rPr>
                <w:rFonts w:ascii="Arial" w:hAnsi="Arial" w:cs="Arial"/>
                <w:kern w:val="0"/>
                <w:sz w:val="28"/>
                <w:szCs w:val="28"/>
              </w:rPr>
            </w:pPr>
            <w:r>
              <w:rPr>
                <w:rFonts w:ascii="Arial" w:hAnsi="Arial" w:cs="Arial"/>
                <w:kern w:val="0"/>
                <w:sz w:val="28"/>
                <w:szCs w:val="28"/>
              </w:rPr>
              <w:t>Foal Classes (18 to 23)</w:t>
            </w:r>
          </w:p>
        </w:tc>
        <w:tc>
          <w:tcPr>
            <w:tcW w:w="3196" w:type="dxa"/>
            <w:tcBorders>
              <w:top w:val="nil"/>
              <w:left w:val="nil"/>
              <w:bottom w:val="single" w:sz="4" w:space="0" w:color="auto"/>
              <w:right w:val="single" w:sz="8" w:space="0" w:color="auto"/>
            </w:tcBorders>
            <w:noWrap/>
            <w:vAlign w:val="bottom"/>
          </w:tcPr>
          <w:p w:rsidR="002C0E3A" w:rsidRPr="001A18CA" w:rsidRDefault="002C0E3A" w:rsidP="00636C3B">
            <w:pPr>
              <w:widowControl/>
              <w:overflowPunct/>
              <w:autoSpaceDE/>
              <w:autoSpaceDN/>
              <w:adjustRightInd/>
              <w:jc w:val="center"/>
              <w:rPr>
                <w:rFonts w:ascii="Arial" w:hAnsi="Arial" w:cs="Arial"/>
                <w:kern w:val="0"/>
                <w:sz w:val="28"/>
                <w:szCs w:val="28"/>
              </w:rPr>
            </w:pPr>
            <w:r>
              <w:rPr>
                <w:rFonts w:ascii="Arial" w:hAnsi="Arial" w:cs="Arial"/>
                <w:kern w:val="0"/>
                <w:sz w:val="28"/>
                <w:szCs w:val="28"/>
              </w:rPr>
              <w:t>Mr</w:t>
            </w:r>
            <w:r w:rsidR="00EB6297">
              <w:rPr>
                <w:rFonts w:ascii="Arial" w:hAnsi="Arial" w:cs="Arial"/>
                <w:kern w:val="0"/>
                <w:sz w:val="28"/>
                <w:szCs w:val="28"/>
              </w:rPr>
              <w:t xml:space="preserve"> </w:t>
            </w:r>
            <w:r w:rsidR="00636C3B">
              <w:rPr>
                <w:rFonts w:ascii="Arial" w:hAnsi="Arial" w:cs="Arial"/>
                <w:kern w:val="0"/>
                <w:sz w:val="28"/>
                <w:szCs w:val="28"/>
              </w:rPr>
              <w:t>C Nee</w:t>
            </w:r>
          </w:p>
        </w:tc>
      </w:tr>
      <w:tr w:rsidR="002C0E3A" w:rsidRPr="004A4EA5" w:rsidTr="002C0E3A">
        <w:trPr>
          <w:trHeight w:val="500"/>
        </w:trPr>
        <w:tc>
          <w:tcPr>
            <w:tcW w:w="2432" w:type="dxa"/>
            <w:tcBorders>
              <w:top w:val="nil"/>
              <w:left w:val="single" w:sz="8" w:space="0" w:color="auto"/>
              <w:bottom w:val="single" w:sz="4" w:space="0" w:color="auto"/>
              <w:right w:val="single" w:sz="8" w:space="0" w:color="auto"/>
            </w:tcBorders>
            <w:vAlign w:val="bottom"/>
          </w:tcPr>
          <w:p w:rsidR="002C0E3A" w:rsidRPr="004A4EA5" w:rsidRDefault="002C0E3A" w:rsidP="00794605">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2C0E3A" w:rsidRPr="004A4EA5" w:rsidRDefault="002C0E3A" w:rsidP="00794605">
            <w:pPr>
              <w:widowControl/>
              <w:overflowPunct/>
              <w:autoSpaceDE/>
              <w:autoSpaceDN/>
              <w:adjustRightInd/>
              <w:jc w:val="center"/>
              <w:rPr>
                <w:rFonts w:ascii="Arial" w:hAnsi="Arial" w:cs="Arial"/>
                <w:kern w:val="0"/>
                <w:sz w:val="28"/>
                <w:szCs w:val="28"/>
              </w:rPr>
            </w:pPr>
          </w:p>
        </w:tc>
        <w:tc>
          <w:tcPr>
            <w:tcW w:w="3196" w:type="dxa"/>
            <w:tcBorders>
              <w:top w:val="nil"/>
              <w:left w:val="nil"/>
              <w:bottom w:val="single" w:sz="4" w:space="0" w:color="auto"/>
              <w:right w:val="single" w:sz="8" w:space="0" w:color="auto"/>
            </w:tcBorders>
            <w:noWrap/>
            <w:vAlign w:val="bottom"/>
          </w:tcPr>
          <w:p w:rsidR="002C0E3A" w:rsidRPr="001A18CA" w:rsidRDefault="002C0E3A" w:rsidP="00794605">
            <w:pPr>
              <w:widowControl/>
              <w:overflowPunct/>
              <w:autoSpaceDE/>
              <w:autoSpaceDN/>
              <w:adjustRightInd/>
              <w:jc w:val="center"/>
              <w:rPr>
                <w:rFonts w:ascii="Arial" w:hAnsi="Arial" w:cs="Arial"/>
                <w:kern w:val="0"/>
                <w:sz w:val="28"/>
                <w:szCs w:val="28"/>
              </w:rPr>
            </w:pPr>
          </w:p>
        </w:tc>
      </w:tr>
      <w:tr w:rsidR="002C0E3A" w:rsidRPr="004A4EA5" w:rsidTr="00794605">
        <w:trPr>
          <w:trHeight w:val="648"/>
        </w:trPr>
        <w:tc>
          <w:tcPr>
            <w:tcW w:w="2432" w:type="dxa"/>
            <w:tcBorders>
              <w:top w:val="nil"/>
              <w:left w:val="single" w:sz="8" w:space="0" w:color="auto"/>
              <w:bottom w:val="single" w:sz="4" w:space="0" w:color="auto"/>
              <w:right w:val="single" w:sz="8" w:space="0" w:color="auto"/>
            </w:tcBorders>
            <w:noWrap/>
            <w:vAlign w:val="bottom"/>
          </w:tcPr>
          <w:p w:rsidR="002C0E3A" w:rsidRPr="004A4EA5" w:rsidRDefault="002C0E3A" w:rsidP="00794605">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2C0E3A" w:rsidRPr="004A4EA5" w:rsidRDefault="002C0E3A" w:rsidP="00794605">
            <w:pPr>
              <w:widowControl/>
              <w:overflowPunct/>
              <w:autoSpaceDE/>
              <w:autoSpaceDN/>
              <w:adjustRightInd/>
              <w:jc w:val="center"/>
              <w:rPr>
                <w:rFonts w:ascii="Arial" w:hAnsi="Arial" w:cs="Arial"/>
                <w:kern w:val="0"/>
                <w:sz w:val="28"/>
                <w:szCs w:val="28"/>
              </w:rPr>
            </w:pPr>
            <w:r>
              <w:rPr>
                <w:rFonts w:ascii="Arial" w:hAnsi="Arial" w:cs="Arial"/>
                <w:kern w:val="0"/>
                <w:sz w:val="28"/>
                <w:szCs w:val="28"/>
              </w:rPr>
              <w:t>SUPREME FOAL CHAMPIONSHIP</w:t>
            </w:r>
          </w:p>
        </w:tc>
        <w:tc>
          <w:tcPr>
            <w:tcW w:w="3196" w:type="dxa"/>
            <w:tcBorders>
              <w:top w:val="nil"/>
              <w:left w:val="nil"/>
              <w:bottom w:val="single" w:sz="4" w:space="0" w:color="auto"/>
              <w:right w:val="single" w:sz="8" w:space="0" w:color="auto"/>
            </w:tcBorders>
            <w:noWrap/>
            <w:vAlign w:val="bottom"/>
          </w:tcPr>
          <w:p w:rsidR="002C0E3A" w:rsidRPr="004A4EA5" w:rsidRDefault="002C0E3A" w:rsidP="001860BF">
            <w:pPr>
              <w:widowControl/>
              <w:overflowPunct/>
              <w:autoSpaceDE/>
              <w:autoSpaceDN/>
              <w:adjustRightInd/>
              <w:jc w:val="center"/>
              <w:rPr>
                <w:rFonts w:ascii="Arial" w:hAnsi="Arial" w:cs="Arial"/>
                <w:kern w:val="0"/>
                <w:sz w:val="28"/>
                <w:szCs w:val="28"/>
              </w:rPr>
            </w:pPr>
          </w:p>
        </w:tc>
      </w:tr>
      <w:tr w:rsidR="008D02A0" w:rsidRPr="004A4EA5" w:rsidTr="00794605">
        <w:trPr>
          <w:trHeight w:val="648"/>
        </w:trPr>
        <w:tc>
          <w:tcPr>
            <w:tcW w:w="2432" w:type="dxa"/>
            <w:tcBorders>
              <w:top w:val="nil"/>
              <w:left w:val="single" w:sz="8" w:space="0" w:color="auto"/>
              <w:bottom w:val="single" w:sz="4" w:space="0" w:color="auto"/>
              <w:right w:val="single" w:sz="8" w:space="0" w:color="auto"/>
            </w:tcBorders>
            <w:noWrap/>
            <w:vAlign w:val="bottom"/>
          </w:tcPr>
          <w:p w:rsidR="008D02A0" w:rsidRPr="004A4EA5" w:rsidRDefault="008D02A0" w:rsidP="00794605">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8D02A0" w:rsidRDefault="008D02A0" w:rsidP="00794605">
            <w:pPr>
              <w:widowControl/>
              <w:overflowPunct/>
              <w:autoSpaceDE/>
              <w:autoSpaceDN/>
              <w:adjustRightInd/>
              <w:jc w:val="center"/>
              <w:rPr>
                <w:rFonts w:ascii="Arial" w:hAnsi="Arial" w:cs="Arial"/>
                <w:kern w:val="0"/>
                <w:sz w:val="28"/>
                <w:szCs w:val="28"/>
              </w:rPr>
            </w:pPr>
          </w:p>
        </w:tc>
        <w:tc>
          <w:tcPr>
            <w:tcW w:w="3196" w:type="dxa"/>
            <w:tcBorders>
              <w:top w:val="nil"/>
              <w:left w:val="nil"/>
              <w:bottom w:val="single" w:sz="4" w:space="0" w:color="auto"/>
              <w:right w:val="single" w:sz="8" w:space="0" w:color="auto"/>
            </w:tcBorders>
            <w:noWrap/>
            <w:vAlign w:val="bottom"/>
          </w:tcPr>
          <w:p w:rsidR="008D02A0" w:rsidRDefault="008D02A0" w:rsidP="00794605">
            <w:pPr>
              <w:widowControl/>
              <w:overflowPunct/>
              <w:autoSpaceDE/>
              <w:autoSpaceDN/>
              <w:adjustRightInd/>
              <w:jc w:val="center"/>
              <w:rPr>
                <w:rFonts w:ascii="Arial" w:hAnsi="Arial" w:cs="Arial"/>
                <w:kern w:val="0"/>
                <w:sz w:val="28"/>
                <w:szCs w:val="28"/>
              </w:rPr>
            </w:pPr>
          </w:p>
        </w:tc>
      </w:tr>
      <w:tr w:rsidR="002C0E3A" w:rsidRPr="004A4EA5">
        <w:trPr>
          <w:trHeight w:val="648"/>
        </w:trPr>
        <w:tc>
          <w:tcPr>
            <w:tcW w:w="2432" w:type="dxa"/>
            <w:tcBorders>
              <w:top w:val="nil"/>
              <w:left w:val="single" w:sz="8" w:space="0" w:color="auto"/>
              <w:bottom w:val="single" w:sz="4" w:space="0" w:color="auto"/>
              <w:right w:val="single" w:sz="8" w:space="0" w:color="auto"/>
            </w:tcBorders>
            <w:noWrap/>
            <w:vAlign w:val="bottom"/>
          </w:tcPr>
          <w:p w:rsidR="002C0E3A" w:rsidRDefault="002C0E3A" w:rsidP="00794605">
            <w:pPr>
              <w:widowControl/>
              <w:overflowPunct/>
              <w:autoSpaceDE/>
              <w:autoSpaceDN/>
              <w:adjustRightInd/>
              <w:rPr>
                <w:rFonts w:ascii="Arial" w:hAnsi="Arial" w:cs="Arial"/>
                <w:kern w:val="0"/>
                <w:sz w:val="28"/>
                <w:szCs w:val="28"/>
              </w:rPr>
            </w:pPr>
            <w:proofErr w:type="spellStart"/>
            <w:r>
              <w:rPr>
                <w:rFonts w:ascii="Arial" w:hAnsi="Arial" w:cs="Arial"/>
                <w:kern w:val="0"/>
                <w:sz w:val="28"/>
                <w:szCs w:val="28"/>
              </w:rPr>
              <w:t>Approx</w:t>
            </w:r>
            <w:proofErr w:type="spellEnd"/>
            <w:r>
              <w:rPr>
                <w:rFonts w:ascii="Arial" w:hAnsi="Arial" w:cs="Arial"/>
                <w:kern w:val="0"/>
                <w:sz w:val="28"/>
                <w:szCs w:val="28"/>
              </w:rPr>
              <w:t xml:space="preserve"> 11 am</w:t>
            </w:r>
          </w:p>
          <w:p w:rsidR="002C0E3A" w:rsidRPr="004A4EA5" w:rsidRDefault="002C0E3A" w:rsidP="00794605">
            <w:pPr>
              <w:widowControl/>
              <w:overflowPunct/>
              <w:autoSpaceDE/>
              <w:autoSpaceDN/>
              <w:adjustRightInd/>
              <w:rPr>
                <w:rFonts w:ascii="Arial" w:hAnsi="Arial" w:cs="Arial"/>
                <w:kern w:val="0"/>
                <w:sz w:val="28"/>
                <w:szCs w:val="28"/>
              </w:rPr>
            </w:pPr>
            <w:r>
              <w:rPr>
                <w:rFonts w:ascii="Arial" w:hAnsi="Arial" w:cs="Arial"/>
                <w:kern w:val="0"/>
                <w:sz w:val="28"/>
                <w:szCs w:val="28"/>
              </w:rPr>
              <w:t>Ring 3</w:t>
            </w:r>
          </w:p>
        </w:tc>
        <w:tc>
          <w:tcPr>
            <w:tcW w:w="4563" w:type="dxa"/>
            <w:tcBorders>
              <w:top w:val="nil"/>
              <w:left w:val="nil"/>
              <w:bottom w:val="single" w:sz="4" w:space="0" w:color="auto"/>
              <w:right w:val="single" w:sz="8" w:space="0" w:color="auto"/>
            </w:tcBorders>
            <w:noWrap/>
            <w:vAlign w:val="bottom"/>
          </w:tcPr>
          <w:p w:rsidR="00636C3B" w:rsidRDefault="00636C3B" w:rsidP="00872201">
            <w:pPr>
              <w:widowControl/>
              <w:overflowPunct/>
              <w:autoSpaceDE/>
              <w:autoSpaceDN/>
              <w:adjustRightInd/>
              <w:jc w:val="center"/>
              <w:rPr>
                <w:rFonts w:ascii="Arial" w:hAnsi="Arial" w:cs="Arial"/>
                <w:kern w:val="0"/>
                <w:sz w:val="28"/>
                <w:szCs w:val="28"/>
              </w:rPr>
            </w:pPr>
          </w:p>
          <w:p w:rsidR="002C0E3A" w:rsidRDefault="002C0E3A" w:rsidP="00872201">
            <w:pPr>
              <w:widowControl/>
              <w:overflowPunct/>
              <w:autoSpaceDE/>
              <w:autoSpaceDN/>
              <w:adjustRightInd/>
              <w:jc w:val="center"/>
              <w:rPr>
                <w:rFonts w:ascii="Arial" w:hAnsi="Arial" w:cs="Arial"/>
                <w:kern w:val="0"/>
                <w:sz w:val="28"/>
                <w:szCs w:val="28"/>
              </w:rPr>
            </w:pPr>
            <w:r>
              <w:rPr>
                <w:rFonts w:ascii="Arial" w:hAnsi="Arial" w:cs="Arial"/>
                <w:kern w:val="0"/>
                <w:sz w:val="28"/>
                <w:szCs w:val="28"/>
              </w:rPr>
              <w:t xml:space="preserve">M&amp;M In Hand Classes (24 to </w:t>
            </w:r>
            <w:r w:rsidR="00872201">
              <w:rPr>
                <w:rFonts w:ascii="Arial" w:hAnsi="Arial" w:cs="Arial"/>
                <w:kern w:val="0"/>
                <w:sz w:val="28"/>
                <w:szCs w:val="28"/>
              </w:rPr>
              <w:t>29</w:t>
            </w:r>
            <w:r>
              <w:rPr>
                <w:rFonts w:ascii="Arial" w:hAnsi="Arial" w:cs="Arial"/>
                <w:kern w:val="0"/>
                <w:sz w:val="28"/>
                <w:szCs w:val="28"/>
              </w:rPr>
              <w:t>)</w:t>
            </w:r>
          </w:p>
          <w:p w:rsidR="00872201" w:rsidRDefault="00872201" w:rsidP="00872201">
            <w:pPr>
              <w:widowControl/>
              <w:overflowPunct/>
              <w:autoSpaceDE/>
              <w:autoSpaceDN/>
              <w:adjustRightInd/>
              <w:jc w:val="center"/>
              <w:rPr>
                <w:rFonts w:ascii="Arial" w:hAnsi="Arial" w:cs="Arial"/>
                <w:kern w:val="0"/>
                <w:sz w:val="28"/>
                <w:szCs w:val="28"/>
              </w:rPr>
            </w:pPr>
          </w:p>
        </w:tc>
        <w:tc>
          <w:tcPr>
            <w:tcW w:w="3196" w:type="dxa"/>
            <w:tcBorders>
              <w:top w:val="nil"/>
              <w:left w:val="nil"/>
              <w:bottom w:val="single" w:sz="4" w:space="0" w:color="auto"/>
              <w:right w:val="single" w:sz="8" w:space="0" w:color="auto"/>
            </w:tcBorders>
            <w:noWrap/>
            <w:vAlign w:val="bottom"/>
          </w:tcPr>
          <w:p w:rsidR="00DB4A57" w:rsidRDefault="00DB4A57" w:rsidP="00D4731B">
            <w:pPr>
              <w:widowControl/>
              <w:overflowPunct/>
              <w:autoSpaceDE/>
              <w:autoSpaceDN/>
              <w:adjustRightInd/>
              <w:jc w:val="center"/>
              <w:rPr>
                <w:rFonts w:ascii="Arial" w:hAnsi="Arial" w:cs="Arial"/>
                <w:kern w:val="0"/>
                <w:sz w:val="28"/>
                <w:szCs w:val="28"/>
              </w:rPr>
            </w:pPr>
            <w:r>
              <w:rPr>
                <w:rFonts w:ascii="Arial" w:hAnsi="Arial" w:cs="Arial"/>
                <w:kern w:val="0"/>
                <w:sz w:val="28"/>
                <w:szCs w:val="28"/>
              </w:rPr>
              <w:t xml:space="preserve">Ms </w:t>
            </w:r>
            <w:r w:rsidR="00A26389">
              <w:rPr>
                <w:rFonts w:ascii="Arial" w:hAnsi="Arial" w:cs="Arial"/>
                <w:kern w:val="0"/>
                <w:sz w:val="28"/>
                <w:szCs w:val="28"/>
              </w:rPr>
              <w:t>S Osborne</w:t>
            </w:r>
          </w:p>
          <w:p w:rsidR="00DB4A57" w:rsidRPr="004A4EA5" w:rsidRDefault="00DB4A57" w:rsidP="00D4731B">
            <w:pPr>
              <w:widowControl/>
              <w:overflowPunct/>
              <w:autoSpaceDE/>
              <w:autoSpaceDN/>
              <w:adjustRightInd/>
              <w:jc w:val="center"/>
              <w:rPr>
                <w:rFonts w:ascii="Arial" w:hAnsi="Arial" w:cs="Arial"/>
                <w:kern w:val="0"/>
                <w:sz w:val="28"/>
                <w:szCs w:val="28"/>
              </w:rPr>
            </w:pPr>
          </w:p>
        </w:tc>
      </w:tr>
      <w:tr w:rsidR="001F27E4" w:rsidRPr="004A4EA5">
        <w:trPr>
          <w:trHeight w:val="648"/>
        </w:trPr>
        <w:tc>
          <w:tcPr>
            <w:tcW w:w="2432" w:type="dxa"/>
            <w:tcBorders>
              <w:top w:val="nil"/>
              <w:left w:val="single" w:sz="8" w:space="0" w:color="auto"/>
              <w:bottom w:val="single" w:sz="4" w:space="0" w:color="auto"/>
              <w:right w:val="single" w:sz="8" w:space="0" w:color="auto"/>
            </w:tcBorders>
            <w:noWrap/>
            <w:vAlign w:val="bottom"/>
          </w:tcPr>
          <w:p w:rsidR="001F27E4" w:rsidRDefault="001F27E4" w:rsidP="00794605">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1F27E4" w:rsidRDefault="00636C3B" w:rsidP="00872201">
            <w:pPr>
              <w:widowControl/>
              <w:overflowPunct/>
              <w:autoSpaceDE/>
              <w:autoSpaceDN/>
              <w:adjustRightInd/>
              <w:jc w:val="center"/>
              <w:rPr>
                <w:rFonts w:ascii="Arial" w:hAnsi="Arial" w:cs="Arial"/>
                <w:kern w:val="0"/>
                <w:sz w:val="28"/>
                <w:szCs w:val="28"/>
              </w:rPr>
            </w:pPr>
            <w:r>
              <w:rPr>
                <w:rFonts w:ascii="Arial" w:hAnsi="Arial" w:cs="Arial"/>
                <w:kern w:val="0"/>
                <w:sz w:val="28"/>
                <w:szCs w:val="28"/>
              </w:rPr>
              <w:t>NCPA Members (30-32)</w:t>
            </w:r>
          </w:p>
          <w:p w:rsidR="00636C3B" w:rsidRDefault="00636C3B" w:rsidP="00872201">
            <w:pPr>
              <w:widowControl/>
              <w:overflowPunct/>
              <w:autoSpaceDE/>
              <w:autoSpaceDN/>
              <w:adjustRightInd/>
              <w:jc w:val="center"/>
              <w:rPr>
                <w:rFonts w:ascii="Arial" w:hAnsi="Arial" w:cs="Arial"/>
                <w:kern w:val="0"/>
                <w:sz w:val="28"/>
                <w:szCs w:val="28"/>
              </w:rPr>
            </w:pPr>
          </w:p>
        </w:tc>
        <w:tc>
          <w:tcPr>
            <w:tcW w:w="3196" w:type="dxa"/>
            <w:tcBorders>
              <w:top w:val="nil"/>
              <w:left w:val="nil"/>
              <w:bottom w:val="single" w:sz="4" w:space="0" w:color="auto"/>
              <w:right w:val="single" w:sz="8" w:space="0" w:color="auto"/>
            </w:tcBorders>
            <w:noWrap/>
            <w:vAlign w:val="bottom"/>
          </w:tcPr>
          <w:p w:rsidR="001F27E4" w:rsidRDefault="00636C3B" w:rsidP="002C0E3A">
            <w:pPr>
              <w:widowControl/>
              <w:overflowPunct/>
              <w:autoSpaceDE/>
              <w:autoSpaceDN/>
              <w:adjustRightInd/>
              <w:jc w:val="center"/>
              <w:rPr>
                <w:rFonts w:ascii="Arial" w:hAnsi="Arial" w:cs="Arial"/>
                <w:kern w:val="0"/>
                <w:sz w:val="28"/>
                <w:szCs w:val="28"/>
              </w:rPr>
            </w:pPr>
            <w:r>
              <w:rPr>
                <w:rFonts w:ascii="Arial" w:hAnsi="Arial" w:cs="Arial"/>
                <w:kern w:val="0"/>
                <w:sz w:val="28"/>
                <w:szCs w:val="28"/>
              </w:rPr>
              <w:t>Mr C Nee</w:t>
            </w:r>
          </w:p>
          <w:p w:rsidR="00636C3B" w:rsidRDefault="00636C3B" w:rsidP="002C0E3A">
            <w:pPr>
              <w:widowControl/>
              <w:overflowPunct/>
              <w:autoSpaceDE/>
              <w:autoSpaceDN/>
              <w:adjustRightInd/>
              <w:jc w:val="center"/>
              <w:rPr>
                <w:rFonts w:ascii="Arial" w:hAnsi="Arial" w:cs="Arial"/>
                <w:kern w:val="0"/>
                <w:sz w:val="28"/>
                <w:szCs w:val="28"/>
              </w:rPr>
            </w:pPr>
          </w:p>
        </w:tc>
      </w:tr>
      <w:tr w:rsidR="002C0E3A" w:rsidRPr="004A4EA5">
        <w:trPr>
          <w:trHeight w:val="648"/>
        </w:trPr>
        <w:tc>
          <w:tcPr>
            <w:tcW w:w="2432" w:type="dxa"/>
            <w:tcBorders>
              <w:top w:val="nil"/>
              <w:left w:val="single" w:sz="8" w:space="0" w:color="auto"/>
              <w:bottom w:val="single" w:sz="4" w:space="0" w:color="auto"/>
              <w:right w:val="single" w:sz="8" w:space="0" w:color="auto"/>
            </w:tcBorders>
            <w:noWrap/>
            <w:vAlign w:val="bottom"/>
          </w:tcPr>
          <w:p w:rsidR="002C0E3A" w:rsidRDefault="002C0E3A" w:rsidP="00794605">
            <w:pPr>
              <w:widowControl/>
              <w:overflowPunct/>
              <w:autoSpaceDE/>
              <w:autoSpaceDN/>
              <w:adjustRightInd/>
              <w:rPr>
                <w:rFonts w:ascii="Arial" w:hAnsi="Arial" w:cs="Arial"/>
                <w:kern w:val="0"/>
                <w:sz w:val="28"/>
                <w:szCs w:val="28"/>
              </w:rPr>
            </w:pPr>
            <w:r>
              <w:rPr>
                <w:rFonts w:ascii="Arial" w:hAnsi="Arial" w:cs="Arial"/>
                <w:kern w:val="0"/>
                <w:sz w:val="28"/>
                <w:szCs w:val="28"/>
              </w:rPr>
              <w:t>Followed by</w:t>
            </w:r>
          </w:p>
          <w:p w:rsidR="002C0E3A" w:rsidRPr="004A4EA5" w:rsidRDefault="002C0E3A" w:rsidP="00794605">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2C0E3A" w:rsidRDefault="002C0E3A" w:rsidP="00794605">
            <w:pPr>
              <w:widowControl/>
              <w:overflowPunct/>
              <w:autoSpaceDE/>
              <w:autoSpaceDN/>
              <w:adjustRightInd/>
              <w:jc w:val="center"/>
              <w:rPr>
                <w:rFonts w:ascii="Arial" w:hAnsi="Arial" w:cs="Arial"/>
                <w:kern w:val="0"/>
                <w:sz w:val="28"/>
                <w:szCs w:val="28"/>
              </w:rPr>
            </w:pPr>
            <w:r>
              <w:rPr>
                <w:rFonts w:ascii="Arial" w:hAnsi="Arial" w:cs="Arial"/>
                <w:kern w:val="0"/>
                <w:sz w:val="28"/>
                <w:szCs w:val="28"/>
              </w:rPr>
              <w:t xml:space="preserve">Coloured In Hand Classes </w:t>
            </w:r>
          </w:p>
          <w:p w:rsidR="002C0E3A" w:rsidRPr="004A4EA5" w:rsidRDefault="002C0E3A" w:rsidP="00E16311">
            <w:pPr>
              <w:widowControl/>
              <w:overflowPunct/>
              <w:autoSpaceDE/>
              <w:autoSpaceDN/>
              <w:adjustRightInd/>
              <w:jc w:val="center"/>
              <w:rPr>
                <w:rFonts w:ascii="Arial" w:hAnsi="Arial" w:cs="Arial"/>
                <w:kern w:val="0"/>
                <w:sz w:val="28"/>
                <w:szCs w:val="28"/>
              </w:rPr>
            </w:pPr>
            <w:r>
              <w:rPr>
                <w:rFonts w:ascii="Arial" w:hAnsi="Arial" w:cs="Arial"/>
                <w:kern w:val="0"/>
                <w:sz w:val="28"/>
                <w:szCs w:val="28"/>
              </w:rPr>
              <w:t>(3</w:t>
            </w:r>
            <w:r w:rsidR="00872201">
              <w:rPr>
                <w:rFonts w:ascii="Arial" w:hAnsi="Arial" w:cs="Arial"/>
                <w:kern w:val="0"/>
                <w:sz w:val="28"/>
                <w:szCs w:val="28"/>
              </w:rPr>
              <w:t>3</w:t>
            </w:r>
            <w:r>
              <w:rPr>
                <w:rFonts w:ascii="Arial" w:hAnsi="Arial" w:cs="Arial"/>
                <w:kern w:val="0"/>
                <w:sz w:val="28"/>
                <w:szCs w:val="28"/>
              </w:rPr>
              <w:t xml:space="preserve"> to 3</w:t>
            </w:r>
            <w:r w:rsidR="00E16311">
              <w:rPr>
                <w:rFonts w:ascii="Arial" w:hAnsi="Arial" w:cs="Arial"/>
                <w:kern w:val="0"/>
                <w:sz w:val="28"/>
                <w:szCs w:val="28"/>
              </w:rPr>
              <w:t>6</w:t>
            </w:r>
            <w:r>
              <w:rPr>
                <w:rFonts w:ascii="Arial" w:hAnsi="Arial" w:cs="Arial"/>
                <w:kern w:val="0"/>
                <w:sz w:val="28"/>
                <w:szCs w:val="28"/>
              </w:rPr>
              <w:t xml:space="preserve"> )</w:t>
            </w:r>
          </w:p>
        </w:tc>
        <w:tc>
          <w:tcPr>
            <w:tcW w:w="3196" w:type="dxa"/>
            <w:tcBorders>
              <w:top w:val="nil"/>
              <w:left w:val="nil"/>
              <w:bottom w:val="single" w:sz="4" w:space="0" w:color="auto"/>
              <w:right w:val="single" w:sz="8" w:space="0" w:color="auto"/>
            </w:tcBorders>
            <w:noWrap/>
            <w:vAlign w:val="bottom"/>
          </w:tcPr>
          <w:p w:rsidR="002C0E3A" w:rsidRPr="004A4EA5" w:rsidRDefault="00D4731B" w:rsidP="00D4731B">
            <w:pPr>
              <w:widowControl/>
              <w:overflowPunct/>
              <w:autoSpaceDE/>
              <w:autoSpaceDN/>
              <w:adjustRightInd/>
              <w:jc w:val="center"/>
              <w:rPr>
                <w:rFonts w:ascii="Arial" w:hAnsi="Arial" w:cs="Arial"/>
                <w:kern w:val="0"/>
                <w:sz w:val="28"/>
                <w:szCs w:val="28"/>
              </w:rPr>
            </w:pPr>
            <w:r>
              <w:rPr>
                <w:rFonts w:ascii="Arial" w:hAnsi="Arial" w:cs="Arial"/>
                <w:kern w:val="0"/>
                <w:sz w:val="28"/>
                <w:szCs w:val="28"/>
              </w:rPr>
              <w:t xml:space="preserve">Ms V </w:t>
            </w:r>
            <w:proofErr w:type="spellStart"/>
            <w:r>
              <w:rPr>
                <w:rFonts w:ascii="Arial" w:hAnsi="Arial" w:cs="Arial"/>
                <w:kern w:val="0"/>
                <w:sz w:val="28"/>
                <w:szCs w:val="28"/>
              </w:rPr>
              <w:t>Hodgett</w:t>
            </w:r>
            <w:proofErr w:type="spellEnd"/>
          </w:p>
        </w:tc>
      </w:tr>
      <w:tr w:rsidR="002C0E3A" w:rsidRPr="004A4EA5">
        <w:trPr>
          <w:trHeight w:val="708"/>
        </w:trPr>
        <w:tc>
          <w:tcPr>
            <w:tcW w:w="2432" w:type="dxa"/>
            <w:tcBorders>
              <w:top w:val="nil"/>
              <w:left w:val="single" w:sz="8" w:space="0" w:color="auto"/>
              <w:bottom w:val="single" w:sz="4" w:space="0" w:color="auto"/>
              <w:right w:val="single" w:sz="8" w:space="0" w:color="auto"/>
            </w:tcBorders>
            <w:noWrap/>
            <w:vAlign w:val="bottom"/>
          </w:tcPr>
          <w:p w:rsidR="002C0E3A" w:rsidRPr="004A4EA5" w:rsidRDefault="002C0E3A" w:rsidP="002C0E3A">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2C0E3A" w:rsidRDefault="002C0E3A" w:rsidP="004528D8">
            <w:pPr>
              <w:widowControl/>
              <w:overflowPunct/>
              <w:autoSpaceDE/>
              <w:autoSpaceDN/>
              <w:adjustRightInd/>
              <w:jc w:val="center"/>
              <w:rPr>
                <w:rFonts w:ascii="Arial" w:hAnsi="Arial" w:cs="Arial"/>
                <w:kern w:val="0"/>
                <w:sz w:val="28"/>
                <w:szCs w:val="28"/>
              </w:rPr>
            </w:pPr>
            <w:r>
              <w:rPr>
                <w:rFonts w:ascii="Arial" w:hAnsi="Arial" w:cs="Arial"/>
                <w:kern w:val="0"/>
                <w:sz w:val="28"/>
                <w:szCs w:val="28"/>
              </w:rPr>
              <w:t>Coloured Ridden Classes</w:t>
            </w:r>
          </w:p>
          <w:p w:rsidR="002C0E3A" w:rsidRPr="004A4EA5" w:rsidRDefault="002C0E3A" w:rsidP="00E16311">
            <w:pPr>
              <w:widowControl/>
              <w:overflowPunct/>
              <w:autoSpaceDE/>
              <w:autoSpaceDN/>
              <w:adjustRightInd/>
              <w:jc w:val="center"/>
              <w:rPr>
                <w:rFonts w:ascii="Arial" w:hAnsi="Arial" w:cs="Arial"/>
                <w:kern w:val="0"/>
                <w:sz w:val="28"/>
                <w:szCs w:val="28"/>
              </w:rPr>
            </w:pPr>
            <w:r>
              <w:rPr>
                <w:rFonts w:ascii="Arial" w:hAnsi="Arial" w:cs="Arial"/>
                <w:kern w:val="0"/>
                <w:sz w:val="28"/>
                <w:szCs w:val="28"/>
              </w:rPr>
              <w:t>( 3</w:t>
            </w:r>
            <w:r w:rsidR="00E16311">
              <w:rPr>
                <w:rFonts w:ascii="Arial" w:hAnsi="Arial" w:cs="Arial"/>
                <w:kern w:val="0"/>
                <w:sz w:val="28"/>
                <w:szCs w:val="28"/>
              </w:rPr>
              <w:t>7</w:t>
            </w:r>
            <w:r>
              <w:rPr>
                <w:rFonts w:ascii="Arial" w:hAnsi="Arial" w:cs="Arial"/>
                <w:kern w:val="0"/>
                <w:sz w:val="28"/>
                <w:szCs w:val="28"/>
              </w:rPr>
              <w:t xml:space="preserve"> &amp;3</w:t>
            </w:r>
            <w:r w:rsidR="00E16311">
              <w:rPr>
                <w:rFonts w:ascii="Arial" w:hAnsi="Arial" w:cs="Arial"/>
                <w:kern w:val="0"/>
                <w:sz w:val="28"/>
                <w:szCs w:val="28"/>
              </w:rPr>
              <w:t>8</w:t>
            </w:r>
            <w:r>
              <w:rPr>
                <w:rFonts w:ascii="Arial" w:hAnsi="Arial" w:cs="Arial"/>
                <w:kern w:val="0"/>
                <w:sz w:val="28"/>
                <w:szCs w:val="28"/>
              </w:rPr>
              <w:t>)</w:t>
            </w:r>
          </w:p>
        </w:tc>
        <w:tc>
          <w:tcPr>
            <w:tcW w:w="3196" w:type="dxa"/>
            <w:tcBorders>
              <w:top w:val="nil"/>
              <w:left w:val="nil"/>
              <w:bottom w:val="single" w:sz="4" w:space="0" w:color="auto"/>
              <w:right w:val="single" w:sz="8" w:space="0" w:color="auto"/>
            </w:tcBorders>
            <w:noWrap/>
            <w:vAlign w:val="bottom"/>
          </w:tcPr>
          <w:p w:rsidR="002C0E3A" w:rsidRPr="004A4EA5" w:rsidRDefault="00D4731B" w:rsidP="00EB6EDB">
            <w:pPr>
              <w:widowControl/>
              <w:overflowPunct/>
              <w:autoSpaceDE/>
              <w:autoSpaceDN/>
              <w:adjustRightInd/>
              <w:jc w:val="center"/>
              <w:rPr>
                <w:rFonts w:ascii="Arial" w:hAnsi="Arial" w:cs="Arial"/>
                <w:kern w:val="0"/>
                <w:sz w:val="28"/>
                <w:szCs w:val="28"/>
              </w:rPr>
            </w:pPr>
            <w:r>
              <w:rPr>
                <w:rFonts w:ascii="Arial" w:hAnsi="Arial" w:cs="Arial"/>
                <w:kern w:val="0"/>
                <w:sz w:val="28"/>
                <w:szCs w:val="28"/>
              </w:rPr>
              <w:t xml:space="preserve">Ms V </w:t>
            </w:r>
            <w:proofErr w:type="spellStart"/>
            <w:r>
              <w:rPr>
                <w:rFonts w:ascii="Arial" w:hAnsi="Arial" w:cs="Arial"/>
                <w:kern w:val="0"/>
                <w:sz w:val="28"/>
                <w:szCs w:val="28"/>
              </w:rPr>
              <w:t>Hodgett</w:t>
            </w:r>
            <w:proofErr w:type="spellEnd"/>
          </w:p>
        </w:tc>
      </w:tr>
      <w:tr w:rsidR="008D02A0" w:rsidRPr="004A4EA5">
        <w:trPr>
          <w:trHeight w:val="708"/>
        </w:trPr>
        <w:tc>
          <w:tcPr>
            <w:tcW w:w="2432" w:type="dxa"/>
            <w:tcBorders>
              <w:top w:val="nil"/>
              <w:left w:val="single" w:sz="8" w:space="0" w:color="auto"/>
              <w:bottom w:val="single" w:sz="4" w:space="0" w:color="auto"/>
              <w:right w:val="single" w:sz="8" w:space="0" w:color="auto"/>
            </w:tcBorders>
            <w:noWrap/>
            <w:vAlign w:val="bottom"/>
          </w:tcPr>
          <w:p w:rsidR="008D02A0" w:rsidRPr="004A4EA5" w:rsidRDefault="008D02A0" w:rsidP="002C0E3A">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8D02A0" w:rsidRDefault="008D02A0" w:rsidP="002C0E3A">
            <w:pPr>
              <w:widowControl/>
              <w:overflowPunct/>
              <w:autoSpaceDE/>
              <w:autoSpaceDN/>
              <w:adjustRightInd/>
              <w:rPr>
                <w:rFonts w:ascii="Arial" w:hAnsi="Arial" w:cs="Arial"/>
                <w:kern w:val="0"/>
                <w:sz w:val="28"/>
                <w:szCs w:val="28"/>
              </w:rPr>
            </w:pPr>
          </w:p>
        </w:tc>
        <w:tc>
          <w:tcPr>
            <w:tcW w:w="3196" w:type="dxa"/>
            <w:tcBorders>
              <w:top w:val="nil"/>
              <w:left w:val="nil"/>
              <w:bottom w:val="single" w:sz="4" w:space="0" w:color="auto"/>
              <w:right w:val="single" w:sz="8" w:space="0" w:color="auto"/>
            </w:tcBorders>
            <w:noWrap/>
            <w:vAlign w:val="bottom"/>
          </w:tcPr>
          <w:p w:rsidR="008D02A0" w:rsidRPr="004A4EA5" w:rsidRDefault="008D02A0" w:rsidP="00EB6EDB">
            <w:pPr>
              <w:widowControl/>
              <w:overflowPunct/>
              <w:autoSpaceDE/>
              <w:autoSpaceDN/>
              <w:adjustRightInd/>
              <w:jc w:val="center"/>
              <w:rPr>
                <w:rFonts w:ascii="Arial" w:hAnsi="Arial" w:cs="Arial"/>
                <w:kern w:val="0"/>
                <w:sz w:val="28"/>
                <w:szCs w:val="28"/>
              </w:rPr>
            </w:pPr>
          </w:p>
        </w:tc>
      </w:tr>
      <w:tr w:rsidR="002C0E3A" w:rsidRPr="004A4EA5">
        <w:trPr>
          <w:trHeight w:val="889"/>
        </w:trPr>
        <w:tc>
          <w:tcPr>
            <w:tcW w:w="2432" w:type="dxa"/>
            <w:tcBorders>
              <w:top w:val="nil"/>
              <w:left w:val="single" w:sz="8" w:space="0" w:color="auto"/>
              <w:bottom w:val="single" w:sz="4" w:space="0" w:color="auto"/>
              <w:right w:val="single" w:sz="8" w:space="0" w:color="auto"/>
            </w:tcBorders>
            <w:vAlign w:val="bottom"/>
          </w:tcPr>
          <w:p w:rsidR="002C0E3A" w:rsidRPr="004A4EA5" w:rsidRDefault="002C0E3A" w:rsidP="00794605">
            <w:pPr>
              <w:widowControl/>
              <w:overflowPunct/>
              <w:autoSpaceDE/>
              <w:autoSpaceDN/>
              <w:adjustRightInd/>
              <w:rPr>
                <w:rFonts w:ascii="Arial" w:hAnsi="Arial" w:cs="Arial"/>
                <w:kern w:val="0"/>
                <w:sz w:val="28"/>
                <w:szCs w:val="28"/>
              </w:rPr>
            </w:pPr>
            <w:r>
              <w:rPr>
                <w:rFonts w:ascii="Arial" w:hAnsi="Arial" w:cs="Arial"/>
                <w:kern w:val="0"/>
                <w:sz w:val="28"/>
                <w:szCs w:val="28"/>
              </w:rPr>
              <w:t>Not before 1pm</w:t>
            </w:r>
            <w:r w:rsidR="008D02A0">
              <w:rPr>
                <w:rFonts w:ascii="Arial" w:hAnsi="Arial" w:cs="Arial"/>
                <w:kern w:val="0"/>
                <w:sz w:val="28"/>
                <w:szCs w:val="28"/>
              </w:rPr>
              <w:t xml:space="preserve"> Ring 1</w:t>
            </w:r>
          </w:p>
        </w:tc>
        <w:tc>
          <w:tcPr>
            <w:tcW w:w="4563" w:type="dxa"/>
            <w:tcBorders>
              <w:top w:val="nil"/>
              <w:left w:val="nil"/>
              <w:bottom w:val="single" w:sz="4" w:space="0" w:color="auto"/>
              <w:right w:val="single" w:sz="8" w:space="0" w:color="auto"/>
            </w:tcBorders>
            <w:noWrap/>
            <w:vAlign w:val="bottom"/>
          </w:tcPr>
          <w:p w:rsidR="002C0E3A" w:rsidRPr="004A4EA5" w:rsidRDefault="002C0E3A" w:rsidP="00872201">
            <w:pPr>
              <w:widowControl/>
              <w:overflowPunct/>
              <w:autoSpaceDE/>
              <w:autoSpaceDN/>
              <w:adjustRightInd/>
              <w:jc w:val="center"/>
              <w:rPr>
                <w:rFonts w:ascii="Arial" w:hAnsi="Arial" w:cs="Arial"/>
                <w:kern w:val="0"/>
                <w:sz w:val="28"/>
                <w:szCs w:val="28"/>
              </w:rPr>
            </w:pPr>
            <w:r>
              <w:rPr>
                <w:rFonts w:ascii="Arial" w:hAnsi="Arial" w:cs="Arial"/>
                <w:kern w:val="0"/>
                <w:sz w:val="28"/>
                <w:szCs w:val="28"/>
              </w:rPr>
              <w:t>M&amp;M Ridden Classes (3</w:t>
            </w:r>
            <w:r w:rsidR="00872201">
              <w:rPr>
                <w:rFonts w:ascii="Arial" w:hAnsi="Arial" w:cs="Arial"/>
                <w:kern w:val="0"/>
                <w:sz w:val="28"/>
                <w:szCs w:val="28"/>
              </w:rPr>
              <w:t>9</w:t>
            </w:r>
            <w:r>
              <w:rPr>
                <w:rFonts w:ascii="Arial" w:hAnsi="Arial" w:cs="Arial"/>
                <w:kern w:val="0"/>
                <w:sz w:val="28"/>
                <w:szCs w:val="28"/>
              </w:rPr>
              <w:t xml:space="preserve"> to 4</w:t>
            </w:r>
            <w:r w:rsidR="00872201">
              <w:rPr>
                <w:rFonts w:ascii="Arial" w:hAnsi="Arial" w:cs="Arial"/>
                <w:kern w:val="0"/>
                <w:sz w:val="28"/>
                <w:szCs w:val="28"/>
              </w:rPr>
              <w:t>6</w:t>
            </w:r>
            <w:r>
              <w:rPr>
                <w:rFonts w:ascii="Arial" w:hAnsi="Arial" w:cs="Arial"/>
                <w:kern w:val="0"/>
                <w:sz w:val="28"/>
                <w:szCs w:val="28"/>
              </w:rPr>
              <w:t>)</w:t>
            </w:r>
          </w:p>
        </w:tc>
        <w:tc>
          <w:tcPr>
            <w:tcW w:w="3196" w:type="dxa"/>
            <w:tcBorders>
              <w:top w:val="nil"/>
              <w:left w:val="nil"/>
              <w:bottom w:val="single" w:sz="4" w:space="0" w:color="auto"/>
              <w:right w:val="single" w:sz="8" w:space="0" w:color="auto"/>
            </w:tcBorders>
            <w:noWrap/>
            <w:vAlign w:val="bottom"/>
          </w:tcPr>
          <w:p w:rsidR="002C0E3A" w:rsidRPr="004A4EA5" w:rsidRDefault="00A26389" w:rsidP="00794605">
            <w:pPr>
              <w:widowControl/>
              <w:overflowPunct/>
              <w:autoSpaceDE/>
              <w:autoSpaceDN/>
              <w:adjustRightInd/>
              <w:jc w:val="center"/>
              <w:rPr>
                <w:rFonts w:ascii="Arial" w:hAnsi="Arial" w:cs="Arial"/>
                <w:kern w:val="0"/>
                <w:sz w:val="28"/>
                <w:szCs w:val="28"/>
              </w:rPr>
            </w:pPr>
            <w:r>
              <w:rPr>
                <w:rFonts w:ascii="Arial" w:hAnsi="Arial" w:cs="Arial"/>
                <w:kern w:val="0"/>
                <w:sz w:val="28"/>
                <w:szCs w:val="28"/>
              </w:rPr>
              <w:t>Ms S Osborne</w:t>
            </w:r>
          </w:p>
        </w:tc>
      </w:tr>
      <w:tr w:rsidR="002C0E3A" w:rsidRPr="004A4EA5">
        <w:trPr>
          <w:trHeight w:val="618"/>
        </w:trPr>
        <w:tc>
          <w:tcPr>
            <w:tcW w:w="2432" w:type="dxa"/>
            <w:tcBorders>
              <w:top w:val="nil"/>
              <w:left w:val="single" w:sz="8" w:space="0" w:color="auto"/>
              <w:bottom w:val="single" w:sz="4" w:space="0" w:color="auto"/>
              <w:right w:val="single" w:sz="8" w:space="0" w:color="auto"/>
            </w:tcBorders>
            <w:noWrap/>
            <w:vAlign w:val="bottom"/>
          </w:tcPr>
          <w:p w:rsidR="002C0E3A" w:rsidRDefault="002C0E3A" w:rsidP="00794605">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2C0E3A" w:rsidRPr="004A4EA5" w:rsidRDefault="002C0E3A" w:rsidP="00794605">
            <w:pPr>
              <w:widowControl/>
              <w:overflowPunct/>
              <w:autoSpaceDE/>
              <w:autoSpaceDN/>
              <w:adjustRightInd/>
              <w:jc w:val="center"/>
              <w:rPr>
                <w:rFonts w:ascii="Arial" w:hAnsi="Arial" w:cs="Arial"/>
                <w:kern w:val="0"/>
                <w:sz w:val="28"/>
                <w:szCs w:val="28"/>
              </w:rPr>
            </w:pPr>
          </w:p>
        </w:tc>
        <w:tc>
          <w:tcPr>
            <w:tcW w:w="3196" w:type="dxa"/>
            <w:tcBorders>
              <w:top w:val="nil"/>
              <w:left w:val="nil"/>
              <w:bottom w:val="single" w:sz="4" w:space="0" w:color="auto"/>
              <w:right w:val="single" w:sz="8" w:space="0" w:color="auto"/>
            </w:tcBorders>
            <w:noWrap/>
            <w:vAlign w:val="bottom"/>
          </w:tcPr>
          <w:p w:rsidR="002C0E3A" w:rsidRDefault="002C0E3A" w:rsidP="00794605">
            <w:pPr>
              <w:widowControl/>
              <w:overflowPunct/>
              <w:autoSpaceDE/>
              <w:autoSpaceDN/>
              <w:adjustRightInd/>
              <w:jc w:val="center"/>
              <w:rPr>
                <w:rFonts w:ascii="Arial" w:hAnsi="Arial" w:cs="Arial"/>
                <w:kern w:val="0"/>
                <w:sz w:val="28"/>
                <w:szCs w:val="28"/>
              </w:rPr>
            </w:pPr>
          </w:p>
        </w:tc>
      </w:tr>
      <w:tr w:rsidR="002C0E3A" w:rsidRPr="004A4EA5">
        <w:trPr>
          <w:trHeight w:val="648"/>
        </w:trPr>
        <w:tc>
          <w:tcPr>
            <w:tcW w:w="2432" w:type="dxa"/>
            <w:tcBorders>
              <w:top w:val="nil"/>
              <w:left w:val="single" w:sz="8" w:space="0" w:color="auto"/>
              <w:bottom w:val="single" w:sz="4" w:space="0" w:color="auto"/>
              <w:right w:val="single" w:sz="8" w:space="0" w:color="auto"/>
            </w:tcBorders>
            <w:noWrap/>
            <w:vAlign w:val="bottom"/>
          </w:tcPr>
          <w:p w:rsidR="002C0E3A" w:rsidRPr="004A4EA5" w:rsidRDefault="002C0E3A" w:rsidP="00BA3C28">
            <w:pPr>
              <w:widowControl/>
              <w:overflowPunct/>
              <w:autoSpaceDE/>
              <w:autoSpaceDN/>
              <w:adjustRightInd/>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2C0E3A" w:rsidRDefault="003274E3" w:rsidP="00341458">
            <w:pPr>
              <w:widowControl/>
              <w:overflowPunct/>
              <w:autoSpaceDE/>
              <w:autoSpaceDN/>
              <w:adjustRightInd/>
              <w:jc w:val="center"/>
              <w:rPr>
                <w:rFonts w:ascii="Arial" w:hAnsi="Arial" w:cs="Arial"/>
                <w:kern w:val="0"/>
                <w:sz w:val="28"/>
                <w:szCs w:val="28"/>
              </w:rPr>
            </w:pPr>
            <w:r>
              <w:rPr>
                <w:rFonts w:ascii="Arial" w:hAnsi="Arial" w:cs="Arial"/>
                <w:kern w:val="0"/>
                <w:sz w:val="28"/>
                <w:szCs w:val="28"/>
              </w:rPr>
              <w:t>Supreme Championship</w:t>
            </w:r>
          </w:p>
          <w:p w:rsidR="008E4FA3" w:rsidRPr="004A4EA5" w:rsidRDefault="008E4FA3" w:rsidP="00341458">
            <w:pPr>
              <w:widowControl/>
              <w:overflowPunct/>
              <w:autoSpaceDE/>
              <w:autoSpaceDN/>
              <w:adjustRightInd/>
              <w:jc w:val="center"/>
              <w:rPr>
                <w:rFonts w:ascii="Arial" w:hAnsi="Arial" w:cs="Arial"/>
                <w:kern w:val="0"/>
                <w:sz w:val="28"/>
                <w:szCs w:val="28"/>
              </w:rPr>
            </w:pPr>
            <w:proofErr w:type="spellStart"/>
            <w:r>
              <w:rPr>
                <w:rFonts w:ascii="Arial" w:hAnsi="Arial" w:cs="Arial"/>
                <w:kern w:val="0"/>
                <w:sz w:val="28"/>
                <w:szCs w:val="28"/>
              </w:rPr>
              <w:t>Exc</w:t>
            </w:r>
            <w:proofErr w:type="spellEnd"/>
            <w:r>
              <w:rPr>
                <w:rFonts w:ascii="Arial" w:hAnsi="Arial" w:cs="Arial"/>
                <w:kern w:val="0"/>
                <w:sz w:val="28"/>
                <w:szCs w:val="28"/>
              </w:rPr>
              <w:t xml:space="preserve"> Foal</w:t>
            </w:r>
          </w:p>
        </w:tc>
        <w:tc>
          <w:tcPr>
            <w:tcW w:w="3196" w:type="dxa"/>
            <w:tcBorders>
              <w:top w:val="nil"/>
              <w:left w:val="nil"/>
              <w:bottom w:val="single" w:sz="4" w:space="0" w:color="auto"/>
              <w:right w:val="single" w:sz="8" w:space="0" w:color="auto"/>
            </w:tcBorders>
            <w:noWrap/>
            <w:vAlign w:val="bottom"/>
          </w:tcPr>
          <w:p w:rsidR="002C0E3A" w:rsidRPr="004A4EA5" w:rsidRDefault="002C0E3A" w:rsidP="00EB6EDB">
            <w:pPr>
              <w:widowControl/>
              <w:overflowPunct/>
              <w:autoSpaceDE/>
              <w:autoSpaceDN/>
              <w:adjustRightInd/>
              <w:jc w:val="center"/>
              <w:rPr>
                <w:rFonts w:ascii="Arial" w:hAnsi="Arial" w:cs="Arial"/>
                <w:kern w:val="0"/>
                <w:sz w:val="28"/>
                <w:szCs w:val="28"/>
              </w:rPr>
            </w:pPr>
          </w:p>
        </w:tc>
      </w:tr>
      <w:tr w:rsidR="002C0E3A" w:rsidRPr="004A4EA5">
        <w:trPr>
          <w:trHeight w:val="588"/>
        </w:trPr>
        <w:tc>
          <w:tcPr>
            <w:tcW w:w="2432" w:type="dxa"/>
            <w:tcBorders>
              <w:top w:val="nil"/>
              <w:left w:val="single" w:sz="8" w:space="0" w:color="auto"/>
              <w:bottom w:val="single" w:sz="4" w:space="0" w:color="auto"/>
              <w:right w:val="single" w:sz="8" w:space="0" w:color="auto"/>
            </w:tcBorders>
            <w:noWrap/>
            <w:vAlign w:val="bottom"/>
          </w:tcPr>
          <w:p w:rsidR="002C0E3A" w:rsidRPr="004A4EA5" w:rsidRDefault="002C0E3A" w:rsidP="007E435D">
            <w:pPr>
              <w:widowControl/>
              <w:overflowPunct/>
              <w:autoSpaceDE/>
              <w:autoSpaceDN/>
              <w:adjustRightInd/>
              <w:jc w:val="center"/>
              <w:rPr>
                <w:rFonts w:ascii="Arial" w:hAnsi="Arial" w:cs="Arial"/>
                <w:kern w:val="0"/>
                <w:sz w:val="28"/>
                <w:szCs w:val="28"/>
              </w:rPr>
            </w:pPr>
          </w:p>
        </w:tc>
        <w:tc>
          <w:tcPr>
            <w:tcW w:w="4563" w:type="dxa"/>
            <w:tcBorders>
              <w:top w:val="nil"/>
              <w:left w:val="nil"/>
              <w:bottom w:val="single" w:sz="4" w:space="0" w:color="auto"/>
              <w:right w:val="single" w:sz="8" w:space="0" w:color="auto"/>
            </w:tcBorders>
            <w:noWrap/>
            <w:vAlign w:val="bottom"/>
          </w:tcPr>
          <w:p w:rsidR="002C0E3A" w:rsidRPr="004A4EA5" w:rsidRDefault="002C0E3A" w:rsidP="00300680">
            <w:pPr>
              <w:widowControl/>
              <w:overflowPunct/>
              <w:autoSpaceDE/>
              <w:autoSpaceDN/>
              <w:adjustRightInd/>
              <w:jc w:val="center"/>
              <w:rPr>
                <w:rFonts w:ascii="Arial" w:hAnsi="Arial" w:cs="Arial"/>
                <w:kern w:val="0"/>
                <w:sz w:val="28"/>
                <w:szCs w:val="28"/>
              </w:rPr>
            </w:pPr>
          </w:p>
        </w:tc>
        <w:tc>
          <w:tcPr>
            <w:tcW w:w="3196" w:type="dxa"/>
            <w:tcBorders>
              <w:top w:val="nil"/>
              <w:left w:val="nil"/>
              <w:bottom w:val="single" w:sz="4" w:space="0" w:color="auto"/>
              <w:right w:val="single" w:sz="8" w:space="0" w:color="auto"/>
            </w:tcBorders>
            <w:noWrap/>
            <w:vAlign w:val="bottom"/>
          </w:tcPr>
          <w:p w:rsidR="002C0E3A" w:rsidRPr="004A4EA5" w:rsidRDefault="002C0E3A" w:rsidP="00D6083E">
            <w:pPr>
              <w:widowControl/>
              <w:overflowPunct/>
              <w:autoSpaceDE/>
              <w:autoSpaceDN/>
              <w:adjustRightInd/>
              <w:jc w:val="center"/>
              <w:rPr>
                <w:rFonts w:ascii="Arial" w:hAnsi="Arial" w:cs="Arial"/>
                <w:kern w:val="0"/>
                <w:sz w:val="28"/>
                <w:szCs w:val="28"/>
              </w:rPr>
            </w:pPr>
          </w:p>
        </w:tc>
      </w:tr>
      <w:tr w:rsidR="002C0E3A" w:rsidRPr="004A4EA5" w:rsidTr="00300680">
        <w:trPr>
          <w:trHeight w:val="663"/>
        </w:trPr>
        <w:tc>
          <w:tcPr>
            <w:tcW w:w="2432" w:type="dxa"/>
            <w:tcBorders>
              <w:top w:val="single" w:sz="4" w:space="0" w:color="auto"/>
              <w:left w:val="single" w:sz="4" w:space="0" w:color="auto"/>
              <w:bottom w:val="single" w:sz="8" w:space="0" w:color="auto"/>
              <w:right w:val="single" w:sz="8" w:space="0" w:color="auto"/>
            </w:tcBorders>
            <w:noWrap/>
            <w:vAlign w:val="bottom"/>
          </w:tcPr>
          <w:p w:rsidR="002C0E3A" w:rsidRPr="004A4EA5" w:rsidRDefault="002C0E3A" w:rsidP="004A4EA5">
            <w:pPr>
              <w:widowControl/>
              <w:overflowPunct/>
              <w:autoSpaceDE/>
              <w:autoSpaceDN/>
              <w:adjustRightInd/>
              <w:jc w:val="center"/>
              <w:rPr>
                <w:rFonts w:ascii="Arial" w:hAnsi="Arial" w:cs="Arial"/>
                <w:kern w:val="0"/>
                <w:sz w:val="28"/>
                <w:szCs w:val="28"/>
              </w:rPr>
            </w:pPr>
          </w:p>
        </w:tc>
        <w:tc>
          <w:tcPr>
            <w:tcW w:w="4563" w:type="dxa"/>
            <w:tcBorders>
              <w:top w:val="single" w:sz="4" w:space="0" w:color="auto"/>
              <w:left w:val="nil"/>
              <w:bottom w:val="single" w:sz="8" w:space="0" w:color="auto"/>
              <w:right w:val="single" w:sz="8" w:space="0" w:color="auto"/>
            </w:tcBorders>
            <w:noWrap/>
            <w:vAlign w:val="bottom"/>
          </w:tcPr>
          <w:p w:rsidR="002C0E3A" w:rsidRDefault="002C0E3A" w:rsidP="00E4769C">
            <w:pPr>
              <w:widowControl/>
              <w:overflowPunct/>
              <w:autoSpaceDE/>
              <w:autoSpaceDN/>
              <w:adjustRightInd/>
              <w:jc w:val="center"/>
              <w:rPr>
                <w:rFonts w:ascii="Arial" w:hAnsi="Arial" w:cs="Arial"/>
                <w:kern w:val="0"/>
                <w:sz w:val="28"/>
                <w:szCs w:val="28"/>
              </w:rPr>
            </w:pPr>
          </w:p>
        </w:tc>
        <w:tc>
          <w:tcPr>
            <w:tcW w:w="3196" w:type="dxa"/>
            <w:tcBorders>
              <w:top w:val="single" w:sz="4" w:space="0" w:color="auto"/>
              <w:left w:val="nil"/>
              <w:bottom w:val="single" w:sz="8" w:space="0" w:color="auto"/>
              <w:right w:val="single" w:sz="8" w:space="0" w:color="auto"/>
            </w:tcBorders>
            <w:noWrap/>
            <w:vAlign w:val="bottom"/>
          </w:tcPr>
          <w:p w:rsidR="002C0E3A" w:rsidRPr="004A4EA5" w:rsidRDefault="002C0E3A" w:rsidP="00D6083E">
            <w:pPr>
              <w:widowControl/>
              <w:overflowPunct/>
              <w:autoSpaceDE/>
              <w:autoSpaceDN/>
              <w:adjustRightInd/>
              <w:jc w:val="center"/>
              <w:rPr>
                <w:rFonts w:ascii="Arial" w:hAnsi="Arial" w:cs="Arial"/>
                <w:kern w:val="0"/>
                <w:sz w:val="28"/>
                <w:szCs w:val="28"/>
              </w:rPr>
            </w:pPr>
          </w:p>
        </w:tc>
      </w:tr>
    </w:tbl>
    <w:p w:rsidR="001A55AA" w:rsidRDefault="001A55AA" w:rsidP="00AF197D">
      <w:pPr>
        <w:jc w:val="center"/>
        <w:rPr>
          <w:b/>
          <w:bCs/>
          <w:i/>
          <w:iCs/>
          <w:sz w:val="32"/>
          <w:szCs w:val="32"/>
        </w:rPr>
      </w:pPr>
    </w:p>
    <w:p w:rsidR="00DB4A57" w:rsidRDefault="00DB4A57" w:rsidP="00AF197D">
      <w:pPr>
        <w:jc w:val="center"/>
        <w:rPr>
          <w:b/>
          <w:bCs/>
          <w:i/>
          <w:iCs/>
          <w:sz w:val="32"/>
          <w:szCs w:val="32"/>
        </w:rPr>
      </w:pPr>
    </w:p>
    <w:p w:rsidR="00DB4A57" w:rsidRDefault="00DB4A57" w:rsidP="00AF197D">
      <w:pPr>
        <w:jc w:val="center"/>
        <w:rPr>
          <w:b/>
          <w:bCs/>
          <w:i/>
          <w:iCs/>
          <w:sz w:val="32"/>
          <w:szCs w:val="32"/>
        </w:rPr>
      </w:pPr>
    </w:p>
    <w:p w:rsidR="00AF197D" w:rsidRPr="002819EB" w:rsidRDefault="008D02A0" w:rsidP="00AF197D">
      <w:pPr>
        <w:jc w:val="center"/>
        <w:rPr>
          <w:b/>
          <w:bCs/>
          <w:i/>
          <w:iCs/>
          <w:sz w:val="32"/>
          <w:szCs w:val="32"/>
        </w:rPr>
      </w:pPr>
      <w:r>
        <w:rPr>
          <w:b/>
          <w:bCs/>
          <w:i/>
          <w:iCs/>
          <w:sz w:val="32"/>
          <w:szCs w:val="32"/>
        </w:rPr>
        <w:t>N</w:t>
      </w:r>
      <w:r w:rsidR="002819EB" w:rsidRPr="002819EB">
        <w:rPr>
          <w:b/>
          <w:bCs/>
          <w:i/>
          <w:iCs/>
          <w:sz w:val="32"/>
          <w:szCs w:val="32"/>
        </w:rPr>
        <w:t xml:space="preserve">CPA FOAL of the </w:t>
      </w:r>
      <w:proofErr w:type="gramStart"/>
      <w:r w:rsidR="002819EB" w:rsidRPr="002819EB">
        <w:rPr>
          <w:b/>
          <w:bCs/>
          <w:i/>
          <w:iCs/>
          <w:sz w:val="32"/>
          <w:szCs w:val="32"/>
        </w:rPr>
        <w:t xml:space="preserve">YEAR </w:t>
      </w:r>
      <w:r w:rsidR="00AF197D" w:rsidRPr="002819EB">
        <w:rPr>
          <w:b/>
          <w:bCs/>
          <w:i/>
          <w:iCs/>
          <w:sz w:val="32"/>
          <w:szCs w:val="32"/>
        </w:rPr>
        <w:t xml:space="preserve"> SHOW</w:t>
      </w:r>
      <w:proofErr w:type="gramEnd"/>
    </w:p>
    <w:p w:rsidR="00AF197D" w:rsidRDefault="00AF197D" w:rsidP="002819EB">
      <w:pPr>
        <w:tabs>
          <w:tab w:val="left" w:pos="3666"/>
        </w:tabs>
        <w:jc w:val="center"/>
        <w:rPr>
          <w:i/>
          <w:iCs/>
        </w:rPr>
      </w:pPr>
      <w:r w:rsidRPr="00C16031">
        <w:rPr>
          <w:i/>
          <w:iCs/>
          <w:u w:val="single"/>
        </w:rPr>
        <w:t xml:space="preserve">ENTRY FORM – ENTRIES CLOSE </w:t>
      </w:r>
      <w:r w:rsidR="00567C62">
        <w:rPr>
          <w:i/>
          <w:iCs/>
          <w:u w:val="single"/>
        </w:rPr>
        <w:t>20</w:t>
      </w:r>
      <w:r>
        <w:rPr>
          <w:i/>
          <w:iCs/>
          <w:u w:val="single"/>
        </w:rPr>
        <w:t xml:space="preserve">TH </w:t>
      </w:r>
      <w:r w:rsidR="002819EB">
        <w:rPr>
          <w:i/>
          <w:iCs/>
          <w:u w:val="single"/>
        </w:rPr>
        <w:t>OCTO</w:t>
      </w:r>
      <w:r w:rsidR="000D301F">
        <w:rPr>
          <w:i/>
          <w:iCs/>
          <w:u w:val="single"/>
        </w:rPr>
        <w:t>BER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28"/>
        <w:gridCol w:w="1938"/>
        <w:gridCol w:w="988"/>
        <w:gridCol w:w="997"/>
        <w:gridCol w:w="1041"/>
        <w:gridCol w:w="551"/>
        <w:gridCol w:w="1553"/>
        <w:gridCol w:w="1031"/>
      </w:tblGrid>
      <w:tr w:rsidR="00AF197D" w:rsidRPr="00281443" w:rsidTr="002819EB">
        <w:tc>
          <w:tcPr>
            <w:tcW w:w="927" w:type="dxa"/>
          </w:tcPr>
          <w:p w:rsidR="00AF197D" w:rsidRPr="00281443" w:rsidRDefault="00AF197D" w:rsidP="0095252E">
            <w:pPr>
              <w:rPr>
                <w:i/>
                <w:iCs/>
              </w:rPr>
            </w:pPr>
            <w:r w:rsidRPr="00281443">
              <w:rPr>
                <w:i/>
                <w:iCs/>
              </w:rPr>
              <w:t>Official Use Only</w:t>
            </w:r>
          </w:p>
        </w:tc>
        <w:tc>
          <w:tcPr>
            <w:tcW w:w="828" w:type="dxa"/>
          </w:tcPr>
          <w:p w:rsidR="00AF197D" w:rsidRPr="00281443" w:rsidRDefault="00AF197D" w:rsidP="0095252E">
            <w:pPr>
              <w:jc w:val="center"/>
              <w:rPr>
                <w:i/>
                <w:iCs/>
              </w:rPr>
            </w:pPr>
            <w:r w:rsidRPr="00281443">
              <w:rPr>
                <w:i/>
                <w:iCs/>
              </w:rPr>
              <w:t>Class No</w:t>
            </w:r>
          </w:p>
        </w:tc>
        <w:tc>
          <w:tcPr>
            <w:tcW w:w="1938" w:type="dxa"/>
          </w:tcPr>
          <w:p w:rsidR="00AF197D" w:rsidRPr="00281443" w:rsidRDefault="00AF197D" w:rsidP="0095252E">
            <w:pPr>
              <w:jc w:val="center"/>
              <w:rPr>
                <w:i/>
                <w:iCs/>
              </w:rPr>
            </w:pPr>
            <w:r w:rsidRPr="00281443">
              <w:rPr>
                <w:i/>
                <w:iCs/>
              </w:rPr>
              <w:t>Horse/Pony Name</w:t>
            </w:r>
          </w:p>
        </w:tc>
        <w:tc>
          <w:tcPr>
            <w:tcW w:w="988" w:type="dxa"/>
          </w:tcPr>
          <w:p w:rsidR="00AF197D" w:rsidRPr="00281443" w:rsidRDefault="00AF197D" w:rsidP="0095252E">
            <w:pPr>
              <w:jc w:val="center"/>
              <w:rPr>
                <w:i/>
                <w:iCs/>
              </w:rPr>
            </w:pPr>
            <w:proofErr w:type="spellStart"/>
            <w:r w:rsidRPr="00281443">
              <w:rPr>
                <w:i/>
                <w:iCs/>
              </w:rPr>
              <w:t>Reg</w:t>
            </w:r>
            <w:proofErr w:type="spellEnd"/>
            <w:r w:rsidRPr="00281443">
              <w:rPr>
                <w:i/>
                <w:iCs/>
              </w:rPr>
              <w:t xml:space="preserve"> No</w:t>
            </w:r>
          </w:p>
        </w:tc>
        <w:tc>
          <w:tcPr>
            <w:tcW w:w="997" w:type="dxa"/>
          </w:tcPr>
          <w:p w:rsidR="00AF197D" w:rsidRPr="00281443" w:rsidRDefault="00AF197D" w:rsidP="0095252E">
            <w:pPr>
              <w:jc w:val="center"/>
              <w:rPr>
                <w:i/>
                <w:iCs/>
              </w:rPr>
            </w:pPr>
            <w:r w:rsidRPr="00281443">
              <w:rPr>
                <w:i/>
                <w:iCs/>
              </w:rPr>
              <w:t>Sire</w:t>
            </w:r>
          </w:p>
        </w:tc>
        <w:tc>
          <w:tcPr>
            <w:tcW w:w="1041" w:type="dxa"/>
          </w:tcPr>
          <w:p w:rsidR="00AF197D" w:rsidRPr="00281443" w:rsidRDefault="00AF197D" w:rsidP="0095252E">
            <w:pPr>
              <w:jc w:val="center"/>
              <w:rPr>
                <w:i/>
                <w:iCs/>
              </w:rPr>
            </w:pPr>
            <w:r w:rsidRPr="00281443">
              <w:rPr>
                <w:i/>
                <w:iCs/>
              </w:rPr>
              <w:t>Dam</w:t>
            </w:r>
          </w:p>
        </w:tc>
        <w:tc>
          <w:tcPr>
            <w:tcW w:w="551" w:type="dxa"/>
          </w:tcPr>
          <w:p w:rsidR="00AF197D" w:rsidRPr="00281443" w:rsidRDefault="00AF197D" w:rsidP="0095252E">
            <w:pPr>
              <w:jc w:val="center"/>
              <w:rPr>
                <w:i/>
                <w:iCs/>
              </w:rPr>
            </w:pPr>
            <w:r w:rsidRPr="00281443">
              <w:rPr>
                <w:i/>
                <w:iCs/>
              </w:rPr>
              <w:t>Age</w:t>
            </w:r>
          </w:p>
        </w:tc>
        <w:tc>
          <w:tcPr>
            <w:tcW w:w="1553" w:type="dxa"/>
          </w:tcPr>
          <w:p w:rsidR="00AF197D" w:rsidRPr="00281443" w:rsidRDefault="00AF197D" w:rsidP="0095252E">
            <w:pPr>
              <w:jc w:val="center"/>
              <w:rPr>
                <w:i/>
                <w:iCs/>
              </w:rPr>
            </w:pPr>
            <w:r w:rsidRPr="00281443">
              <w:rPr>
                <w:i/>
                <w:iCs/>
              </w:rPr>
              <w:t>Rider</w:t>
            </w:r>
          </w:p>
        </w:tc>
        <w:tc>
          <w:tcPr>
            <w:tcW w:w="1031" w:type="dxa"/>
          </w:tcPr>
          <w:p w:rsidR="00AF197D" w:rsidRPr="00281443" w:rsidRDefault="00AF197D" w:rsidP="0095252E">
            <w:pPr>
              <w:jc w:val="center"/>
              <w:rPr>
                <w:i/>
                <w:iCs/>
              </w:rPr>
            </w:pPr>
            <w:r w:rsidRPr="00281443">
              <w:rPr>
                <w:i/>
                <w:iCs/>
              </w:rPr>
              <w:t>Entry Fee</w:t>
            </w:r>
          </w:p>
        </w:tc>
      </w:tr>
      <w:tr w:rsidR="00AF197D" w:rsidRPr="00281443" w:rsidTr="002819EB">
        <w:tc>
          <w:tcPr>
            <w:tcW w:w="927" w:type="dxa"/>
          </w:tcPr>
          <w:p w:rsidR="00AF197D" w:rsidRPr="00281443" w:rsidRDefault="00AF197D" w:rsidP="0095252E">
            <w:pPr>
              <w:jc w:val="center"/>
              <w:rPr>
                <w:i/>
                <w:iCs/>
              </w:rPr>
            </w:pPr>
          </w:p>
          <w:p w:rsidR="00AF197D" w:rsidRPr="00281443" w:rsidRDefault="00AF197D" w:rsidP="0095252E">
            <w:pPr>
              <w:jc w:val="center"/>
              <w:rPr>
                <w:i/>
                <w:iCs/>
              </w:rPr>
            </w:pPr>
          </w:p>
          <w:p w:rsidR="00AF197D" w:rsidRPr="00281443" w:rsidRDefault="00AF197D" w:rsidP="0095252E">
            <w:pPr>
              <w:jc w:val="center"/>
              <w:rPr>
                <w:i/>
                <w:iCs/>
              </w:rPr>
            </w:pPr>
          </w:p>
        </w:tc>
        <w:tc>
          <w:tcPr>
            <w:tcW w:w="828" w:type="dxa"/>
          </w:tcPr>
          <w:p w:rsidR="00AF197D" w:rsidRPr="00281443" w:rsidRDefault="00AF197D" w:rsidP="0095252E">
            <w:pPr>
              <w:jc w:val="center"/>
              <w:rPr>
                <w:i/>
                <w:iCs/>
              </w:rPr>
            </w:pPr>
          </w:p>
        </w:tc>
        <w:tc>
          <w:tcPr>
            <w:tcW w:w="1938" w:type="dxa"/>
          </w:tcPr>
          <w:p w:rsidR="00AF197D" w:rsidRPr="00281443" w:rsidRDefault="00AF197D" w:rsidP="0095252E">
            <w:pPr>
              <w:jc w:val="center"/>
              <w:rPr>
                <w:i/>
                <w:iCs/>
              </w:rPr>
            </w:pPr>
          </w:p>
        </w:tc>
        <w:tc>
          <w:tcPr>
            <w:tcW w:w="988" w:type="dxa"/>
          </w:tcPr>
          <w:p w:rsidR="00AF197D" w:rsidRPr="00281443" w:rsidRDefault="00AF197D" w:rsidP="0095252E">
            <w:pPr>
              <w:jc w:val="center"/>
              <w:rPr>
                <w:i/>
                <w:iCs/>
              </w:rPr>
            </w:pPr>
          </w:p>
        </w:tc>
        <w:tc>
          <w:tcPr>
            <w:tcW w:w="997" w:type="dxa"/>
          </w:tcPr>
          <w:p w:rsidR="00AF197D" w:rsidRPr="00281443" w:rsidRDefault="00AF197D" w:rsidP="0095252E">
            <w:pPr>
              <w:jc w:val="center"/>
              <w:rPr>
                <w:i/>
                <w:iCs/>
              </w:rPr>
            </w:pPr>
          </w:p>
        </w:tc>
        <w:tc>
          <w:tcPr>
            <w:tcW w:w="1041" w:type="dxa"/>
          </w:tcPr>
          <w:p w:rsidR="00AF197D" w:rsidRPr="00281443" w:rsidRDefault="00AF197D" w:rsidP="0095252E">
            <w:pPr>
              <w:jc w:val="center"/>
              <w:rPr>
                <w:i/>
                <w:iCs/>
              </w:rPr>
            </w:pPr>
          </w:p>
        </w:tc>
        <w:tc>
          <w:tcPr>
            <w:tcW w:w="551" w:type="dxa"/>
          </w:tcPr>
          <w:p w:rsidR="00AF197D" w:rsidRPr="00281443" w:rsidRDefault="00AF197D" w:rsidP="0095252E">
            <w:pPr>
              <w:jc w:val="center"/>
              <w:rPr>
                <w:i/>
                <w:iCs/>
              </w:rPr>
            </w:pPr>
          </w:p>
        </w:tc>
        <w:tc>
          <w:tcPr>
            <w:tcW w:w="1553" w:type="dxa"/>
          </w:tcPr>
          <w:p w:rsidR="00AF197D" w:rsidRPr="00281443" w:rsidRDefault="00AF197D" w:rsidP="0095252E">
            <w:pPr>
              <w:jc w:val="center"/>
              <w:rPr>
                <w:i/>
                <w:iCs/>
              </w:rPr>
            </w:pPr>
          </w:p>
        </w:tc>
        <w:tc>
          <w:tcPr>
            <w:tcW w:w="1031" w:type="dxa"/>
          </w:tcPr>
          <w:p w:rsidR="00AF197D" w:rsidRPr="00281443" w:rsidRDefault="00AF197D" w:rsidP="0095252E">
            <w:pPr>
              <w:jc w:val="center"/>
              <w:rPr>
                <w:i/>
                <w:iCs/>
              </w:rPr>
            </w:pPr>
          </w:p>
        </w:tc>
      </w:tr>
      <w:tr w:rsidR="00AF197D" w:rsidRPr="00281443" w:rsidTr="002819EB">
        <w:tc>
          <w:tcPr>
            <w:tcW w:w="927" w:type="dxa"/>
          </w:tcPr>
          <w:p w:rsidR="00AF197D" w:rsidRPr="00281443" w:rsidRDefault="00AF197D" w:rsidP="0095252E">
            <w:pPr>
              <w:jc w:val="center"/>
              <w:rPr>
                <w:i/>
                <w:iCs/>
              </w:rPr>
            </w:pPr>
          </w:p>
          <w:p w:rsidR="00AF197D" w:rsidRPr="00281443" w:rsidRDefault="00AF197D" w:rsidP="0095252E">
            <w:pPr>
              <w:jc w:val="center"/>
              <w:rPr>
                <w:i/>
                <w:iCs/>
              </w:rPr>
            </w:pPr>
          </w:p>
          <w:p w:rsidR="00AF197D" w:rsidRPr="00281443" w:rsidRDefault="00AF197D" w:rsidP="0095252E">
            <w:pPr>
              <w:jc w:val="center"/>
              <w:rPr>
                <w:i/>
                <w:iCs/>
              </w:rPr>
            </w:pPr>
          </w:p>
        </w:tc>
        <w:tc>
          <w:tcPr>
            <w:tcW w:w="828" w:type="dxa"/>
          </w:tcPr>
          <w:p w:rsidR="00AF197D" w:rsidRPr="00281443" w:rsidRDefault="00AF197D" w:rsidP="0095252E">
            <w:pPr>
              <w:jc w:val="center"/>
              <w:rPr>
                <w:i/>
                <w:iCs/>
              </w:rPr>
            </w:pPr>
          </w:p>
        </w:tc>
        <w:tc>
          <w:tcPr>
            <w:tcW w:w="1938" w:type="dxa"/>
          </w:tcPr>
          <w:p w:rsidR="00AF197D" w:rsidRPr="00281443" w:rsidRDefault="00AF197D" w:rsidP="0095252E">
            <w:pPr>
              <w:jc w:val="center"/>
              <w:rPr>
                <w:i/>
                <w:iCs/>
              </w:rPr>
            </w:pPr>
          </w:p>
        </w:tc>
        <w:tc>
          <w:tcPr>
            <w:tcW w:w="988" w:type="dxa"/>
          </w:tcPr>
          <w:p w:rsidR="00AF197D" w:rsidRPr="00281443" w:rsidRDefault="00AF197D" w:rsidP="0095252E">
            <w:pPr>
              <w:jc w:val="center"/>
              <w:rPr>
                <w:i/>
                <w:iCs/>
              </w:rPr>
            </w:pPr>
          </w:p>
        </w:tc>
        <w:tc>
          <w:tcPr>
            <w:tcW w:w="997" w:type="dxa"/>
          </w:tcPr>
          <w:p w:rsidR="00AF197D" w:rsidRPr="00281443" w:rsidRDefault="00AF197D" w:rsidP="0095252E">
            <w:pPr>
              <w:jc w:val="center"/>
              <w:rPr>
                <w:i/>
                <w:iCs/>
              </w:rPr>
            </w:pPr>
          </w:p>
        </w:tc>
        <w:tc>
          <w:tcPr>
            <w:tcW w:w="1041" w:type="dxa"/>
          </w:tcPr>
          <w:p w:rsidR="00AF197D" w:rsidRPr="00281443" w:rsidRDefault="00AF197D" w:rsidP="0095252E">
            <w:pPr>
              <w:jc w:val="center"/>
              <w:rPr>
                <w:i/>
                <w:iCs/>
              </w:rPr>
            </w:pPr>
          </w:p>
        </w:tc>
        <w:tc>
          <w:tcPr>
            <w:tcW w:w="551" w:type="dxa"/>
          </w:tcPr>
          <w:p w:rsidR="00AF197D" w:rsidRPr="00281443" w:rsidRDefault="00AF197D" w:rsidP="0095252E">
            <w:pPr>
              <w:jc w:val="center"/>
              <w:rPr>
                <w:i/>
                <w:iCs/>
              </w:rPr>
            </w:pPr>
          </w:p>
        </w:tc>
        <w:tc>
          <w:tcPr>
            <w:tcW w:w="1553" w:type="dxa"/>
          </w:tcPr>
          <w:p w:rsidR="00AF197D" w:rsidRPr="00281443" w:rsidRDefault="00AF197D" w:rsidP="0095252E">
            <w:pPr>
              <w:jc w:val="center"/>
              <w:rPr>
                <w:i/>
                <w:iCs/>
              </w:rPr>
            </w:pPr>
          </w:p>
        </w:tc>
        <w:tc>
          <w:tcPr>
            <w:tcW w:w="1031" w:type="dxa"/>
          </w:tcPr>
          <w:p w:rsidR="00AF197D" w:rsidRPr="00281443" w:rsidRDefault="00AF197D" w:rsidP="0095252E">
            <w:pPr>
              <w:jc w:val="center"/>
              <w:rPr>
                <w:i/>
                <w:iCs/>
              </w:rPr>
            </w:pPr>
          </w:p>
        </w:tc>
      </w:tr>
      <w:tr w:rsidR="00AF197D" w:rsidRPr="00281443" w:rsidTr="002819EB">
        <w:tc>
          <w:tcPr>
            <w:tcW w:w="927" w:type="dxa"/>
          </w:tcPr>
          <w:p w:rsidR="00AF197D" w:rsidRPr="00281443" w:rsidRDefault="00AF197D" w:rsidP="0095252E">
            <w:pPr>
              <w:jc w:val="center"/>
              <w:rPr>
                <w:i/>
                <w:iCs/>
              </w:rPr>
            </w:pPr>
          </w:p>
          <w:p w:rsidR="00AF197D" w:rsidRPr="00281443" w:rsidRDefault="00AF197D" w:rsidP="0095252E">
            <w:pPr>
              <w:jc w:val="center"/>
              <w:rPr>
                <w:i/>
                <w:iCs/>
              </w:rPr>
            </w:pPr>
          </w:p>
          <w:p w:rsidR="00AF197D" w:rsidRPr="00281443" w:rsidRDefault="00AF197D" w:rsidP="0095252E">
            <w:pPr>
              <w:jc w:val="center"/>
              <w:rPr>
                <w:i/>
                <w:iCs/>
              </w:rPr>
            </w:pPr>
          </w:p>
        </w:tc>
        <w:tc>
          <w:tcPr>
            <w:tcW w:w="828" w:type="dxa"/>
          </w:tcPr>
          <w:p w:rsidR="00AF197D" w:rsidRPr="00281443" w:rsidRDefault="00AF197D" w:rsidP="0095252E">
            <w:pPr>
              <w:jc w:val="center"/>
              <w:rPr>
                <w:i/>
                <w:iCs/>
              </w:rPr>
            </w:pPr>
          </w:p>
        </w:tc>
        <w:tc>
          <w:tcPr>
            <w:tcW w:w="1938" w:type="dxa"/>
          </w:tcPr>
          <w:p w:rsidR="00AF197D" w:rsidRPr="00281443" w:rsidRDefault="00AF197D" w:rsidP="0095252E">
            <w:pPr>
              <w:jc w:val="center"/>
              <w:rPr>
                <w:i/>
                <w:iCs/>
              </w:rPr>
            </w:pPr>
          </w:p>
        </w:tc>
        <w:tc>
          <w:tcPr>
            <w:tcW w:w="988" w:type="dxa"/>
          </w:tcPr>
          <w:p w:rsidR="00AF197D" w:rsidRPr="00281443" w:rsidRDefault="00AF197D" w:rsidP="0095252E">
            <w:pPr>
              <w:jc w:val="center"/>
              <w:rPr>
                <w:i/>
                <w:iCs/>
              </w:rPr>
            </w:pPr>
          </w:p>
        </w:tc>
        <w:tc>
          <w:tcPr>
            <w:tcW w:w="997" w:type="dxa"/>
          </w:tcPr>
          <w:p w:rsidR="00AF197D" w:rsidRPr="00281443" w:rsidRDefault="00AF197D" w:rsidP="0095252E">
            <w:pPr>
              <w:jc w:val="center"/>
              <w:rPr>
                <w:i/>
                <w:iCs/>
              </w:rPr>
            </w:pPr>
          </w:p>
        </w:tc>
        <w:tc>
          <w:tcPr>
            <w:tcW w:w="1041" w:type="dxa"/>
          </w:tcPr>
          <w:p w:rsidR="00AF197D" w:rsidRPr="00281443" w:rsidRDefault="00AF197D" w:rsidP="0095252E">
            <w:pPr>
              <w:jc w:val="center"/>
              <w:rPr>
                <w:i/>
                <w:iCs/>
              </w:rPr>
            </w:pPr>
          </w:p>
        </w:tc>
        <w:tc>
          <w:tcPr>
            <w:tcW w:w="551" w:type="dxa"/>
          </w:tcPr>
          <w:p w:rsidR="00AF197D" w:rsidRPr="00281443" w:rsidRDefault="00AF197D" w:rsidP="0095252E">
            <w:pPr>
              <w:jc w:val="center"/>
              <w:rPr>
                <w:i/>
                <w:iCs/>
              </w:rPr>
            </w:pPr>
          </w:p>
        </w:tc>
        <w:tc>
          <w:tcPr>
            <w:tcW w:w="1553" w:type="dxa"/>
          </w:tcPr>
          <w:p w:rsidR="00AF197D" w:rsidRPr="00281443" w:rsidRDefault="00AF197D" w:rsidP="0095252E">
            <w:pPr>
              <w:jc w:val="center"/>
              <w:rPr>
                <w:i/>
                <w:iCs/>
              </w:rPr>
            </w:pPr>
          </w:p>
        </w:tc>
        <w:tc>
          <w:tcPr>
            <w:tcW w:w="1031" w:type="dxa"/>
          </w:tcPr>
          <w:p w:rsidR="00AF197D" w:rsidRPr="00281443" w:rsidRDefault="00AF197D" w:rsidP="0095252E">
            <w:pPr>
              <w:jc w:val="center"/>
              <w:rPr>
                <w:i/>
                <w:iCs/>
              </w:rPr>
            </w:pPr>
          </w:p>
        </w:tc>
      </w:tr>
      <w:tr w:rsidR="00AF197D" w:rsidRPr="00281443" w:rsidTr="002819EB">
        <w:tc>
          <w:tcPr>
            <w:tcW w:w="927" w:type="dxa"/>
          </w:tcPr>
          <w:p w:rsidR="00AF197D" w:rsidRPr="00281443" w:rsidRDefault="00AF197D" w:rsidP="0095252E">
            <w:pPr>
              <w:jc w:val="center"/>
              <w:rPr>
                <w:i/>
                <w:iCs/>
              </w:rPr>
            </w:pPr>
          </w:p>
          <w:p w:rsidR="00AF197D" w:rsidRPr="00281443" w:rsidRDefault="00AF197D" w:rsidP="0095252E">
            <w:pPr>
              <w:jc w:val="center"/>
              <w:rPr>
                <w:i/>
                <w:iCs/>
              </w:rPr>
            </w:pPr>
          </w:p>
          <w:p w:rsidR="00AF197D" w:rsidRPr="00281443" w:rsidRDefault="00AF197D" w:rsidP="0095252E">
            <w:pPr>
              <w:jc w:val="center"/>
              <w:rPr>
                <w:i/>
                <w:iCs/>
              </w:rPr>
            </w:pPr>
          </w:p>
        </w:tc>
        <w:tc>
          <w:tcPr>
            <w:tcW w:w="828" w:type="dxa"/>
          </w:tcPr>
          <w:p w:rsidR="00AF197D" w:rsidRPr="00281443" w:rsidRDefault="00AF197D" w:rsidP="0095252E">
            <w:pPr>
              <w:jc w:val="center"/>
              <w:rPr>
                <w:i/>
                <w:iCs/>
              </w:rPr>
            </w:pPr>
          </w:p>
        </w:tc>
        <w:tc>
          <w:tcPr>
            <w:tcW w:w="1938" w:type="dxa"/>
          </w:tcPr>
          <w:p w:rsidR="00AF197D" w:rsidRPr="00281443" w:rsidRDefault="00AF197D" w:rsidP="0095252E">
            <w:pPr>
              <w:jc w:val="center"/>
              <w:rPr>
                <w:i/>
                <w:iCs/>
              </w:rPr>
            </w:pPr>
          </w:p>
        </w:tc>
        <w:tc>
          <w:tcPr>
            <w:tcW w:w="988" w:type="dxa"/>
          </w:tcPr>
          <w:p w:rsidR="00AF197D" w:rsidRPr="00281443" w:rsidRDefault="00AF197D" w:rsidP="0095252E">
            <w:pPr>
              <w:jc w:val="center"/>
              <w:rPr>
                <w:i/>
                <w:iCs/>
              </w:rPr>
            </w:pPr>
          </w:p>
        </w:tc>
        <w:tc>
          <w:tcPr>
            <w:tcW w:w="997" w:type="dxa"/>
          </w:tcPr>
          <w:p w:rsidR="00AF197D" w:rsidRPr="00281443" w:rsidRDefault="00AF197D" w:rsidP="0095252E">
            <w:pPr>
              <w:jc w:val="center"/>
              <w:rPr>
                <w:i/>
                <w:iCs/>
              </w:rPr>
            </w:pPr>
          </w:p>
        </w:tc>
        <w:tc>
          <w:tcPr>
            <w:tcW w:w="1041" w:type="dxa"/>
          </w:tcPr>
          <w:p w:rsidR="00AF197D" w:rsidRPr="00281443" w:rsidRDefault="00AF197D" w:rsidP="0095252E">
            <w:pPr>
              <w:jc w:val="center"/>
              <w:rPr>
                <w:i/>
                <w:iCs/>
              </w:rPr>
            </w:pPr>
          </w:p>
        </w:tc>
        <w:tc>
          <w:tcPr>
            <w:tcW w:w="551" w:type="dxa"/>
          </w:tcPr>
          <w:p w:rsidR="00AF197D" w:rsidRPr="00281443" w:rsidRDefault="00AF197D" w:rsidP="0095252E">
            <w:pPr>
              <w:jc w:val="center"/>
              <w:rPr>
                <w:i/>
                <w:iCs/>
              </w:rPr>
            </w:pPr>
          </w:p>
        </w:tc>
        <w:tc>
          <w:tcPr>
            <w:tcW w:w="1553" w:type="dxa"/>
          </w:tcPr>
          <w:p w:rsidR="00AF197D" w:rsidRPr="00281443" w:rsidRDefault="00AF197D" w:rsidP="0095252E">
            <w:pPr>
              <w:jc w:val="center"/>
              <w:rPr>
                <w:i/>
                <w:iCs/>
              </w:rPr>
            </w:pPr>
          </w:p>
        </w:tc>
        <w:tc>
          <w:tcPr>
            <w:tcW w:w="1031" w:type="dxa"/>
          </w:tcPr>
          <w:p w:rsidR="00AF197D" w:rsidRPr="00281443" w:rsidRDefault="00AF197D" w:rsidP="0095252E">
            <w:pPr>
              <w:jc w:val="center"/>
              <w:rPr>
                <w:i/>
                <w:iCs/>
              </w:rPr>
            </w:pPr>
          </w:p>
        </w:tc>
      </w:tr>
      <w:tr w:rsidR="00AF197D" w:rsidRPr="00281443" w:rsidTr="002819EB">
        <w:tc>
          <w:tcPr>
            <w:tcW w:w="927" w:type="dxa"/>
          </w:tcPr>
          <w:p w:rsidR="00AF197D" w:rsidRPr="00281443" w:rsidRDefault="00AF197D" w:rsidP="0095252E">
            <w:pPr>
              <w:jc w:val="center"/>
              <w:rPr>
                <w:i/>
                <w:iCs/>
              </w:rPr>
            </w:pPr>
          </w:p>
          <w:p w:rsidR="00AF197D" w:rsidRPr="00281443" w:rsidRDefault="00AF197D" w:rsidP="0095252E">
            <w:pPr>
              <w:jc w:val="center"/>
              <w:rPr>
                <w:i/>
                <w:iCs/>
              </w:rPr>
            </w:pPr>
          </w:p>
          <w:p w:rsidR="00AF197D" w:rsidRPr="00281443" w:rsidRDefault="00AF197D" w:rsidP="0095252E">
            <w:pPr>
              <w:jc w:val="center"/>
              <w:rPr>
                <w:i/>
                <w:iCs/>
              </w:rPr>
            </w:pPr>
          </w:p>
        </w:tc>
        <w:tc>
          <w:tcPr>
            <w:tcW w:w="828" w:type="dxa"/>
          </w:tcPr>
          <w:p w:rsidR="00AF197D" w:rsidRPr="00281443" w:rsidRDefault="00AF197D" w:rsidP="0095252E">
            <w:pPr>
              <w:jc w:val="center"/>
              <w:rPr>
                <w:i/>
                <w:iCs/>
              </w:rPr>
            </w:pPr>
          </w:p>
        </w:tc>
        <w:tc>
          <w:tcPr>
            <w:tcW w:w="1938" w:type="dxa"/>
          </w:tcPr>
          <w:p w:rsidR="00AF197D" w:rsidRPr="00281443" w:rsidRDefault="00AF197D" w:rsidP="0095252E">
            <w:pPr>
              <w:jc w:val="center"/>
              <w:rPr>
                <w:i/>
                <w:iCs/>
              </w:rPr>
            </w:pPr>
          </w:p>
        </w:tc>
        <w:tc>
          <w:tcPr>
            <w:tcW w:w="988" w:type="dxa"/>
          </w:tcPr>
          <w:p w:rsidR="00AF197D" w:rsidRPr="00281443" w:rsidRDefault="00AF197D" w:rsidP="0095252E">
            <w:pPr>
              <w:jc w:val="center"/>
              <w:rPr>
                <w:i/>
                <w:iCs/>
              </w:rPr>
            </w:pPr>
          </w:p>
        </w:tc>
        <w:tc>
          <w:tcPr>
            <w:tcW w:w="997" w:type="dxa"/>
          </w:tcPr>
          <w:p w:rsidR="00AF197D" w:rsidRPr="00281443" w:rsidRDefault="00AF197D" w:rsidP="0095252E">
            <w:pPr>
              <w:jc w:val="center"/>
              <w:rPr>
                <w:i/>
                <w:iCs/>
              </w:rPr>
            </w:pPr>
          </w:p>
        </w:tc>
        <w:tc>
          <w:tcPr>
            <w:tcW w:w="1041" w:type="dxa"/>
          </w:tcPr>
          <w:p w:rsidR="00AF197D" w:rsidRPr="00281443" w:rsidRDefault="00AF197D" w:rsidP="0095252E">
            <w:pPr>
              <w:jc w:val="center"/>
              <w:rPr>
                <w:i/>
                <w:iCs/>
              </w:rPr>
            </w:pPr>
          </w:p>
        </w:tc>
        <w:tc>
          <w:tcPr>
            <w:tcW w:w="551" w:type="dxa"/>
          </w:tcPr>
          <w:p w:rsidR="00AF197D" w:rsidRPr="00281443" w:rsidRDefault="00AF197D" w:rsidP="0095252E">
            <w:pPr>
              <w:jc w:val="center"/>
              <w:rPr>
                <w:i/>
                <w:iCs/>
              </w:rPr>
            </w:pPr>
          </w:p>
        </w:tc>
        <w:tc>
          <w:tcPr>
            <w:tcW w:w="1553" w:type="dxa"/>
          </w:tcPr>
          <w:p w:rsidR="00AF197D" w:rsidRPr="00281443" w:rsidRDefault="00AF197D" w:rsidP="0095252E">
            <w:pPr>
              <w:jc w:val="center"/>
              <w:rPr>
                <w:i/>
                <w:iCs/>
              </w:rPr>
            </w:pPr>
          </w:p>
        </w:tc>
        <w:tc>
          <w:tcPr>
            <w:tcW w:w="1031" w:type="dxa"/>
          </w:tcPr>
          <w:p w:rsidR="00AF197D" w:rsidRPr="00281443" w:rsidRDefault="00AF197D" w:rsidP="0095252E">
            <w:pPr>
              <w:jc w:val="center"/>
              <w:rPr>
                <w:i/>
                <w:iCs/>
              </w:rPr>
            </w:pPr>
          </w:p>
        </w:tc>
      </w:tr>
      <w:tr w:rsidR="00AF197D" w:rsidRPr="00281443" w:rsidTr="002819EB">
        <w:tc>
          <w:tcPr>
            <w:tcW w:w="927" w:type="dxa"/>
          </w:tcPr>
          <w:p w:rsidR="00AF197D" w:rsidRPr="00281443" w:rsidRDefault="00AF197D" w:rsidP="0095252E">
            <w:pPr>
              <w:jc w:val="center"/>
              <w:rPr>
                <w:i/>
                <w:iCs/>
                <w:sz w:val="22"/>
                <w:szCs w:val="22"/>
                <w:u w:val="single"/>
              </w:rPr>
            </w:pPr>
          </w:p>
          <w:p w:rsidR="00AF197D" w:rsidRPr="00281443" w:rsidRDefault="00AF197D" w:rsidP="0095252E">
            <w:pPr>
              <w:jc w:val="center"/>
              <w:rPr>
                <w:i/>
                <w:iCs/>
                <w:sz w:val="22"/>
                <w:szCs w:val="22"/>
                <w:u w:val="single"/>
              </w:rPr>
            </w:pPr>
          </w:p>
          <w:p w:rsidR="00AF197D" w:rsidRPr="00281443" w:rsidRDefault="00AF197D" w:rsidP="0095252E">
            <w:pPr>
              <w:jc w:val="center"/>
              <w:rPr>
                <w:i/>
                <w:iCs/>
                <w:sz w:val="22"/>
                <w:szCs w:val="22"/>
                <w:u w:val="single"/>
              </w:rPr>
            </w:pPr>
          </w:p>
        </w:tc>
        <w:tc>
          <w:tcPr>
            <w:tcW w:w="828" w:type="dxa"/>
          </w:tcPr>
          <w:p w:rsidR="00AF197D" w:rsidRPr="00281443" w:rsidRDefault="00AF197D" w:rsidP="0095252E">
            <w:pPr>
              <w:jc w:val="center"/>
              <w:rPr>
                <w:i/>
                <w:iCs/>
                <w:sz w:val="22"/>
                <w:szCs w:val="22"/>
                <w:u w:val="single"/>
              </w:rPr>
            </w:pPr>
          </w:p>
        </w:tc>
        <w:tc>
          <w:tcPr>
            <w:tcW w:w="1938" w:type="dxa"/>
          </w:tcPr>
          <w:p w:rsidR="00AF197D" w:rsidRPr="00281443" w:rsidRDefault="00AF197D" w:rsidP="0095252E">
            <w:pPr>
              <w:jc w:val="center"/>
              <w:rPr>
                <w:i/>
                <w:iCs/>
                <w:sz w:val="22"/>
                <w:szCs w:val="22"/>
                <w:u w:val="single"/>
              </w:rPr>
            </w:pPr>
          </w:p>
        </w:tc>
        <w:tc>
          <w:tcPr>
            <w:tcW w:w="988" w:type="dxa"/>
          </w:tcPr>
          <w:p w:rsidR="00AF197D" w:rsidRPr="00281443" w:rsidRDefault="00AF197D" w:rsidP="0095252E">
            <w:pPr>
              <w:jc w:val="center"/>
              <w:rPr>
                <w:i/>
                <w:iCs/>
                <w:sz w:val="22"/>
                <w:szCs w:val="22"/>
                <w:u w:val="single"/>
              </w:rPr>
            </w:pPr>
          </w:p>
        </w:tc>
        <w:tc>
          <w:tcPr>
            <w:tcW w:w="997" w:type="dxa"/>
          </w:tcPr>
          <w:p w:rsidR="00AF197D" w:rsidRPr="00281443" w:rsidRDefault="00AF197D" w:rsidP="0095252E">
            <w:pPr>
              <w:jc w:val="center"/>
              <w:rPr>
                <w:i/>
                <w:iCs/>
                <w:sz w:val="22"/>
                <w:szCs w:val="22"/>
                <w:u w:val="single"/>
              </w:rPr>
            </w:pPr>
          </w:p>
        </w:tc>
        <w:tc>
          <w:tcPr>
            <w:tcW w:w="1041" w:type="dxa"/>
          </w:tcPr>
          <w:p w:rsidR="00AF197D" w:rsidRPr="00281443" w:rsidRDefault="00AF197D" w:rsidP="0095252E">
            <w:pPr>
              <w:jc w:val="center"/>
              <w:rPr>
                <w:i/>
                <w:iCs/>
                <w:sz w:val="22"/>
                <w:szCs w:val="22"/>
                <w:u w:val="single"/>
              </w:rPr>
            </w:pPr>
          </w:p>
        </w:tc>
        <w:tc>
          <w:tcPr>
            <w:tcW w:w="551" w:type="dxa"/>
          </w:tcPr>
          <w:p w:rsidR="00AF197D" w:rsidRPr="00281443" w:rsidRDefault="00AF197D" w:rsidP="0095252E">
            <w:pPr>
              <w:jc w:val="center"/>
              <w:rPr>
                <w:i/>
                <w:iCs/>
                <w:sz w:val="22"/>
                <w:szCs w:val="22"/>
                <w:u w:val="single"/>
              </w:rPr>
            </w:pPr>
          </w:p>
        </w:tc>
        <w:tc>
          <w:tcPr>
            <w:tcW w:w="1553" w:type="dxa"/>
          </w:tcPr>
          <w:p w:rsidR="00AF197D" w:rsidRPr="00281443" w:rsidRDefault="00AF197D" w:rsidP="0095252E">
            <w:pPr>
              <w:jc w:val="center"/>
              <w:rPr>
                <w:i/>
                <w:iCs/>
                <w:sz w:val="22"/>
                <w:szCs w:val="22"/>
                <w:u w:val="single"/>
              </w:rPr>
            </w:pPr>
          </w:p>
        </w:tc>
        <w:tc>
          <w:tcPr>
            <w:tcW w:w="1031" w:type="dxa"/>
          </w:tcPr>
          <w:p w:rsidR="00AF197D" w:rsidRPr="00281443" w:rsidRDefault="00AF197D" w:rsidP="0095252E">
            <w:pPr>
              <w:jc w:val="center"/>
              <w:rPr>
                <w:i/>
                <w:iCs/>
                <w:sz w:val="22"/>
                <w:szCs w:val="22"/>
                <w:u w:val="single"/>
              </w:rPr>
            </w:pPr>
          </w:p>
        </w:tc>
      </w:tr>
      <w:tr w:rsidR="002819EB" w:rsidRPr="00281443" w:rsidTr="002819EB">
        <w:tc>
          <w:tcPr>
            <w:tcW w:w="927" w:type="dxa"/>
          </w:tcPr>
          <w:p w:rsidR="002819EB" w:rsidRDefault="002819EB" w:rsidP="0095252E">
            <w:pPr>
              <w:jc w:val="center"/>
              <w:rPr>
                <w:i/>
                <w:iCs/>
                <w:sz w:val="22"/>
                <w:szCs w:val="22"/>
                <w:u w:val="single"/>
              </w:rPr>
            </w:pPr>
          </w:p>
          <w:p w:rsidR="002819EB" w:rsidRPr="00281443" w:rsidRDefault="002819EB" w:rsidP="0095252E">
            <w:pPr>
              <w:jc w:val="center"/>
              <w:rPr>
                <w:i/>
                <w:iCs/>
                <w:sz w:val="22"/>
                <w:szCs w:val="22"/>
                <w:u w:val="single"/>
              </w:rPr>
            </w:pPr>
          </w:p>
        </w:tc>
        <w:tc>
          <w:tcPr>
            <w:tcW w:w="828" w:type="dxa"/>
          </w:tcPr>
          <w:p w:rsidR="002819EB" w:rsidRPr="00281443" w:rsidRDefault="002819EB" w:rsidP="0095252E">
            <w:pPr>
              <w:jc w:val="center"/>
              <w:rPr>
                <w:i/>
                <w:iCs/>
                <w:sz w:val="22"/>
                <w:szCs w:val="22"/>
                <w:u w:val="single"/>
              </w:rPr>
            </w:pPr>
          </w:p>
        </w:tc>
        <w:tc>
          <w:tcPr>
            <w:tcW w:w="1938" w:type="dxa"/>
          </w:tcPr>
          <w:p w:rsidR="002819EB" w:rsidRPr="00281443" w:rsidRDefault="002819EB" w:rsidP="0095252E">
            <w:pPr>
              <w:jc w:val="center"/>
              <w:rPr>
                <w:i/>
                <w:iCs/>
                <w:sz w:val="22"/>
                <w:szCs w:val="22"/>
                <w:u w:val="single"/>
              </w:rPr>
            </w:pPr>
          </w:p>
        </w:tc>
        <w:tc>
          <w:tcPr>
            <w:tcW w:w="988" w:type="dxa"/>
          </w:tcPr>
          <w:p w:rsidR="002819EB" w:rsidRPr="00281443" w:rsidRDefault="002819EB" w:rsidP="0095252E">
            <w:pPr>
              <w:jc w:val="center"/>
              <w:rPr>
                <w:i/>
                <w:iCs/>
                <w:sz w:val="22"/>
                <w:szCs w:val="22"/>
                <w:u w:val="single"/>
              </w:rPr>
            </w:pPr>
          </w:p>
        </w:tc>
        <w:tc>
          <w:tcPr>
            <w:tcW w:w="997" w:type="dxa"/>
          </w:tcPr>
          <w:p w:rsidR="002819EB" w:rsidRPr="00281443" w:rsidRDefault="002819EB" w:rsidP="0095252E">
            <w:pPr>
              <w:jc w:val="center"/>
              <w:rPr>
                <w:i/>
                <w:iCs/>
                <w:sz w:val="22"/>
                <w:szCs w:val="22"/>
                <w:u w:val="single"/>
              </w:rPr>
            </w:pPr>
          </w:p>
        </w:tc>
        <w:tc>
          <w:tcPr>
            <w:tcW w:w="1041" w:type="dxa"/>
          </w:tcPr>
          <w:p w:rsidR="002819EB" w:rsidRPr="00281443" w:rsidRDefault="002819EB" w:rsidP="0095252E">
            <w:pPr>
              <w:jc w:val="center"/>
              <w:rPr>
                <w:i/>
                <w:iCs/>
                <w:sz w:val="22"/>
                <w:szCs w:val="22"/>
                <w:u w:val="single"/>
              </w:rPr>
            </w:pPr>
          </w:p>
        </w:tc>
        <w:tc>
          <w:tcPr>
            <w:tcW w:w="551" w:type="dxa"/>
          </w:tcPr>
          <w:p w:rsidR="002819EB" w:rsidRPr="00281443" w:rsidRDefault="002819EB" w:rsidP="0095252E">
            <w:pPr>
              <w:jc w:val="center"/>
              <w:rPr>
                <w:i/>
                <w:iCs/>
                <w:sz w:val="22"/>
                <w:szCs w:val="22"/>
                <w:u w:val="single"/>
              </w:rPr>
            </w:pPr>
          </w:p>
        </w:tc>
        <w:tc>
          <w:tcPr>
            <w:tcW w:w="1553" w:type="dxa"/>
          </w:tcPr>
          <w:p w:rsidR="002819EB" w:rsidRPr="00281443" w:rsidRDefault="002819EB" w:rsidP="0095252E">
            <w:pPr>
              <w:jc w:val="center"/>
              <w:rPr>
                <w:i/>
                <w:iCs/>
                <w:sz w:val="22"/>
                <w:szCs w:val="22"/>
                <w:u w:val="single"/>
              </w:rPr>
            </w:pPr>
          </w:p>
        </w:tc>
        <w:tc>
          <w:tcPr>
            <w:tcW w:w="1031" w:type="dxa"/>
          </w:tcPr>
          <w:p w:rsidR="002819EB" w:rsidRPr="00281443" w:rsidRDefault="002819EB" w:rsidP="0095252E">
            <w:pPr>
              <w:jc w:val="center"/>
              <w:rPr>
                <w:i/>
                <w:iCs/>
                <w:sz w:val="22"/>
                <w:szCs w:val="22"/>
                <w:u w:val="single"/>
              </w:rPr>
            </w:pPr>
          </w:p>
        </w:tc>
      </w:tr>
      <w:tr w:rsidR="002819EB" w:rsidRPr="00281443" w:rsidTr="002819EB">
        <w:tc>
          <w:tcPr>
            <w:tcW w:w="927" w:type="dxa"/>
          </w:tcPr>
          <w:p w:rsidR="002819EB" w:rsidRDefault="002819EB" w:rsidP="0095252E">
            <w:pPr>
              <w:jc w:val="center"/>
              <w:rPr>
                <w:i/>
                <w:iCs/>
                <w:sz w:val="22"/>
                <w:szCs w:val="22"/>
                <w:u w:val="single"/>
              </w:rPr>
            </w:pPr>
          </w:p>
          <w:p w:rsidR="002819EB" w:rsidRPr="00281443" w:rsidRDefault="002819EB" w:rsidP="0095252E">
            <w:pPr>
              <w:jc w:val="center"/>
              <w:rPr>
                <w:i/>
                <w:iCs/>
                <w:sz w:val="22"/>
                <w:szCs w:val="22"/>
                <w:u w:val="single"/>
              </w:rPr>
            </w:pPr>
          </w:p>
        </w:tc>
        <w:tc>
          <w:tcPr>
            <w:tcW w:w="828" w:type="dxa"/>
          </w:tcPr>
          <w:p w:rsidR="002819EB" w:rsidRPr="00281443" w:rsidRDefault="002819EB" w:rsidP="0095252E">
            <w:pPr>
              <w:jc w:val="center"/>
              <w:rPr>
                <w:i/>
                <w:iCs/>
                <w:sz w:val="22"/>
                <w:szCs w:val="22"/>
                <w:u w:val="single"/>
              </w:rPr>
            </w:pPr>
          </w:p>
        </w:tc>
        <w:tc>
          <w:tcPr>
            <w:tcW w:w="1938" w:type="dxa"/>
          </w:tcPr>
          <w:p w:rsidR="002819EB" w:rsidRPr="00281443" w:rsidRDefault="002819EB" w:rsidP="0095252E">
            <w:pPr>
              <w:jc w:val="center"/>
              <w:rPr>
                <w:i/>
                <w:iCs/>
                <w:sz w:val="22"/>
                <w:szCs w:val="22"/>
                <w:u w:val="single"/>
              </w:rPr>
            </w:pPr>
          </w:p>
        </w:tc>
        <w:tc>
          <w:tcPr>
            <w:tcW w:w="988" w:type="dxa"/>
          </w:tcPr>
          <w:p w:rsidR="002819EB" w:rsidRPr="00281443" w:rsidRDefault="002819EB" w:rsidP="0095252E">
            <w:pPr>
              <w:jc w:val="center"/>
              <w:rPr>
                <w:i/>
                <w:iCs/>
                <w:sz w:val="22"/>
                <w:szCs w:val="22"/>
                <w:u w:val="single"/>
              </w:rPr>
            </w:pPr>
          </w:p>
        </w:tc>
        <w:tc>
          <w:tcPr>
            <w:tcW w:w="997" w:type="dxa"/>
          </w:tcPr>
          <w:p w:rsidR="002819EB" w:rsidRPr="00281443" w:rsidRDefault="002819EB" w:rsidP="0095252E">
            <w:pPr>
              <w:jc w:val="center"/>
              <w:rPr>
                <w:i/>
                <w:iCs/>
                <w:sz w:val="22"/>
                <w:szCs w:val="22"/>
                <w:u w:val="single"/>
              </w:rPr>
            </w:pPr>
          </w:p>
        </w:tc>
        <w:tc>
          <w:tcPr>
            <w:tcW w:w="1041" w:type="dxa"/>
          </w:tcPr>
          <w:p w:rsidR="002819EB" w:rsidRPr="00281443" w:rsidRDefault="002819EB" w:rsidP="0095252E">
            <w:pPr>
              <w:jc w:val="center"/>
              <w:rPr>
                <w:i/>
                <w:iCs/>
                <w:sz w:val="22"/>
                <w:szCs w:val="22"/>
                <w:u w:val="single"/>
              </w:rPr>
            </w:pPr>
          </w:p>
        </w:tc>
        <w:tc>
          <w:tcPr>
            <w:tcW w:w="551" w:type="dxa"/>
          </w:tcPr>
          <w:p w:rsidR="002819EB" w:rsidRPr="00281443" w:rsidRDefault="002819EB" w:rsidP="0095252E">
            <w:pPr>
              <w:jc w:val="center"/>
              <w:rPr>
                <w:i/>
                <w:iCs/>
                <w:sz w:val="22"/>
                <w:szCs w:val="22"/>
                <w:u w:val="single"/>
              </w:rPr>
            </w:pPr>
          </w:p>
        </w:tc>
        <w:tc>
          <w:tcPr>
            <w:tcW w:w="1553" w:type="dxa"/>
          </w:tcPr>
          <w:p w:rsidR="002819EB" w:rsidRPr="00281443" w:rsidRDefault="002819EB" w:rsidP="0095252E">
            <w:pPr>
              <w:jc w:val="center"/>
              <w:rPr>
                <w:i/>
                <w:iCs/>
                <w:sz w:val="22"/>
                <w:szCs w:val="22"/>
                <w:u w:val="single"/>
              </w:rPr>
            </w:pPr>
          </w:p>
        </w:tc>
        <w:tc>
          <w:tcPr>
            <w:tcW w:w="1031" w:type="dxa"/>
          </w:tcPr>
          <w:p w:rsidR="002819EB" w:rsidRPr="00281443" w:rsidRDefault="002819EB" w:rsidP="0095252E">
            <w:pPr>
              <w:jc w:val="center"/>
              <w:rPr>
                <w:i/>
                <w:iCs/>
                <w:sz w:val="22"/>
                <w:szCs w:val="22"/>
                <w:u w:val="single"/>
              </w:rPr>
            </w:pPr>
          </w:p>
        </w:tc>
      </w:tr>
      <w:tr w:rsidR="00AF197D" w:rsidRPr="00281443" w:rsidTr="002819EB">
        <w:tc>
          <w:tcPr>
            <w:tcW w:w="927" w:type="dxa"/>
          </w:tcPr>
          <w:p w:rsidR="00AF197D" w:rsidRDefault="00AF197D" w:rsidP="0095252E">
            <w:pPr>
              <w:jc w:val="center"/>
              <w:rPr>
                <w:i/>
                <w:iCs/>
                <w:sz w:val="22"/>
                <w:szCs w:val="22"/>
                <w:u w:val="single"/>
              </w:rPr>
            </w:pPr>
          </w:p>
          <w:p w:rsidR="002819EB" w:rsidRPr="00281443" w:rsidRDefault="002819EB" w:rsidP="0095252E">
            <w:pPr>
              <w:jc w:val="center"/>
              <w:rPr>
                <w:i/>
                <w:iCs/>
                <w:sz w:val="22"/>
                <w:szCs w:val="22"/>
                <w:u w:val="single"/>
              </w:rPr>
            </w:pPr>
          </w:p>
        </w:tc>
        <w:tc>
          <w:tcPr>
            <w:tcW w:w="828" w:type="dxa"/>
          </w:tcPr>
          <w:p w:rsidR="00AF197D" w:rsidRPr="00281443" w:rsidRDefault="00AF197D" w:rsidP="0095252E">
            <w:pPr>
              <w:jc w:val="center"/>
              <w:rPr>
                <w:i/>
                <w:iCs/>
                <w:sz w:val="22"/>
                <w:szCs w:val="22"/>
                <w:u w:val="single"/>
              </w:rPr>
            </w:pPr>
          </w:p>
        </w:tc>
        <w:tc>
          <w:tcPr>
            <w:tcW w:w="1938" w:type="dxa"/>
          </w:tcPr>
          <w:p w:rsidR="00AF197D" w:rsidRPr="00281443" w:rsidRDefault="00AF197D" w:rsidP="0095252E">
            <w:pPr>
              <w:jc w:val="center"/>
              <w:rPr>
                <w:i/>
                <w:iCs/>
                <w:sz w:val="22"/>
                <w:szCs w:val="22"/>
                <w:u w:val="single"/>
              </w:rPr>
            </w:pPr>
          </w:p>
        </w:tc>
        <w:tc>
          <w:tcPr>
            <w:tcW w:w="988" w:type="dxa"/>
          </w:tcPr>
          <w:p w:rsidR="00AF197D" w:rsidRPr="00281443" w:rsidRDefault="00AF197D" w:rsidP="0095252E">
            <w:pPr>
              <w:jc w:val="center"/>
              <w:rPr>
                <w:i/>
                <w:iCs/>
                <w:sz w:val="22"/>
                <w:szCs w:val="22"/>
                <w:u w:val="single"/>
              </w:rPr>
            </w:pPr>
          </w:p>
        </w:tc>
        <w:tc>
          <w:tcPr>
            <w:tcW w:w="997" w:type="dxa"/>
          </w:tcPr>
          <w:p w:rsidR="00AF197D" w:rsidRPr="00281443" w:rsidRDefault="00AF197D" w:rsidP="0095252E">
            <w:pPr>
              <w:jc w:val="center"/>
              <w:rPr>
                <w:i/>
                <w:iCs/>
                <w:sz w:val="22"/>
                <w:szCs w:val="22"/>
                <w:u w:val="single"/>
              </w:rPr>
            </w:pPr>
          </w:p>
        </w:tc>
        <w:tc>
          <w:tcPr>
            <w:tcW w:w="1041" w:type="dxa"/>
          </w:tcPr>
          <w:p w:rsidR="00AF197D" w:rsidRPr="00281443" w:rsidRDefault="00AF197D" w:rsidP="0095252E">
            <w:pPr>
              <w:jc w:val="center"/>
              <w:rPr>
                <w:i/>
                <w:iCs/>
                <w:sz w:val="22"/>
                <w:szCs w:val="22"/>
                <w:u w:val="single"/>
              </w:rPr>
            </w:pPr>
          </w:p>
        </w:tc>
        <w:tc>
          <w:tcPr>
            <w:tcW w:w="551" w:type="dxa"/>
          </w:tcPr>
          <w:p w:rsidR="00AF197D" w:rsidRPr="00281443" w:rsidRDefault="00AF197D" w:rsidP="0095252E">
            <w:pPr>
              <w:jc w:val="center"/>
              <w:rPr>
                <w:i/>
                <w:iCs/>
                <w:sz w:val="22"/>
                <w:szCs w:val="22"/>
                <w:u w:val="single"/>
              </w:rPr>
            </w:pPr>
          </w:p>
        </w:tc>
        <w:tc>
          <w:tcPr>
            <w:tcW w:w="1553" w:type="dxa"/>
          </w:tcPr>
          <w:p w:rsidR="00AF197D" w:rsidRPr="00281443" w:rsidRDefault="00AF197D" w:rsidP="0095252E">
            <w:pPr>
              <w:jc w:val="center"/>
              <w:rPr>
                <w:i/>
                <w:iCs/>
                <w:sz w:val="22"/>
                <w:szCs w:val="22"/>
                <w:u w:val="single"/>
              </w:rPr>
            </w:pPr>
            <w:r w:rsidRPr="00281443">
              <w:rPr>
                <w:i/>
                <w:iCs/>
                <w:sz w:val="22"/>
                <w:szCs w:val="22"/>
                <w:u w:val="single"/>
              </w:rPr>
              <w:t>TOTAL</w:t>
            </w:r>
          </w:p>
        </w:tc>
        <w:tc>
          <w:tcPr>
            <w:tcW w:w="1031" w:type="dxa"/>
          </w:tcPr>
          <w:p w:rsidR="00AF197D" w:rsidRPr="00281443" w:rsidRDefault="00AF197D" w:rsidP="0095252E">
            <w:pPr>
              <w:rPr>
                <w:i/>
                <w:iCs/>
                <w:sz w:val="22"/>
                <w:szCs w:val="22"/>
                <w:u w:val="single"/>
              </w:rPr>
            </w:pPr>
            <w:r w:rsidRPr="00281443">
              <w:rPr>
                <w:i/>
                <w:iCs/>
                <w:sz w:val="22"/>
                <w:szCs w:val="22"/>
                <w:u w:val="single"/>
              </w:rPr>
              <w:t>£</w:t>
            </w:r>
          </w:p>
        </w:tc>
      </w:tr>
    </w:tbl>
    <w:p w:rsidR="00AF197D" w:rsidRDefault="00AF197D" w:rsidP="00AF197D">
      <w:pPr>
        <w:rPr>
          <w:b/>
          <w:bCs/>
          <w:i/>
          <w:iCs/>
          <w:sz w:val="22"/>
          <w:szCs w:val="22"/>
        </w:rPr>
      </w:pPr>
    </w:p>
    <w:p w:rsidR="00AF197D" w:rsidRDefault="00AF197D" w:rsidP="00AF197D">
      <w:pPr>
        <w:rPr>
          <w:b/>
          <w:bCs/>
          <w:i/>
          <w:iCs/>
          <w:sz w:val="24"/>
          <w:szCs w:val="24"/>
        </w:rPr>
      </w:pPr>
      <w:r>
        <w:rPr>
          <w:b/>
          <w:bCs/>
          <w:i/>
          <w:iCs/>
          <w:sz w:val="24"/>
          <w:szCs w:val="24"/>
        </w:rPr>
        <w:t>Medical Cover £3 compulsory per Exhibitor…………………………………………………………………………………..…£     3.00</w:t>
      </w:r>
      <w:r>
        <w:rPr>
          <w:b/>
          <w:bCs/>
          <w:i/>
          <w:iCs/>
          <w:sz w:val="24"/>
          <w:szCs w:val="24"/>
        </w:rPr>
        <w:tab/>
        <w:t xml:space="preserve">          </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 xml:space="preserve">           ______________</w:t>
      </w:r>
    </w:p>
    <w:p w:rsidR="00AF197D" w:rsidRDefault="00AF197D" w:rsidP="00AF197D">
      <w:pPr>
        <w:rPr>
          <w:b/>
          <w:bCs/>
          <w:i/>
          <w:iCs/>
          <w:sz w:val="24"/>
          <w:szCs w:val="24"/>
        </w:rPr>
      </w:pPr>
      <w:r>
        <w:rPr>
          <w:bCs/>
          <w:i/>
          <w:iCs/>
          <w:sz w:val="24"/>
          <w:szCs w:val="24"/>
        </w:rPr>
        <w:t>**</w:t>
      </w:r>
      <w:proofErr w:type="gramStart"/>
      <w:r>
        <w:rPr>
          <w:bCs/>
          <w:i/>
          <w:iCs/>
          <w:sz w:val="24"/>
          <w:szCs w:val="24"/>
        </w:rPr>
        <w:t>N</w:t>
      </w:r>
      <w:r w:rsidR="002819EB">
        <w:rPr>
          <w:bCs/>
          <w:i/>
          <w:iCs/>
          <w:sz w:val="24"/>
          <w:szCs w:val="24"/>
        </w:rPr>
        <w:t xml:space="preserve">CPA </w:t>
      </w:r>
      <w:r>
        <w:rPr>
          <w:bCs/>
          <w:i/>
          <w:iCs/>
          <w:sz w:val="24"/>
          <w:szCs w:val="24"/>
        </w:rPr>
        <w:t xml:space="preserve"> Membership</w:t>
      </w:r>
      <w:proofErr w:type="gramEnd"/>
      <w:r>
        <w:rPr>
          <w:bCs/>
          <w:i/>
          <w:iCs/>
          <w:sz w:val="24"/>
          <w:szCs w:val="24"/>
        </w:rPr>
        <w:t xml:space="preserve"> No.  …………………………. </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 xml:space="preserve">                  </w:t>
      </w:r>
      <w:r w:rsidR="00934CEC">
        <w:rPr>
          <w:b/>
          <w:bCs/>
          <w:i/>
          <w:iCs/>
          <w:sz w:val="24"/>
          <w:szCs w:val="24"/>
        </w:rPr>
        <w:t xml:space="preserve">   </w:t>
      </w:r>
      <w:r>
        <w:rPr>
          <w:b/>
          <w:bCs/>
          <w:i/>
          <w:iCs/>
          <w:sz w:val="24"/>
          <w:szCs w:val="24"/>
        </w:rPr>
        <w:t>TOTAL_______________</w:t>
      </w:r>
    </w:p>
    <w:p w:rsidR="00AF197D" w:rsidRDefault="00AF197D" w:rsidP="00AF197D">
      <w:pPr>
        <w:rPr>
          <w:b/>
          <w:bCs/>
          <w:i/>
          <w:iCs/>
          <w:sz w:val="24"/>
          <w:szCs w:val="24"/>
        </w:rPr>
      </w:pPr>
    </w:p>
    <w:p w:rsidR="00AF197D" w:rsidRDefault="00AF197D" w:rsidP="00AF197D">
      <w:pPr>
        <w:rPr>
          <w:i/>
          <w:iCs/>
          <w:sz w:val="24"/>
          <w:szCs w:val="24"/>
        </w:rPr>
      </w:pPr>
      <w:r>
        <w:rPr>
          <w:b/>
          <w:bCs/>
          <w:i/>
          <w:iCs/>
          <w:sz w:val="24"/>
          <w:szCs w:val="24"/>
        </w:rPr>
        <w:t>N</w:t>
      </w:r>
      <w:r>
        <w:rPr>
          <w:i/>
          <w:iCs/>
          <w:sz w:val="24"/>
          <w:szCs w:val="24"/>
        </w:rPr>
        <w:t xml:space="preserve">ame………………………………………………………………………………………………………………. </w:t>
      </w:r>
    </w:p>
    <w:p w:rsidR="00AF197D" w:rsidRDefault="00AF197D" w:rsidP="00AF197D">
      <w:pPr>
        <w:rPr>
          <w:i/>
          <w:iCs/>
          <w:sz w:val="24"/>
          <w:szCs w:val="24"/>
        </w:rPr>
      </w:pPr>
    </w:p>
    <w:p w:rsidR="00AF197D" w:rsidRDefault="00AF197D" w:rsidP="00AF197D">
      <w:pPr>
        <w:rPr>
          <w:i/>
          <w:iCs/>
          <w:sz w:val="24"/>
          <w:szCs w:val="24"/>
        </w:rPr>
      </w:pPr>
      <w:r>
        <w:rPr>
          <w:i/>
          <w:iCs/>
          <w:sz w:val="24"/>
          <w:szCs w:val="24"/>
        </w:rPr>
        <w:t>Address…………………………………………………………………………………………………………….</w:t>
      </w:r>
    </w:p>
    <w:p w:rsidR="00AF197D" w:rsidRDefault="00AF197D" w:rsidP="00AF197D">
      <w:pPr>
        <w:rPr>
          <w:i/>
          <w:iCs/>
          <w:sz w:val="24"/>
          <w:szCs w:val="24"/>
        </w:rPr>
      </w:pPr>
    </w:p>
    <w:p w:rsidR="00AF197D" w:rsidRDefault="00AF197D" w:rsidP="00AF197D">
      <w:pPr>
        <w:rPr>
          <w:i/>
          <w:iCs/>
          <w:sz w:val="24"/>
          <w:szCs w:val="24"/>
        </w:rPr>
      </w:pPr>
      <w:r>
        <w:rPr>
          <w:i/>
          <w:iCs/>
          <w:sz w:val="24"/>
          <w:szCs w:val="24"/>
        </w:rPr>
        <w:t>………………………………………………………………………………………………………………………</w:t>
      </w:r>
    </w:p>
    <w:p w:rsidR="00AF197D" w:rsidRDefault="00AF197D" w:rsidP="00AF197D">
      <w:pPr>
        <w:rPr>
          <w:i/>
          <w:iCs/>
          <w:sz w:val="24"/>
          <w:szCs w:val="24"/>
        </w:rPr>
      </w:pPr>
    </w:p>
    <w:p w:rsidR="00AF197D" w:rsidRDefault="00AF197D" w:rsidP="00AF197D">
      <w:pPr>
        <w:rPr>
          <w:i/>
          <w:iCs/>
          <w:sz w:val="24"/>
          <w:szCs w:val="24"/>
        </w:rPr>
      </w:pPr>
      <w:r>
        <w:rPr>
          <w:i/>
          <w:iCs/>
          <w:sz w:val="24"/>
          <w:szCs w:val="24"/>
        </w:rPr>
        <w:t>Contact Tel Number…………………………………………………………………………………………………………….</w:t>
      </w:r>
    </w:p>
    <w:p w:rsidR="00AF197D" w:rsidRDefault="00AF197D" w:rsidP="00AF197D">
      <w:pPr>
        <w:rPr>
          <w:i/>
          <w:iCs/>
          <w:sz w:val="24"/>
          <w:szCs w:val="24"/>
        </w:rPr>
      </w:pPr>
    </w:p>
    <w:p w:rsidR="009F7186" w:rsidRDefault="009F7186" w:rsidP="00AF197D">
      <w:pPr>
        <w:rPr>
          <w:i/>
          <w:iCs/>
          <w:sz w:val="24"/>
          <w:szCs w:val="24"/>
        </w:rPr>
      </w:pPr>
      <w:r>
        <w:rPr>
          <w:i/>
          <w:iCs/>
          <w:sz w:val="24"/>
          <w:szCs w:val="24"/>
        </w:rPr>
        <w:t>E-mail Address  ………………………………………………………………………………………………….</w:t>
      </w:r>
    </w:p>
    <w:p w:rsidR="009F7186" w:rsidRDefault="00AF197D" w:rsidP="00AF197D">
      <w:pPr>
        <w:rPr>
          <w:i/>
          <w:iCs/>
          <w:sz w:val="24"/>
          <w:szCs w:val="24"/>
        </w:rPr>
      </w:pPr>
      <w:r>
        <w:rPr>
          <w:i/>
          <w:iCs/>
          <w:sz w:val="24"/>
          <w:szCs w:val="24"/>
        </w:rPr>
        <w:t xml:space="preserve">I have read and agree to abide by the rules </w:t>
      </w:r>
    </w:p>
    <w:p w:rsidR="002819EB" w:rsidRDefault="002819EB" w:rsidP="00AF197D">
      <w:pPr>
        <w:rPr>
          <w:i/>
          <w:iCs/>
          <w:sz w:val="24"/>
          <w:szCs w:val="24"/>
        </w:rPr>
      </w:pPr>
    </w:p>
    <w:p w:rsidR="00AF197D" w:rsidRDefault="00AF197D" w:rsidP="00AF197D">
      <w:pPr>
        <w:rPr>
          <w:i/>
          <w:iCs/>
          <w:sz w:val="24"/>
          <w:szCs w:val="24"/>
        </w:rPr>
      </w:pPr>
      <w:r>
        <w:rPr>
          <w:i/>
          <w:iCs/>
          <w:sz w:val="24"/>
          <w:szCs w:val="24"/>
        </w:rPr>
        <w:t>(Signed)………………………………………………………………………………………………………</w:t>
      </w:r>
    </w:p>
    <w:p w:rsidR="00AF197D" w:rsidRDefault="00AF197D" w:rsidP="00AF197D">
      <w:pPr>
        <w:rPr>
          <w:i/>
          <w:iCs/>
          <w:sz w:val="24"/>
          <w:szCs w:val="24"/>
        </w:rPr>
      </w:pPr>
      <w:r>
        <w:rPr>
          <w:i/>
          <w:iCs/>
          <w:sz w:val="24"/>
          <w:szCs w:val="24"/>
        </w:rPr>
        <w:t xml:space="preserve">PLEASE RETURN TO – NORMA THOMPSON,  </w:t>
      </w:r>
    </w:p>
    <w:p w:rsidR="00AF197D" w:rsidRDefault="00AF197D" w:rsidP="00AF197D">
      <w:pPr>
        <w:rPr>
          <w:i/>
          <w:iCs/>
          <w:sz w:val="24"/>
          <w:szCs w:val="24"/>
        </w:rPr>
      </w:pPr>
      <w:r>
        <w:rPr>
          <w:i/>
          <w:iCs/>
          <w:sz w:val="24"/>
          <w:szCs w:val="24"/>
        </w:rPr>
        <w:t xml:space="preserve">65 BURNETT CRESCENT, </w:t>
      </w:r>
    </w:p>
    <w:p w:rsidR="00AF197D" w:rsidRDefault="00AF197D" w:rsidP="00AF197D">
      <w:pPr>
        <w:rPr>
          <w:i/>
          <w:iCs/>
          <w:sz w:val="24"/>
          <w:szCs w:val="24"/>
        </w:rPr>
      </w:pPr>
      <w:r>
        <w:rPr>
          <w:i/>
          <w:iCs/>
          <w:sz w:val="24"/>
          <w:szCs w:val="24"/>
        </w:rPr>
        <w:t xml:space="preserve">KELLOE, DURHAM. </w:t>
      </w:r>
      <w:proofErr w:type="gramStart"/>
      <w:r>
        <w:rPr>
          <w:i/>
          <w:iCs/>
          <w:sz w:val="24"/>
          <w:szCs w:val="24"/>
        </w:rPr>
        <w:t>DH6 4PH.</w:t>
      </w:r>
      <w:proofErr w:type="gramEnd"/>
    </w:p>
    <w:p w:rsidR="00AF197D" w:rsidRDefault="00AF197D" w:rsidP="00AF197D">
      <w:pPr>
        <w:rPr>
          <w:i/>
          <w:iCs/>
          <w:sz w:val="24"/>
          <w:szCs w:val="24"/>
        </w:rPr>
      </w:pPr>
    </w:p>
    <w:p w:rsidR="00AF197D" w:rsidRPr="00D4370A" w:rsidRDefault="00AF197D" w:rsidP="00AF197D">
      <w:pPr>
        <w:rPr>
          <w:i/>
          <w:iCs/>
          <w:sz w:val="24"/>
          <w:szCs w:val="24"/>
        </w:rPr>
      </w:pPr>
      <w:r>
        <w:rPr>
          <w:i/>
          <w:iCs/>
          <w:sz w:val="24"/>
          <w:szCs w:val="24"/>
        </w:rPr>
        <w:t>C</w:t>
      </w:r>
      <w:r w:rsidRPr="00D4370A">
        <w:rPr>
          <w:i/>
          <w:iCs/>
          <w:sz w:val="24"/>
          <w:szCs w:val="24"/>
        </w:rPr>
        <w:t>heques made payable to N</w:t>
      </w:r>
      <w:r w:rsidR="002819EB">
        <w:rPr>
          <w:i/>
          <w:iCs/>
          <w:sz w:val="24"/>
          <w:szCs w:val="24"/>
        </w:rPr>
        <w:t>CPA</w:t>
      </w:r>
    </w:p>
    <w:p w:rsidR="00AF197D" w:rsidRDefault="00AF197D">
      <w:pPr>
        <w:rPr>
          <w:rFonts w:ascii="Arial" w:hAnsi="Arial" w:cs="Arial"/>
          <w:b/>
          <w:bCs/>
        </w:rPr>
      </w:pPr>
    </w:p>
    <w:p w:rsidR="009F7186" w:rsidRDefault="009F7186">
      <w:pPr>
        <w:rPr>
          <w:rFonts w:ascii="Arial" w:hAnsi="Arial" w:cs="Arial"/>
          <w:b/>
          <w:bCs/>
        </w:rPr>
      </w:pPr>
    </w:p>
    <w:sectPr w:rsidR="009F7186" w:rsidSect="00484A0E">
      <w:footerReference w:type="default" r:id="rId9"/>
      <w:pgSz w:w="11906" w:h="16840"/>
      <w:pgMar w:top="965" w:right="1134" w:bottom="512" w:left="1134" w:header="736" w:footer="51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55" w:rsidRDefault="00A75C55">
      <w:r>
        <w:separator/>
      </w:r>
    </w:p>
  </w:endnote>
  <w:endnote w:type="continuationSeparator" w:id="0">
    <w:p w:rsidR="00A75C55" w:rsidRDefault="00A7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stanet">
    <w:altName w:val="Arial Unicode 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05" w:rsidRDefault="00544105">
    <w:pPr>
      <w:tabs>
        <w:tab w:val="center" w:pos="4153"/>
        <w:tab w:val="right" w:pos="8309"/>
      </w:tabs>
      <w:jc w:val="center"/>
      <w:rPr>
        <w:kern w:val="0"/>
      </w:rPr>
    </w:pPr>
    <w:r>
      <w:rPr>
        <w:kern w:val="0"/>
      </w:rPr>
      <w:pgNum/>
    </w:r>
  </w:p>
  <w:p w:rsidR="00544105" w:rsidRDefault="00544105">
    <w:pPr>
      <w:tabs>
        <w:tab w:val="center" w:pos="4153"/>
        <w:tab w:val="right" w:pos="8309"/>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55" w:rsidRDefault="00A75C55">
      <w:r>
        <w:separator/>
      </w:r>
    </w:p>
  </w:footnote>
  <w:footnote w:type="continuationSeparator" w:id="0">
    <w:p w:rsidR="00A75C55" w:rsidRDefault="00A75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175F6"/>
    <w:multiLevelType w:val="hybridMultilevel"/>
    <w:tmpl w:val="3F3EBCB8"/>
    <w:lvl w:ilvl="0" w:tplc="4AAC3B8E">
      <w:start w:val="12"/>
      <w:numFmt w:val="decimal"/>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533D07A7"/>
    <w:multiLevelType w:val="hybridMultilevel"/>
    <w:tmpl w:val="526C7B82"/>
    <w:lvl w:ilvl="0" w:tplc="F5FEDB7A">
      <w:start w:val="1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66343631"/>
    <w:multiLevelType w:val="hybridMultilevel"/>
    <w:tmpl w:val="BF1E8B74"/>
    <w:lvl w:ilvl="0" w:tplc="7FA8CA06">
      <w:start w:val="1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2C7D79"/>
    <w:rsid w:val="00011AC3"/>
    <w:rsid w:val="00016F2E"/>
    <w:rsid w:val="00020246"/>
    <w:rsid w:val="00042F29"/>
    <w:rsid w:val="00074A31"/>
    <w:rsid w:val="000A6B3E"/>
    <w:rsid w:val="000B2D89"/>
    <w:rsid w:val="000D301F"/>
    <w:rsid w:val="000F36B6"/>
    <w:rsid w:val="00121C4C"/>
    <w:rsid w:val="00137C33"/>
    <w:rsid w:val="001509A5"/>
    <w:rsid w:val="00182829"/>
    <w:rsid w:val="00183263"/>
    <w:rsid w:val="001860BF"/>
    <w:rsid w:val="001A18CA"/>
    <w:rsid w:val="001A2494"/>
    <w:rsid w:val="001A55AA"/>
    <w:rsid w:val="001A6867"/>
    <w:rsid w:val="001B1813"/>
    <w:rsid w:val="001C69B0"/>
    <w:rsid w:val="001C787D"/>
    <w:rsid w:val="001F27E4"/>
    <w:rsid w:val="00203627"/>
    <w:rsid w:val="00207AE1"/>
    <w:rsid w:val="00210A87"/>
    <w:rsid w:val="00212F42"/>
    <w:rsid w:val="00217AD8"/>
    <w:rsid w:val="00235F36"/>
    <w:rsid w:val="0026734A"/>
    <w:rsid w:val="002816DC"/>
    <w:rsid w:val="002819EB"/>
    <w:rsid w:val="00283D14"/>
    <w:rsid w:val="002A11BD"/>
    <w:rsid w:val="002A51E9"/>
    <w:rsid w:val="002A7F93"/>
    <w:rsid w:val="002B1402"/>
    <w:rsid w:val="002C0E3A"/>
    <w:rsid w:val="002C7D79"/>
    <w:rsid w:val="002D7EA8"/>
    <w:rsid w:val="002F1778"/>
    <w:rsid w:val="00300680"/>
    <w:rsid w:val="00301146"/>
    <w:rsid w:val="00307FBF"/>
    <w:rsid w:val="00321FE5"/>
    <w:rsid w:val="0032709D"/>
    <w:rsid w:val="003274E3"/>
    <w:rsid w:val="0034668B"/>
    <w:rsid w:val="00352713"/>
    <w:rsid w:val="0036220C"/>
    <w:rsid w:val="003811A2"/>
    <w:rsid w:val="00381B16"/>
    <w:rsid w:val="00381BA5"/>
    <w:rsid w:val="003961B1"/>
    <w:rsid w:val="003A268E"/>
    <w:rsid w:val="003A64B4"/>
    <w:rsid w:val="003B1378"/>
    <w:rsid w:val="003B1F16"/>
    <w:rsid w:val="003B5572"/>
    <w:rsid w:val="003B5F6B"/>
    <w:rsid w:val="003B6CF9"/>
    <w:rsid w:val="003D77A1"/>
    <w:rsid w:val="003E1713"/>
    <w:rsid w:val="003E77BB"/>
    <w:rsid w:val="004078F7"/>
    <w:rsid w:val="00412BD3"/>
    <w:rsid w:val="004225E6"/>
    <w:rsid w:val="00450282"/>
    <w:rsid w:val="004528D8"/>
    <w:rsid w:val="004676C2"/>
    <w:rsid w:val="00484A0E"/>
    <w:rsid w:val="004A1CDC"/>
    <w:rsid w:val="004A1E0F"/>
    <w:rsid w:val="004A4EA5"/>
    <w:rsid w:val="004C5658"/>
    <w:rsid w:val="004C6037"/>
    <w:rsid w:val="004E7DA8"/>
    <w:rsid w:val="004F18CE"/>
    <w:rsid w:val="004F3084"/>
    <w:rsid w:val="004F3AC8"/>
    <w:rsid w:val="00542313"/>
    <w:rsid w:val="00544105"/>
    <w:rsid w:val="00556181"/>
    <w:rsid w:val="00567C62"/>
    <w:rsid w:val="005728F8"/>
    <w:rsid w:val="00574826"/>
    <w:rsid w:val="00586678"/>
    <w:rsid w:val="0059105D"/>
    <w:rsid w:val="005A283B"/>
    <w:rsid w:val="005A66AA"/>
    <w:rsid w:val="005C492A"/>
    <w:rsid w:val="005C608E"/>
    <w:rsid w:val="005E0AE8"/>
    <w:rsid w:val="005E28DB"/>
    <w:rsid w:val="006179B7"/>
    <w:rsid w:val="006232C9"/>
    <w:rsid w:val="00634ABF"/>
    <w:rsid w:val="00636C3B"/>
    <w:rsid w:val="00666D0A"/>
    <w:rsid w:val="00677728"/>
    <w:rsid w:val="0069241E"/>
    <w:rsid w:val="00696847"/>
    <w:rsid w:val="006A3802"/>
    <w:rsid w:val="006A60A8"/>
    <w:rsid w:val="006C330A"/>
    <w:rsid w:val="006D1CC1"/>
    <w:rsid w:val="006D6C28"/>
    <w:rsid w:val="00716ABA"/>
    <w:rsid w:val="00723047"/>
    <w:rsid w:val="007279D9"/>
    <w:rsid w:val="00744BA4"/>
    <w:rsid w:val="007465A2"/>
    <w:rsid w:val="00763B96"/>
    <w:rsid w:val="007655CE"/>
    <w:rsid w:val="00765B16"/>
    <w:rsid w:val="00787993"/>
    <w:rsid w:val="00797B55"/>
    <w:rsid w:val="007E435D"/>
    <w:rsid w:val="007F0DE9"/>
    <w:rsid w:val="007F4DF2"/>
    <w:rsid w:val="008035A5"/>
    <w:rsid w:val="00844826"/>
    <w:rsid w:val="0086578D"/>
    <w:rsid w:val="00867E2E"/>
    <w:rsid w:val="00870F26"/>
    <w:rsid w:val="00872201"/>
    <w:rsid w:val="00873E37"/>
    <w:rsid w:val="00875583"/>
    <w:rsid w:val="008A2E07"/>
    <w:rsid w:val="008A3B4E"/>
    <w:rsid w:val="008B1287"/>
    <w:rsid w:val="008B74A0"/>
    <w:rsid w:val="008B7BEA"/>
    <w:rsid w:val="008C3AD8"/>
    <w:rsid w:val="008D02A0"/>
    <w:rsid w:val="008D1574"/>
    <w:rsid w:val="008D4CB6"/>
    <w:rsid w:val="008E0FD1"/>
    <w:rsid w:val="008E2456"/>
    <w:rsid w:val="008E4FA3"/>
    <w:rsid w:val="008F48E1"/>
    <w:rsid w:val="00905356"/>
    <w:rsid w:val="00934CEC"/>
    <w:rsid w:val="0095759D"/>
    <w:rsid w:val="00964401"/>
    <w:rsid w:val="00992580"/>
    <w:rsid w:val="009A2E92"/>
    <w:rsid w:val="009B675C"/>
    <w:rsid w:val="009B6CC5"/>
    <w:rsid w:val="009C5E20"/>
    <w:rsid w:val="009E35DC"/>
    <w:rsid w:val="009F7186"/>
    <w:rsid w:val="00A0011A"/>
    <w:rsid w:val="00A131E3"/>
    <w:rsid w:val="00A13CD0"/>
    <w:rsid w:val="00A26389"/>
    <w:rsid w:val="00A3080E"/>
    <w:rsid w:val="00A34F56"/>
    <w:rsid w:val="00A75C55"/>
    <w:rsid w:val="00A926BE"/>
    <w:rsid w:val="00A97FB0"/>
    <w:rsid w:val="00AA1F9C"/>
    <w:rsid w:val="00AA711B"/>
    <w:rsid w:val="00AA77ED"/>
    <w:rsid w:val="00AC2DE3"/>
    <w:rsid w:val="00AE051F"/>
    <w:rsid w:val="00AE708D"/>
    <w:rsid w:val="00AF197D"/>
    <w:rsid w:val="00AF1BCD"/>
    <w:rsid w:val="00AF3C09"/>
    <w:rsid w:val="00B01A9B"/>
    <w:rsid w:val="00B12531"/>
    <w:rsid w:val="00B2123E"/>
    <w:rsid w:val="00B24480"/>
    <w:rsid w:val="00B27E54"/>
    <w:rsid w:val="00B30218"/>
    <w:rsid w:val="00B35BAB"/>
    <w:rsid w:val="00B4604E"/>
    <w:rsid w:val="00B47046"/>
    <w:rsid w:val="00B520F3"/>
    <w:rsid w:val="00B54F9C"/>
    <w:rsid w:val="00B62306"/>
    <w:rsid w:val="00B6370D"/>
    <w:rsid w:val="00B81779"/>
    <w:rsid w:val="00B81B94"/>
    <w:rsid w:val="00B8595C"/>
    <w:rsid w:val="00B8667F"/>
    <w:rsid w:val="00B87D9A"/>
    <w:rsid w:val="00B9577A"/>
    <w:rsid w:val="00B95EFE"/>
    <w:rsid w:val="00BA254B"/>
    <w:rsid w:val="00BA3C28"/>
    <w:rsid w:val="00BA7D1E"/>
    <w:rsid w:val="00BB2558"/>
    <w:rsid w:val="00C03D93"/>
    <w:rsid w:val="00C24961"/>
    <w:rsid w:val="00C33EE7"/>
    <w:rsid w:val="00C57500"/>
    <w:rsid w:val="00C8003D"/>
    <w:rsid w:val="00C902D7"/>
    <w:rsid w:val="00C91A9D"/>
    <w:rsid w:val="00C96F74"/>
    <w:rsid w:val="00CA49BA"/>
    <w:rsid w:val="00CB0BD4"/>
    <w:rsid w:val="00CB5C88"/>
    <w:rsid w:val="00CC0B1F"/>
    <w:rsid w:val="00CD58D9"/>
    <w:rsid w:val="00CE5626"/>
    <w:rsid w:val="00CF4D4A"/>
    <w:rsid w:val="00CF7E88"/>
    <w:rsid w:val="00D12419"/>
    <w:rsid w:val="00D13CBD"/>
    <w:rsid w:val="00D16FFE"/>
    <w:rsid w:val="00D25821"/>
    <w:rsid w:val="00D32A8B"/>
    <w:rsid w:val="00D4217A"/>
    <w:rsid w:val="00D46EA6"/>
    <w:rsid w:val="00D4731B"/>
    <w:rsid w:val="00D52AA5"/>
    <w:rsid w:val="00D57E9F"/>
    <w:rsid w:val="00D6083E"/>
    <w:rsid w:val="00D613F0"/>
    <w:rsid w:val="00D67F23"/>
    <w:rsid w:val="00DA23A1"/>
    <w:rsid w:val="00DA30B7"/>
    <w:rsid w:val="00DA3CAB"/>
    <w:rsid w:val="00DB2441"/>
    <w:rsid w:val="00DB4A57"/>
    <w:rsid w:val="00DC039D"/>
    <w:rsid w:val="00DD1429"/>
    <w:rsid w:val="00DD2F50"/>
    <w:rsid w:val="00DE28E7"/>
    <w:rsid w:val="00DF7E2B"/>
    <w:rsid w:val="00E00AE6"/>
    <w:rsid w:val="00E0269B"/>
    <w:rsid w:val="00E1146C"/>
    <w:rsid w:val="00E13E4C"/>
    <w:rsid w:val="00E140B8"/>
    <w:rsid w:val="00E15358"/>
    <w:rsid w:val="00E16311"/>
    <w:rsid w:val="00E24BB0"/>
    <w:rsid w:val="00E26003"/>
    <w:rsid w:val="00E30768"/>
    <w:rsid w:val="00E43B11"/>
    <w:rsid w:val="00E4769C"/>
    <w:rsid w:val="00E933F6"/>
    <w:rsid w:val="00EB25FF"/>
    <w:rsid w:val="00EB5FD0"/>
    <w:rsid w:val="00EB6297"/>
    <w:rsid w:val="00EB6EDB"/>
    <w:rsid w:val="00EC189E"/>
    <w:rsid w:val="00EC4A90"/>
    <w:rsid w:val="00EF1C5D"/>
    <w:rsid w:val="00F06691"/>
    <w:rsid w:val="00F23687"/>
    <w:rsid w:val="00F23F03"/>
    <w:rsid w:val="00F37AC4"/>
    <w:rsid w:val="00F55021"/>
    <w:rsid w:val="00F6558C"/>
    <w:rsid w:val="00F65F67"/>
    <w:rsid w:val="00F929F8"/>
    <w:rsid w:val="00FA5B2C"/>
    <w:rsid w:val="00FA62C4"/>
    <w:rsid w:val="00FB0AD0"/>
    <w:rsid w:val="00FC5C72"/>
    <w:rsid w:val="00FF2A96"/>
    <w:rsid w:val="00FF5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0E"/>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7BB"/>
    <w:pPr>
      <w:tabs>
        <w:tab w:val="center" w:pos="4153"/>
        <w:tab w:val="right" w:pos="8306"/>
      </w:tabs>
    </w:pPr>
  </w:style>
  <w:style w:type="character" w:customStyle="1" w:styleId="HeaderChar">
    <w:name w:val="Header Char"/>
    <w:link w:val="Header"/>
    <w:uiPriority w:val="99"/>
    <w:semiHidden/>
    <w:locked/>
    <w:rsid w:val="00484A0E"/>
    <w:rPr>
      <w:rFonts w:cs="Times New Roman"/>
      <w:kern w:val="28"/>
      <w:sz w:val="20"/>
      <w:szCs w:val="20"/>
    </w:rPr>
  </w:style>
  <w:style w:type="paragraph" w:styleId="Footer">
    <w:name w:val="footer"/>
    <w:basedOn w:val="Normal"/>
    <w:link w:val="FooterChar"/>
    <w:uiPriority w:val="99"/>
    <w:rsid w:val="003E77BB"/>
    <w:pPr>
      <w:tabs>
        <w:tab w:val="center" w:pos="4153"/>
        <w:tab w:val="right" w:pos="8306"/>
      </w:tabs>
    </w:pPr>
  </w:style>
  <w:style w:type="character" w:customStyle="1" w:styleId="FooterChar">
    <w:name w:val="Footer Char"/>
    <w:link w:val="Footer"/>
    <w:uiPriority w:val="99"/>
    <w:semiHidden/>
    <w:locked/>
    <w:rsid w:val="00484A0E"/>
    <w:rPr>
      <w:rFonts w:cs="Times New Roman"/>
      <w:kern w:val="28"/>
      <w:sz w:val="20"/>
      <w:szCs w:val="20"/>
    </w:rPr>
  </w:style>
  <w:style w:type="paragraph" w:styleId="BalloonText">
    <w:name w:val="Balloon Text"/>
    <w:basedOn w:val="Normal"/>
    <w:link w:val="BalloonTextChar"/>
    <w:uiPriority w:val="99"/>
    <w:semiHidden/>
    <w:rsid w:val="008035A5"/>
    <w:rPr>
      <w:rFonts w:ascii="Tahoma" w:hAnsi="Tahoma" w:cs="Tahoma"/>
      <w:sz w:val="16"/>
      <w:szCs w:val="16"/>
    </w:rPr>
  </w:style>
  <w:style w:type="character" w:customStyle="1" w:styleId="BalloonTextChar">
    <w:name w:val="Balloon Text Char"/>
    <w:link w:val="BalloonText"/>
    <w:uiPriority w:val="99"/>
    <w:semiHidden/>
    <w:locked/>
    <w:rsid w:val="00484A0E"/>
    <w:rPr>
      <w:rFonts w:ascii="Tahoma" w:hAnsi="Tahoma" w:cs="Tahoma"/>
      <w:kern w:val="28"/>
      <w:sz w:val="16"/>
      <w:szCs w:val="16"/>
    </w:rPr>
  </w:style>
  <w:style w:type="paragraph" w:styleId="BodyText">
    <w:name w:val="Body Text"/>
    <w:basedOn w:val="Normal"/>
    <w:link w:val="BodyTextChar"/>
    <w:semiHidden/>
    <w:rsid w:val="00BB2558"/>
    <w:pPr>
      <w:textAlignment w:val="baseline"/>
    </w:pPr>
    <w:rPr>
      <w:sz w:val="24"/>
    </w:rPr>
  </w:style>
  <w:style w:type="character" w:customStyle="1" w:styleId="BodyTextChar">
    <w:name w:val="Body Text Char"/>
    <w:basedOn w:val="DefaultParagraphFont"/>
    <w:link w:val="BodyText"/>
    <w:semiHidden/>
    <w:rsid w:val="00BB2558"/>
    <w:rPr>
      <w:kern w:val="28"/>
      <w:sz w:val="24"/>
    </w:rPr>
  </w:style>
  <w:style w:type="paragraph" w:customStyle="1" w:styleId="yiv1518385737msonormal">
    <w:name w:val="yiv1518385737msonormal"/>
    <w:basedOn w:val="Normal"/>
    <w:rsid w:val="003B5572"/>
    <w:pPr>
      <w:widowControl/>
      <w:overflowPunct/>
      <w:autoSpaceDE/>
      <w:autoSpaceDN/>
      <w:adjustRightInd/>
      <w:spacing w:before="100" w:beforeAutospacing="1" w:after="100" w:afterAutospacing="1"/>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A0E"/>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7BB"/>
    <w:pPr>
      <w:tabs>
        <w:tab w:val="center" w:pos="4153"/>
        <w:tab w:val="right" w:pos="8306"/>
      </w:tabs>
    </w:pPr>
  </w:style>
  <w:style w:type="character" w:customStyle="1" w:styleId="HeaderChar">
    <w:name w:val="Header Char"/>
    <w:link w:val="Header"/>
    <w:uiPriority w:val="99"/>
    <w:semiHidden/>
    <w:locked/>
    <w:rsid w:val="00484A0E"/>
    <w:rPr>
      <w:rFonts w:cs="Times New Roman"/>
      <w:kern w:val="28"/>
      <w:sz w:val="20"/>
      <w:szCs w:val="20"/>
    </w:rPr>
  </w:style>
  <w:style w:type="paragraph" w:styleId="Footer">
    <w:name w:val="footer"/>
    <w:basedOn w:val="Normal"/>
    <w:link w:val="FooterChar"/>
    <w:uiPriority w:val="99"/>
    <w:rsid w:val="003E77BB"/>
    <w:pPr>
      <w:tabs>
        <w:tab w:val="center" w:pos="4153"/>
        <w:tab w:val="right" w:pos="8306"/>
      </w:tabs>
    </w:pPr>
  </w:style>
  <w:style w:type="character" w:customStyle="1" w:styleId="FooterChar">
    <w:name w:val="Footer Char"/>
    <w:link w:val="Footer"/>
    <w:uiPriority w:val="99"/>
    <w:semiHidden/>
    <w:locked/>
    <w:rsid w:val="00484A0E"/>
    <w:rPr>
      <w:rFonts w:cs="Times New Roman"/>
      <w:kern w:val="28"/>
      <w:sz w:val="20"/>
      <w:szCs w:val="20"/>
    </w:rPr>
  </w:style>
  <w:style w:type="paragraph" w:styleId="BalloonText">
    <w:name w:val="Balloon Text"/>
    <w:basedOn w:val="Normal"/>
    <w:link w:val="BalloonTextChar"/>
    <w:uiPriority w:val="99"/>
    <w:semiHidden/>
    <w:rsid w:val="008035A5"/>
    <w:rPr>
      <w:rFonts w:ascii="Tahoma" w:hAnsi="Tahoma" w:cs="Tahoma"/>
      <w:sz w:val="16"/>
      <w:szCs w:val="16"/>
    </w:rPr>
  </w:style>
  <w:style w:type="character" w:customStyle="1" w:styleId="BalloonTextChar">
    <w:name w:val="Balloon Text Char"/>
    <w:link w:val="BalloonText"/>
    <w:uiPriority w:val="99"/>
    <w:semiHidden/>
    <w:locked/>
    <w:rsid w:val="00484A0E"/>
    <w:rPr>
      <w:rFonts w:ascii="Tahoma" w:hAnsi="Tahoma" w:cs="Tahoma"/>
      <w:kern w:val="28"/>
      <w:sz w:val="16"/>
      <w:szCs w:val="16"/>
    </w:rPr>
  </w:style>
  <w:style w:type="paragraph" w:styleId="BodyText">
    <w:name w:val="Body Text"/>
    <w:basedOn w:val="Normal"/>
    <w:link w:val="BodyTextChar"/>
    <w:semiHidden/>
    <w:rsid w:val="00BB2558"/>
    <w:pPr>
      <w:textAlignment w:val="baseline"/>
    </w:pPr>
    <w:rPr>
      <w:sz w:val="24"/>
    </w:rPr>
  </w:style>
  <w:style w:type="character" w:customStyle="1" w:styleId="BodyTextChar">
    <w:name w:val="Body Text Char"/>
    <w:basedOn w:val="DefaultParagraphFont"/>
    <w:link w:val="BodyText"/>
    <w:semiHidden/>
    <w:rsid w:val="00BB2558"/>
    <w:rPr>
      <w:kern w:val="28"/>
      <w:sz w:val="24"/>
    </w:rPr>
  </w:style>
  <w:style w:type="paragraph" w:customStyle="1" w:styleId="yiv1518385737msonormal">
    <w:name w:val="yiv1518385737msonormal"/>
    <w:basedOn w:val="Normal"/>
    <w:rsid w:val="003B557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0896">
      <w:bodyDiv w:val="1"/>
      <w:marLeft w:val="0"/>
      <w:marRight w:val="0"/>
      <w:marTop w:val="0"/>
      <w:marBottom w:val="0"/>
      <w:divBdr>
        <w:top w:val="none" w:sz="0" w:space="0" w:color="auto"/>
        <w:left w:val="none" w:sz="0" w:space="0" w:color="auto"/>
        <w:bottom w:val="none" w:sz="0" w:space="0" w:color="auto"/>
        <w:right w:val="none" w:sz="0" w:space="0" w:color="auto"/>
      </w:divBdr>
      <w:divsChild>
        <w:div w:id="1244148560">
          <w:marLeft w:val="0"/>
          <w:marRight w:val="0"/>
          <w:marTop w:val="0"/>
          <w:marBottom w:val="0"/>
          <w:divBdr>
            <w:top w:val="none" w:sz="0" w:space="0" w:color="auto"/>
            <w:left w:val="none" w:sz="0" w:space="0" w:color="auto"/>
            <w:bottom w:val="none" w:sz="0" w:space="0" w:color="auto"/>
            <w:right w:val="none" w:sz="0" w:space="0" w:color="auto"/>
          </w:divBdr>
          <w:divsChild>
            <w:div w:id="1089305163">
              <w:marLeft w:val="0"/>
              <w:marRight w:val="0"/>
              <w:marTop w:val="0"/>
              <w:marBottom w:val="0"/>
              <w:divBdr>
                <w:top w:val="none" w:sz="0" w:space="0" w:color="auto"/>
                <w:left w:val="none" w:sz="0" w:space="0" w:color="auto"/>
                <w:bottom w:val="none" w:sz="0" w:space="0" w:color="auto"/>
                <w:right w:val="none" w:sz="0" w:space="0" w:color="auto"/>
              </w:divBdr>
              <w:divsChild>
                <w:div w:id="2134245931">
                  <w:marLeft w:val="0"/>
                  <w:marRight w:val="0"/>
                  <w:marTop w:val="0"/>
                  <w:marBottom w:val="0"/>
                  <w:divBdr>
                    <w:top w:val="none" w:sz="0" w:space="0" w:color="auto"/>
                    <w:left w:val="none" w:sz="0" w:space="0" w:color="auto"/>
                    <w:bottom w:val="none" w:sz="0" w:space="0" w:color="auto"/>
                    <w:right w:val="none" w:sz="0" w:space="0" w:color="auto"/>
                  </w:divBdr>
                  <w:divsChild>
                    <w:div w:id="1978291176">
                      <w:marLeft w:val="0"/>
                      <w:marRight w:val="0"/>
                      <w:marTop w:val="0"/>
                      <w:marBottom w:val="0"/>
                      <w:divBdr>
                        <w:top w:val="none" w:sz="0" w:space="0" w:color="auto"/>
                        <w:left w:val="none" w:sz="0" w:space="0" w:color="auto"/>
                        <w:bottom w:val="none" w:sz="0" w:space="0" w:color="auto"/>
                        <w:right w:val="none" w:sz="0" w:space="0" w:color="auto"/>
                      </w:divBdr>
                      <w:divsChild>
                        <w:div w:id="1627660830">
                          <w:marLeft w:val="0"/>
                          <w:marRight w:val="0"/>
                          <w:marTop w:val="0"/>
                          <w:marBottom w:val="0"/>
                          <w:divBdr>
                            <w:top w:val="none" w:sz="0" w:space="0" w:color="auto"/>
                            <w:left w:val="none" w:sz="0" w:space="0" w:color="auto"/>
                            <w:bottom w:val="none" w:sz="0" w:space="0" w:color="auto"/>
                            <w:right w:val="none" w:sz="0" w:space="0" w:color="auto"/>
                          </w:divBdr>
                          <w:divsChild>
                            <w:div w:id="2058316734">
                              <w:marLeft w:val="0"/>
                              <w:marRight w:val="0"/>
                              <w:marTop w:val="0"/>
                              <w:marBottom w:val="0"/>
                              <w:divBdr>
                                <w:top w:val="none" w:sz="0" w:space="0" w:color="auto"/>
                                <w:left w:val="none" w:sz="0" w:space="0" w:color="auto"/>
                                <w:bottom w:val="none" w:sz="0" w:space="0" w:color="auto"/>
                                <w:right w:val="none" w:sz="0" w:space="0" w:color="auto"/>
                              </w:divBdr>
                              <w:divsChild>
                                <w:div w:id="597103687">
                                  <w:marLeft w:val="0"/>
                                  <w:marRight w:val="0"/>
                                  <w:marTop w:val="0"/>
                                  <w:marBottom w:val="0"/>
                                  <w:divBdr>
                                    <w:top w:val="single" w:sz="8" w:space="3" w:color="E1E1E1"/>
                                    <w:left w:val="none" w:sz="0" w:space="0" w:color="auto"/>
                                    <w:bottom w:val="none" w:sz="0" w:space="0" w:color="auto"/>
                                    <w:right w:val="none" w:sz="0" w:space="0" w:color="auto"/>
                                  </w:divBdr>
                                </w:div>
                              </w:divsChild>
                            </w:div>
                            <w:div w:id="1050958563">
                              <w:marLeft w:val="0"/>
                              <w:marRight w:val="0"/>
                              <w:marTop w:val="0"/>
                              <w:marBottom w:val="0"/>
                              <w:divBdr>
                                <w:top w:val="none" w:sz="0" w:space="0" w:color="auto"/>
                                <w:left w:val="none" w:sz="0" w:space="0" w:color="auto"/>
                                <w:bottom w:val="none" w:sz="0" w:space="0" w:color="auto"/>
                                <w:right w:val="none" w:sz="0" w:space="0" w:color="auto"/>
                              </w:divBdr>
                              <w:divsChild>
                                <w:div w:id="254479524">
                                  <w:marLeft w:val="0"/>
                                  <w:marRight w:val="0"/>
                                  <w:marTop w:val="0"/>
                                  <w:marBottom w:val="0"/>
                                  <w:divBdr>
                                    <w:top w:val="none" w:sz="0" w:space="0" w:color="auto"/>
                                    <w:left w:val="none" w:sz="0" w:space="0" w:color="auto"/>
                                    <w:bottom w:val="none" w:sz="0" w:space="0" w:color="auto"/>
                                    <w:right w:val="none" w:sz="0" w:space="0" w:color="auto"/>
                                  </w:divBdr>
                                </w:div>
                                <w:div w:id="127743112">
                                  <w:marLeft w:val="0"/>
                                  <w:marRight w:val="0"/>
                                  <w:marTop w:val="0"/>
                                  <w:marBottom w:val="0"/>
                                  <w:divBdr>
                                    <w:top w:val="none" w:sz="0" w:space="0" w:color="auto"/>
                                    <w:left w:val="none" w:sz="0" w:space="0" w:color="auto"/>
                                    <w:bottom w:val="none" w:sz="0" w:space="0" w:color="auto"/>
                                    <w:right w:val="none" w:sz="0" w:space="0" w:color="auto"/>
                                  </w:divBdr>
                                </w:div>
                                <w:div w:id="1696269370">
                                  <w:marLeft w:val="0"/>
                                  <w:marRight w:val="0"/>
                                  <w:marTop w:val="0"/>
                                  <w:marBottom w:val="0"/>
                                  <w:divBdr>
                                    <w:top w:val="none" w:sz="0" w:space="0" w:color="auto"/>
                                    <w:left w:val="none" w:sz="0" w:space="0" w:color="auto"/>
                                    <w:bottom w:val="none" w:sz="0" w:space="0" w:color="auto"/>
                                    <w:right w:val="none" w:sz="0" w:space="0" w:color="auto"/>
                                  </w:divBdr>
                                </w:div>
                                <w:div w:id="951715341">
                                  <w:marLeft w:val="0"/>
                                  <w:marRight w:val="0"/>
                                  <w:marTop w:val="0"/>
                                  <w:marBottom w:val="0"/>
                                  <w:divBdr>
                                    <w:top w:val="none" w:sz="0" w:space="0" w:color="auto"/>
                                    <w:left w:val="none" w:sz="0" w:space="0" w:color="auto"/>
                                    <w:bottom w:val="none" w:sz="0" w:space="0" w:color="auto"/>
                                    <w:right w:val="none" w:sz="0" w:space="0" w:color="auto"/>
                                  </w:divBdr>
                                </w:div>
                                <w:div w:id="670184004">
                                  <w:marLeft w:val="0"/>
                                  <w:marRight w:val="0"/>
                                  <w:marTop w:val="0"/>
                                  <w:marBottom w:val="0"/>
                                  <w:divBdr>
                                    <w:top w:val="none" w:sz="0" w:space="0" w:color="auto"/>
                                    <w:left w:val="none" w:sz="0" w:space="0" w:color="auto"/>
                                    <w:bottom w:val="none" w:sz="0" w:space="0" w:color="auto"/>
                                    <w:right w:val="none" w:sz="0" w:space="0" w:color="auto"/>
                                  </w:divBdr>
                                </w:div>
                                <w:div w:id="1703282449">
                                  <w:marLeft w:val="0"/>
                                  <w:marRight w:val="0"/>
                                  <w:marTop w:val="0"/>
                                  <w:marBottom w:val="0"/>
                                  <w:divBdr>
                                    <w:top w:val="none" w:sz="0" w:space="0" w:color="auto"/>
                                    <w:left w:val="none" w:sz="0" w:space="0" w:color="auto"/>
                                    <w:bottom w:val="none" w:sz="0" w:space="0" w:color="auto"/>
                                    <w:right w:val="none" w:sz="0" w:space="0" w:color="auto"/>
                                  </w:divBdr>
                                </w:div>
                                <w:div w:id="697002753">
                                  <w:marLeft w:val="0"/>
                                  <w:marRight w:val="0"/>
                                  <w:marTop w:val="0"/>
                                  <w:marBottom w:val="0"/>
                                  <w:divBdr>
                                    <w:top w:val="none" w:sz="0" w:space="0" w:color="auto"/>
                                    <w:left w:val="none" w:sz="0" w:space="0" w:color="auto"/>
                                    <w:bottom w:val="none" w:sz="0" w:space="0" w:color="auto"/>
                                    <w:right w:val="none" w:sz="0" w:space="0" w:color="auto"/>
                                  </w:divBdr>
                                </w:div>
                                <w:div w:id="9396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884072">
      <w:bodyDiv w:val="1"/>
      <w:marLeft w:val="0"/>
      <w:marRight w:val="0"/>
      <w:marTop w:val="0"/>
      <w:marBottom w:val="0"/>
      <w:divBdr>
        <w:top w:val="none" w:sz="0" w:space="0" w:color="auto"/>
        <w:left w:val="none" w:sz="0" w:space="0" w:color="auto"/>
        <w:bottom w:val="none" w:sz="0" w:space="0" w:color="auto"/>
        <w:right w:val="none" w:sz="0" w:space="0" w:color="auto"/>
      </w:divBdr>
    </w:div>
    <w:div w:id="1340502563">
      <w:marLeft w:val="0"/>
      <w:marRight w:val="0"/>
      <w:marTop w:val="0"/>
      <w:marBottom w:val="0"/>
      <w:divBdr>
        <w:top w:val="none" w:sz="0" w:space="0" w:color="auto"/>
        <w:left w:val="none" w:sz="0" w:space="0" w:color="auto"/>
        <w:bottom w:val="none" w:sz="0" w:space="0" w:color="auto"/>
        <w:right w:val="none" w:sz="0" w:space="0" w:color="auto"/>
      </w:divBdr>
    </w:div>
    <w:div w:id="1340502564">
      <w:marLeft w:val="0"/>
      <w:marRight w:val="0"/>
      <w:marTop w:val="0"/>
      <w:marBottom w:val="0"/>
      <w:divBdr>
        <w:top w:val="none" w:sz="0" w:space="0" w:color="auto"/>
        <w:left w:val="none" w:sz="0" w:space="0" w:color="auto"/>
        <w:bottom w:val="none" w:sz="0" w:space="0" w:color="auto"/>
        <w:right w:val="none" w:sz="0" w:space="0" w:color="auto"/>
      </w:divBdr>
    </w:div>
    <w:div w:id="1340502565">
      <w:marLeft w:val="0"/>
      <w:marRight w:val="0"/>
      <w:marTop w:val="0"/>
      <w:marBottom w:val="0"/>
      <w:divBdr>
        <w:top w:val="none" w:sz="0" w:space="0" w:color="auto"/>
        <w:left w:val="none" w:sz="0" w:space="0" w:color="auto"/>
        <w:bottom w:val="none" w:sz="0" w:space="0" w:color="auto"/>
        <w:right w:val="none" w:sz="0" w:space="0" w:color="auto"/>
      </w:divBdr>
    </w:div>
    <w:div w:id="1340502566">
      <w:marLeft w:val="0"/>
      <w:marRight w:val="0"/>
      <w:marTop w:val="0"/>
      <w:marBottom w:val="0"/>
      <w:divBdr>
        <w:top w:val="none" w:sz="0" w:space="0" w:color="auto"/>
        <w:left w:val="none" w:sz="0" w:space="0" w:color="auto"/>
        <w:bottom w:val="none" w:sz="0" w:space="0" w:color="auto"/>
        <w:right w:val="none" w:sz="0" w:space="0" w:color="auto"/>
      </w:divBdr>
    </w:div>
    <w:div w:id="1576403928">
      <w:bodyDiv w:val="1"/>
      <w:marLeft w:val="0"/>
      <w:marRight w:val="0"/>
      <w:marTop w:val="0"/>
      <w:marBottom w:val="0"/>
      <w:divBdr>
        <w:top w:val="none" w:sz="0" w:space="0" w:color="auto"/>
        <w:left w:val="none" w:sz="0" w:space="0" w:color="auto"/>
        <w:bottom w:val="none" w:sz="0" w:space="0" w:color="auto"/>
        <w:right w:val="none" w:sz="0" w:space="0" w:color="auto"/>
      </w:divBdr>
      <w:divsChild>
        <w:div w:id="461848888">
          <w:marLeft w:val="0"/>
          <w:marRight w:val="0"/>
          <w:marTop w:val="0"/>
          <w:marBottom w:val="0"/>
          <w:divBdr>
            <w:top w:val="none" w:sz="0" w:space="0" w:color="auto"/>
            <w:left w:val="none" w:sz="0" w:space="0" w:color="auto"/>
            <w:bottom w:val="none" w:sz="0" w:space="0" w:color="auto"/>
            <w:right w:val="none" w:sz="0" w:space="0" w:color="auto"/>
          </w:divBdr>
        </w:div>
        <w:div w:id="463932601">
          <w:marLeft w:val="0"/>
          <w:marRight w:val="0"/>
          <w:marTop w:val="0"/>
          <w:marBottom w:val="0"/>
          <w:divBdr>
            <w:top w:val="none" w:sz="0" w:space="0" w:color="auto"/>
            <w:left w:val="none" w:sz="0" w:space="0" w:color="auto"/>
            <w:bottom w:val="none" w:sz="0" w:space="0" w:color="auto"/>
            <w:right w:val="none" w:sz="0" w:space="0" w:color="auto"/>
          </w:divBdr>
        </w:div>
        <w:div w:id="273633460">
          <w:marLeft w:val="0"/>
          <w:marRight w:val="0"/>
          <w:marTop w:val="0"/>
          <w:marBottom w:val="0"/>
          <w:divBdr>
            <w:top w:val="none" w:sz="0" w:space="0" w:color="auto"/>
            <w:left w:val="none" w:sz="0" w:space="0" w:color="auto"/>
            <w:bottom w:val="none" w:sz="0" w:space="0" w:color="auto"/>
            <w:right w:val="none" w:sz="0" w:space="0" w:color="auto"/>
          </w:divBdr>
        </w:div>
        <w:div w:id="920725346">
          <w:marLeft w:val="0"/>
          <w:marRight w:val="0"/>
          <w:marTop w:val="0"/>
          <w:marBottom w:val="0"/>
          <w:divBdr>
            <w:top w:val="none" w:sz="0" w:space="0" w:color="auto"/>
            <w:left w:val="none" w:sz="0" w:space="0" w:color="auto"/>
            <w:bottom w:val="none" w:sz="0" w:space="0" w:color="auto"/>
            <w:right w:val="none" w:sz="0" w:space="0" w:color="auto"/>
          </w:divBdr>
        </w:div>
        <w:div w:id="1866861976">
          <w:marLeft w:val="0"/>
          <w:marRight w:val="0"/>
          <w:marTop w:val="0"/>
          <w:marBottom w:val="0"/>
          <w:divBdr>
            <w:top w:val="none" w:sz="0" w:space="0" w:color="auto"/>
            <w:left w:val="none" w:sz="0" w:space="0" w:color="auto"/>
            <w:bottom w:val="none" w:sz="0" w:space="0" w:color="auto"/>
            <w:right w:val="none" w:sz="0" w:space="0" w:color="auto"/>
          </w:divBdr>
        </w:div>
        <w:div w:id="298875441">
          <w:marLeft w:val="0"/>
          <w:marRight w:val="0"/>
          <w:marTop w:val="0"/>
          <w:marBottom w:val="0"/>
          <w:divBdr>
            <w:top w:val="none" w:sz="0" w:space="0" w:color="auto"/>
            <w:left w:val="none" w:sz="0" w:space="0" w:color="auto"/>
            <w:bottom w:val="none" w:sz="0" w:space="0" w:color="auto"/>
            <w:right w:val="none" w:sz="0" w:space="0" w:color="auto"/>
          </w:divBdr>
        </w:div>
        <w:div w:id="1606573722">
          <w:marLeft w:val="0"/>
          <w:marRight w:val="0"/>
          <w:marTop w:val="0"/>
          <w:marBottom w:val="0"/>
          <w:divBdr>
            <w:top w:val="none" w:sz="0" w:space="0" w:color="auto"/>
            <w:left w:val="none" w:sz="0" w:space="0" w:color="auto"/>
            <w:bottom w:val="none" w:sz="0" w:space="0" w:color="auto"/>
            <w:right w:val="none" w:sz="0" w:space="0" w:color="auto"/>
          </w:divBdr>
        </w:div>
        <w:div w:id="1673407255">
          <w:marLeft w:val="0"/>
          <w:marRight w:val="0"/>
          <w:marTop w:val="0"/>
          <w:marBottom w:val="0"/>
          <w:divBdr>
            <w:top w:val="none" w:sz="0" w:space="0" w:color="auto"/>
            <w:left w:val="none" w:sz="0" w:space="0" w:color="auto"/>
            <w:bottom w:val="none" w:sz="0" w:space="0" w:color="auto"/>
            <w:right w:val="none" w:sz="0" w:space="0" w:color="auto"/>
          </w:divBdr>
        </w:div>
        <w:div w:id="851261230">
          <w:marLeft w:val="0"/>
          <w:marRight w:val="0"/>
          <w:marTop w:val="0"/>
          <w:marBottom w:val="0"/>
          <w:divBdr>
            <w:top w:val="none" w:sz="0" w:space="0" w:color="auto"/>
            <w:left w:val="none" w:sz="0" w:space="0" w:color="auto"/>
            <w:bottom w:val="none" w:sz="0" w:space="0" w:color="auto"/>
            <w:right w:val="none" w:sz="0" w:space="0" w:color="auto"/>
          </w:divBdr>
        </w:div>
        <w:div w:id="1888175143">
          <w:marLeft w:val="0"/>
          <w:marRight w:val="0"/>
          <w:marTop w:val="0"/>
          <w:marBottom w:val="0"/>
          <w:divBdr>
            <w:top w:val="none" w:sz="0" w:space="0" w:color="auto"/>
            <w:left w:val="none" w:sz="0" w:space="0" w:color="auto"/>
            <w:bottom w:val="none" w:sz="0" w:space="0" w:color="auto"/>
            <w:right w:val="none" w:sz="0" w:space="0" w:color="auto"/>
          </w:divBdr>
        </w:div>
        <w:div w:id="847600574">
          <w:marLeft w:val="0"/>
          <w:marRight w:val="0"/>
          <w:marTop w:val="0"/>
          <w:marBottom w:val="0"/>
          <w:divBdr>
            <w:top w:val="none" w:sz="0" w:space="0" w:color="auto"/>
            <w:left w:val="none" w:sz="0" w:space="0" w:color="auto"/>
            <w:bottom w:val="none" w:sz="0" w:space="0" w:color="auto"/>
            <w:right w:val="none" w:sz="0" w:space="0" w:color="auto"/>
          </w:divBdr>
        </w:div>
        <w:div w:id="744107505">
          <w:marLeft w:val="0"/>
          <w:marRight w:val="0"/>
          <w:marTop w:val="0"/>
          <w:marBottom w:val="0"/>
          <w:divBdr>
            <w:top w:val="none" w:sz="0" w:space="0" w:color="auto"/>
            <w:left w:val="none" w:sz="0" w:space="0" w:color="auto"/>
            <w:bottom w:val="none" w:sz="0" w:space="0" w:color="auto"/>
            <w:right w:val="none" w:sz="0" w:space="0" w:color="auto"/>
          </w:divBdr>
        </w:div>
        <w:div w:id="99303364">
          <w:marLeft w:val="0"/>
          <w:marRight w:val="0"/>
          <w:marTop w:val="0"/>
          <w:marBottom w:val="0"/>
          <w:divBdr>
            <w:top w:val="none" w:sz="0" w:space="0" w:color="auto"/>
            <w:left w:val="none" w:sz="0" w:space="0" w:color="auto"/>
            <w:bottom w:val="none" w:sz="0" w:space="0" w:color="auto"/>
            <w:right w:val="none" w:sz="0" w:space="0" w:color="auto"/>
          </w:divBdr>
        </w:div>
        <w:div w:id="1589969895">
          <w:marLeft w:val="0"/>
          <w:marRight w:val="0"/>
          <w:marTop w:val="0"/>
          <w:marBottom w:val="0"/>
          <w:divBdr>
            <w:top w:val="none" w:sz="0" w:space="0" w:color="auto"/>
            <w:left w:val="none" w:sz="0" w:space="0" w:color="auto"/>
            <w:bottom w:val="none" w:sz="0" w:space="0" w:color="auto"/>
            <w:right w:val="none" w:sz="0" w:space="0" w:color="auto"/>
          </w:divBdr>
        </w:div>
        <w:div w:id="807162261">
          <w:marLeft w:val="0"/>
          <w:marRight w:val="0"/>
          <w:marTop w:val="0"/>
          <w:marBottom w:val="0"/>
          <w:divBdr>
            <w:top w:val="none" w:sz="0" w:space="0" w:color="auto"/>
            <w:left w:val="none" w:sz="0" w:space="0" w:color="auto"/>
            <w:bottom w:val="none" w:sz="0" w:space="0" w:color="auto"/>
            <w:right w:val="none" w:sz="0" w:space="0" w:color="auto"/>
          </w:divBdr>
        </w:div>
        <w:div w:id="1330711430">
          <w:marLeft w:val="0"/>
          <w:marRight w:val="0"/>
          <w:marTop w:val="0"/>
          <w:marBottom w:val="0"/>
          <w:divBdr>
            <w:top w:val="none" w:sz="0" w:space="0" w:color="auto"/>
            <w:left w:val="none" w:sz="0" w:space="0" w:color="auto"/>
            <w:bottom w:val="none" w:sz="0" w:space="0" w:color="auto"/>
            <w:right w:val="none" w:sz="0" w:space="0" w:color="auto"/>
          </w:divBdr>
        </w:div>
        <w:div w:id="554657655">
          <w:marLeft w:val="0"/>
          <w:marRight w:val="0"/>
          <w:marTop w:val="0"/>
          <w:marBottom w:val="0"/>
          <w:divBdr>
            <w:top w:val="none" w:sz="0" w:space="0" w:color="auto"/>
            <w:left w:val="none" w:sz="0" w:space="0" w:color="auto"/>
            <w:bottom w:val="none" w:sz="0" w:space="0" w:color="auto"/>
            <w:right w:val="none" w:sz="0" w:space="0" w:color="auto"/>
          </w:divBdr>
        </w:div>
        <w:div w:id="1613898836">
          <w:marLeft w:val="0"/>
          <w:marRight w:val="0"/>
          <w:marTop w:val="0"/>
          <w:marBottom w:val="0"/>
          <w:divBdr>
            <w:top w:val="none" w:sz="0" w:space="0" w:color="auto"/>
            <w:left w:val="none" w:sz="0" w:space="0" w:color="auto"/>
            <w:bottom w:val="none" w:sz="0" w:space="0" w:color="auto"/>
            <w:right w:val="none" w:sz="0" w:space="0" w:color="auto"/>
          </w:divBdr>
        </w:div>
        <w:div w:id="762410695">
          <w:marLeft w:val="0"/>
          <w:marRight w:val="0"/>
          <w:marTop w:val="0"/>
          <w:marBottom w:val="0"/>
          <w:divBdr>
            <w:top w:val="none" w:sz="0" w:space="0" w:color="auto"/>
            <w:left w:val="none" w:sz="0" w:space="0" w:color="auto"/>
            <w:bottom w:val="none" w:sz="0" w:space="0" w:color="auto"/>
            <w:right w:val="none" w:sz="0" w:space="0" w:color="auto"/>
          </w:divBdr>
        </w:div>
        <w:div w:id="1408646307">
          <w:marLeft w:val="0"/>
          <w:marRight w:val="0"/>
          <w:marTop w:val="0"/>
          <w:marBottom w:val="0"/>
          <w:divBdr>
            <w:top w:val="none" w:sz="0" w:space="0" w:color="auto"/>
            <w:left w:val="none" w:sz="0" w:space="0" w:color="auto"/>
            <w:bottom w:val="none" w:sz="0" w:space="0" w:color="auto"/>
            <w:right w:val="none" w:sz="0" w:space="0" w:color="auto"/>
          </w:divBdr>
        </w:div>
      </w:divsChild>
    </w:div>
    <w:div w:id="1856962609">
      <w:bodyDiv w:val="1"/>
      <w:marLeft w:val="0"/>
      <w:marRight w:val="0"/>
      <w:marTop w:val="0"/>
      <w:marBottom w:val="0"/>
      <w:divBdr>
        <w:top w:val="none" w:sz="0" w:space="0" w:color="auto"/>
        <w:left w:val="none" w:sz="0" w:space="0" w:color="auto"/>
        <w:bottom w:val="none" w:sz="0" w:space="0" w:color="auto"/>
        <w:right w:val="none" w:sz="0" w:space="0" w:color="auto"/>
      </w:divBdr>
      <w:divsChild>
        <w:div w:id="1424958101">
          <w:marLeft w:val="0"/>
          <w:marRight w:val="0"/>
          <w:marTop w:val="0"/>
          <w:marBottom w:val="0"/>
          <w:divBdr>
            <w:top w:val="none" w:sz="0" w:space="0" w:color="auto"/>
            <w:left w:val="none" w:sz="0" w:space="0" w:color="auto"/>
            <w:bottom w:val="none" w:sz="0" w:space="0" w:color="auto"/>
            <w:right w:val="none" w:sz="0" w:space="0" w:color="auto"/>
          </w:divBdr>
        </w:div>
        <w:div w:id="1163198851">
          <w:marLeft w:val="0"/>
          <w:marRight w:val="0"/>
          <w:marTop w:val="0"/>
          <w:marBottom w:val="0"/>
          <w:divBdr>
            <w:top w:val="none" w:sz="0" w:space="0" w:color="auto"/>
            <w:left w:val="none" w:sz="0" w:space="0" w:color="auto"/>
            <w:bottom w:val="none" w:sz="0" w:space="0" w:color="auto"/>
            <w:right w:val="none" w:sz="0" w:space="0" w:color="auto"/>
          </w:divBdr>
        </w:div>
        <w:div w:id="2086829223">
          <w:marLeft w:val="0"/>
          <w:marRight w:val="0"/>
          <w:marTop w:val="0"/>
          <w:marBottom w:val="0"/>
          <w:divBdr>
            <w:top w:val="none" w:sz="0" w:space="0" w:color="auto"/>
            <w:left w:val="none" w:sz="0" w:space="0" w:color="auto"/>
            <w:bottom w:val="none" w:sz="0" w:space="0" w:color="auto"/>
            <w:right w:val="none" w:sz="0" w:space="0" w:color="auto"/>
          </w:divBdr>
        </w:div>
        <w:div w:id="756171170">
          <w:marLeft w:val="0"/>
          <w:marRight w:val="0"/>
          <w:marTop w:val="0"/>
          <w:marBottom w:val="0"/>
          <w:divBdr>
            <w:top w:val="none" w:sz="0" w:space="0" w:color="auto"/>
            <w:left w:val="none" w:sz="0" w:space="0" w:color="auto"/>
            <w:bottom w:val="none" w:sz="0" w:space="0" w:color="auto"/>
            <w:right w:val="none" w:sz="0" w:space="0" w:color="auto"/>
          </w:divBdr>
        </w:div>
        <w:div w:id="1911306949">
          <w:marLeft w:val="0"/>
          <w:marRight w:val="0"/>
          <w:marTop w:val="0"/>
          <w:marBottom w:val="0"/>
          <w:divBdr>
            <w:top w:val="none" w:sz="0" w:space="0" w:color="auto"/>
            <w:left w:val="none" w:sz="0" w:space="0" w:color="auto"/>
            <w:bottom w:val="none" w:sz="0" w:space="0" w:color="auto"/>
            <w:right w:val="none" w:sz="0" w:space="0" w:color="auto"/>
          </w:divBdr>
        </w:div>
        <w:div w:id="583074995">
          <w:marLeft w:val="0"/>
          <w:marRight w:val="0"/>
          <w:marTop w:val="0"/>
          <w:marBottom w:val="0"/>
          <w:divBdr>
            <w:top w:val="none" w:sz="0" w:space="0" w:color="auto"/>
            <w:left w:val="none" w:sz="0" w:space="0" w:color="auto"/>
            <w:bottom w:val="none" w:sz="0" w:space="0" w:color="auto"/>
            <w:right w:val="none" w:sz="0" w:space="0" w:color="auto"/>
          </w:divBdr>
        </w:div>
        <w:div w:id="1504583554">
          <w:marLeft w:val="0"/>
          <w:marRight w:val="0"/>
          <w:marTop w:val="0"/>
          <w:marBottom w:val="0"/>
          <w:divBdr>
            <w:top w:val="none" w:sz="0" w:space="0" w:color="auto"/>
            <w:left w:val="none" w:sz="0" w:space="0" w:color="auto"/>
            <w:bottom w:val="none" w:sz="0" w:space="0" w:color="auto"/>
            <w:right w:val="none" w:sz="0" w:space="0" w:color="auto"/>
          </w:divBdr>
        </w:div>
        <w:div w:id="1164467470">
          <w:marLeft w:val="0"/>
          <w:marRight w:val="0"/>
          <w:marTop w:val="0"/>
          <w:marBottom w:val="0"/>
          <w:divBdr>
            <w:top w:val="none" w:sz="0" w:space="0" w:color="auto"/>
            <w:left w:val="none" w:sz="0" w:space="0" w:color="auto"/>
            <w:bottom w:val="none" w:sz="0" w:space="0" w:color="auto"/>
            <w:right w:val="none" w:sz="0" w:space="0" w:color="auto"/>
          </w:divBdr>
        </w:div>
        <w:div w:id="290599719">
          <w:marLeft w:val="0"/>
          <w:marRight w:val="0"/>
          <w:marTop w:val="0"/>
          <w:marBottom w:val="0"/>
          <w:divBdr>
            <w:top w:val="none" w:sz="0" w:space="0" w:color="auto"/>
            <w:left w:val="none" w:sz="0" w:space="0" w:color="auto"/>
            <w:bottom w:val="none" w:sz="0" w:space="0" w:color="auto"/>
            <w:right w:val="none" w:sz="0" w:space="0" w:color="auto"/>
          </w:divBdr>
        </w:div>
        <w:div w:id="1822845342">
          <w:marLeft w:val="0"/>
          <w:marRight w:val="0"/>
          <w:marTop w:val="0"/>
          <w:marBottom w:val="0"/>
          <w:divBdr>
            <w:top w:val="none" w:sz="0" w:space="0" w:color="auto"/>
            <w:left w:val="none" w:sz="0" w:space="0" w:color="auto"/>
            <w:bottom w:val="none" w:sz="0" w:space="0" w:color="auto"/>
            <w:right w:val="none" w:sz="0" w:space="0" w:color="auto"/>
          </w:divBdr>
        </w:div>
        <w:div w:id="1809977062">
          <w:marLeft w:val="0"/>
          <w:marRight w:val="0"/>
          <w:marTop w:val="0"/>
          <w:marBottom w:val="0"/>
          <w:divBdr>
            <w:top w:val="none" w:sz="0" w:space="0" w:color="auto"/>
            <w:left w:val="none" w:sz="0" w:space="0" w:color="auto"/>
            <w:bottom w:val="none" w:sz="0" w:space="0" w:color="auto"/>
            <w:right w:val="none" w:sz="0" w:space="0" w:color="auto"/>
          </w:divBdr>
        </w:div>
        <w:div w:id="214006977">
          <w:marLeft w:val="0"/>
          <w:marRight w:val="0"/>
          <w:marTop w:val="0"/>
          <w:marBottom w:val="0"/>
          <w:divBdr>
            <w:top w:val="none" w:sz="0" w:space="0" w:color="auto"/>
            <w:left w:val="none" w:sz="0" w:space="0" w:color="auto"/>
            <w:bottom w:val="none" w:sz="0" w:space="0" w:color="auto"/>
            <w:right w:val="none" w:sz="0" w:space="0" w:color="auto"/>
          </w:divBdr>
        </w:div>
        <w:div w:id="519785647">
          <w:marLeft w:val="0"/>
          <w:marRight w:val="0"/>
          <w:marTop w:val="0"/>
          <w:marBottom w:val="0"/>
          <w:divBdr>
            <w:top w:val="none" w:sz="0" w:space="0" w:color="auto"/>
            <w:left w:val="none" w:sz="0" w:space="0" w:color="auto"/>
            <w:bottom w:val="none" w:sz="0" w:space="0" w:color="auto"/>
            <w:right w:val="none" w:sz="0" w:space="0" w:color="auto"/>
          </w:divBdr>
        </w:div>
        <w:div w:id="1656255766">
          <w:marLeft w:val="0"/>
          <w:marRight w:val="0"/>
          <w:marTop w:val="0"/>
          <w:marBottom w:val="0"/>
          <w:divBdr>
            <w:top w:val="none" w:sz="0" w:space="0" w:color="auto"/>
            <w:left w:val="none" w:sz="0" w:space="0" w:color="auto"/>
            <w:bottom w:val="none" w:sz="0" w:space="0" w:color="auto"/>
            <w:right w:val="none" w:sz="0" w:space="0" w:color="auto"/>
          </w:divBdr>
        </w:div>
        <w:div w:id="2065980848">
          <w:marLeft w:val="0"/>
          <w:marRight w:val="0"/>
          <w:marTop w:val="0"/>
          <w:marBottom w:val="0"/>
          <w:divBdr>
            <w:top w:val="none" w:sz="0" w:space="0" w:color="auto"/>
            <w:left w:val="none" w:sz="0" w:space="0" w:color="auto"/>
            <w:bottom w:val="none" w:sz="0" w:space="0" w:color="auto"/>
            <w:right w:val="none" w:sz="0" w:space="0" w:color="auto"/>
          </w:divBdr>
        </w:div>
        <w:div w:id="1303193794">
          <w:marLeft w:val="0"/>
          <w:marRight w:val="0"/>
          <w:marTop w:val="0"/>
          <w:marBottom w:val="0"/>
          <w:divBdr>
            <w:top w:val="none" w:sz="0" w:space="0" w:color="auto"/>
            <w:left w:val="none" w:sz="0" w:space="0" w:color="auto"/>
            <w:bottom w:val="none" w:sz="0" w:space="0" w:color="auto"/>
            <w:right w:val="none" w:sz="0" w:space="0" w:color="auto"/>
          </w:divBdr>
        </w:div>
        <w:div w:id="802235387">
          <w:marLeft w:val="0"/>
          <w:marRight w:val="0"/>
          <w:marTop w:val="0"/>
          <w:marBottom w:val="0"/>
          <w:divBdr>
            <w:top w:val="none" w:sz="0" w:space="0" w:color="auto"/>
            <w:left w:val="none" w:sz="0" w:space="0" w:color="auto"/>
            <w:bottom w:val="none" w:sz="0" w:space="0" w:color="auto"/>
            <w:right w:val="none" w:sz="0" w:space="0" w:color="auto"/>
          </w:divBdr>
        </w:div>
        <w:div w:id="1639727509">
          <w:marLeft w:val="0"/>
          <w:marRight w:val="0"/>
          <w:marTop w:val="0"/>
          <w:marBottom w:val="0"/>
          <w:divBdr>
            <w:top w:val="none" w:sz="0" w:space="0" w:color="auto"/>
            <w:left w:val="none" w:sz="0" w:space="0" w:color="auto"/>
            <w:bottom w:val="none" w:sz="0" w:space="0" w:color="auto"/>
            <w:right w:val="none" w:sz="0" w:space="0" w:color="auto"/>
          </w:divBdr>
        </w:div>
        <w:div w:id="138501113">
          <w:marLeft w:val="0"/>
          <w:marRight w:val="0"/>
          <w:marTop w:val="0"/>
          <w:marBottom w:val="0"/>
          <w:divBdr>
            <w:top w:val="none" w:sz="0" w:space="0" w:color="auto"/>
            <w:left w:val="none" w:sz="0" w:space="0" w:color="auto"/>
            <w:bottom w:val="none" w:sz="0" w:space="0" w:color="auto"/>
            <w:right w:val="none" w:sz="0" w:space="0" w:color="auto"/>
          </w:divBdr>
        </w:div>
        <w:div w:id="1900549992">
          <w:marLeft w:val="0"/>
          <w:marRight w:val="0"/>
          <w:marTop w:val="0"/>
          <w:marBottom w:val="0"/>
          <w:divBdr>
            <w:top w:val="none" w:sz="0" w:space="0" w:color="auto"/>
            <w:left w:val="none" w:sz="0" w:space="0" w:color="auto"/>
            <w:bottom w:val="none" w:sz="0" w:space="0" w:color="auto"/>
            <w:right w:val="none" w:sz="0" w:space="0" w:color="auto"/>
          </w:divBdr>
        </w:div>
      </w:divsChild>
    </w:div>
    <w:div w:id="1918977860">
      <w:bodyDiv w:val="1"/>
      <w:marLeft w:val="0"/>
      <w:marRight w:val="0"/>
      <w:marTop w:val="0"/>
      <w:marBottom w:val="0"/>
      <w:divBdr>
        <w:top w:val="none" w:sz="0" w:space="0" w:color="auto"/>
        <w:left w:val="none" w:sz="0" w:space="0" w:color="auto"/>
        <w:bottom w:val="none" w:sz="0" w:space="0" w:color="auto"/>
        <w:right w:val="none" w:sz="0" w:space="0" w:color="auto"/>
      </w:divBdr>
      <w:divsChild>
        <w:div w:id="1055011224">
          <w:marLeft w:val="0"/>
          <w:marRight w:val="0"/>
          <w:marTop w:val="0"/>
          <w:marBottom w:val="0"/>
          <w:divBdr>
            <w:top w:val="none" w:sz="0" w:space="0" w:color="auto"/>
            <w:left w:val="none" w:sz="0" w:space="0" w:color="auto"/>
            <w:bottom w:val="none" w:sz="0" w:space="0" w:color="auto"/>
            <w:right w:val="none" w:sz="0" w:space="0" w:color="auto"/>
          </w:divBdr>
        </w:div>
        <w:div w:id="597560639">
          <w:marLeft w:val="0"/>
          <w:marRight w:val="0"/>
          <w:marTop w:val="0"/>
          <w:marBottom w:val="0"/>
          <w:divBdr>
            <w:top w:val="none" w:sz="0" w:space="0" w:color="auto"/>
            <w:left w:val="none" w:sz="0" w:space="0" w:color="auto"/>
            <w:bottom w:val="none" w:sz="0" w:space="0" w:color="auto"/>
            <w:right w:val="none" w:sz="0" w:space="0" w:color="auto"/>
          </w:divBdr>
        </w:div>
        <w:div w:id="681124055">
          <w:marLeft w:val="0"/>
          <w:marRight w:val="0"/>
          <w:marTop w:val="0"/>
          <w:marBottom w:val="0"/>
          <w:divBdr>
            <w:top w:val="none" w:sz="0" w:space="0" w:color="auto"/>
            <w:left w:val="none" w:sz="0" w:space="0" w:color="auto"/>
            <w:bottom w:val="none" w:sz="0" w:space="0" w:color="auto"/>
            <w:right w:val="none" w:sz="0" w:space="0" w:color="auto"/>
          </w:divBdr>
        </w:div>
        <w:div w:id="1516725654">
          <w:marLeft w:val="0"/>
          <w:marRight w:val="0"/>
          <w:marTop w:val="0"/>
          <w:marBottom w:val="0"/>
          <w:divBdr>
            <w:top w:val="none" w:sz="0" w:space="0" w:color="auto"/>
            <w:left w:val="none" w:sz="0" w:space="0" w:color="auto"/>
            <w:bottom w:val="none" w:sz="0" w:space="0" w:color="auto"/>
            <w:right w:val="none" w:sz="0" w:space="0" w:color="auto"/>
          </w:divBdr>
        </w:div>
        <w:div w:id="1518272732">
          <w:marLeft w:val="0"/>
          <w:marRight w:val="0"/>
          <w:marTop w:val="0"/>
          <w:marBottom w:val="0"/>
          <w:divBdr>
            <w:top w:val="none" w:sz="0" w:space="0" w:color="auto"/>
            <w:left w:val="none" w:sz="0" w:space="0" w:color="auto"/>
            <w:bottom w:val="none" w:sz="0" w:space="0" w:color="auto"/>
            <w:right w:val="none" w:sz="0" w:space="0" w:color="auto"/>
          </w:divBdr>
        </w:div>
        <w:div w:id="1911651849">
          <w:marLeft w:val="0"/>
          <w:marRight w:val="0"/>
          <w:marTop w:val="0"/>
          <w:marBottom w:val="0"/>
          <w:divBdr>
            <w:top w:val="none" w:sz="0" w:space="0" w:color="auto"/>
            <w:left w:val="none" w:sz="0" w:space="0" w:color="auto"/>
            <w:bottom w:val="none" w:sz="0" w:space="0" w:color="auto"/>
            <w:right w:val="none" w:sz="0" w:space="0" w:color="auto"/>
          </w:divBdr>
        </w:div>
        <w:div w:id="1438712773">
          <w:marLeft w:val="0"/>
          <w:marRight w:val="0"/>
          <w:marTop w:val="0"/>
          <w:marBottom w:val="0"/>
          <w:divBdr>
            <w:top w:val="none" w:sz="0" w:space="0" w:color="auto"/>
            <w:left w:val="none" w:sz="0" w:space="0" w:color="auto"/>
            <w:bottom w:val="none" w:sz="0" w:space="0" w:color="auto"/>
            <w:right w:val="none" w:sz="0" w:space="0" w:color="auto"/>
          </w:divBdr>
        </w:div>
        <w:div w:id="743917427">
          <w:marLeft w:val="0"/>
          <w:marRight w:val="0"/>
          <w:marTop w:val="0"/>
          <w:marBottom w:val="0"/>
          <w:divBdr>
            <w:top w:val="none" w:sz="0" w:space="0" w:color="auto"/>
            <w:left w:val="none" w:sz="0" w:space="0" w:color="auto"/>
            <w:bottom w:val="none" w:sz="0" w:space="0" w:color="auto"/>
            <w:right w:val="none" w:sz="0" w:space="0" w:color="auto"/>
          </w:divBdr>
        </w:div>
        <w:div w:id="529538243">
          <w:marLeft w:val="0"/>
          <w:marRight w:val="0"/>
          <w:marTop w:val="0"/>
          <w:marBottom w:val="0"/>
          <w:divBdr>
            <w:top w:val="none" w:sz="0" w:space="0" w:color="auto"/>
            <w:left w:val="none" w:sz="0" w:space="0" w:color="auto"/>
            <w:bottom w:val="none" w:sz="0" w:space="0" w:color="auto"/>
            <w:right w:val="none" w:sz="0" w:space="0" w:color="auto"/>
          </w:divBdr>
        </w:div>
        <w:div w:id="1925259556">
          <w:marLeft w:val="0"/>
          <w:marRight w:val="0"/>
          <w:marTop w:val="0"/>
          <w:marBottom w:val="0"/>
          <w:divBdr>
            <w:top w:val="none" w:sz="0" w:space="0" w:color="auto"/>
            <w:left w:val="none" w:sz="0" w:space="0" w:color="auto"/>
            <w:bottom w:val="none" w:sz="0" w:space="0" w:color="auto"/>
            <w:right w:val="none" w:sz="0" w:space="0" w:color="auto"/>
          </w:divBdr>
        </w:div>
        <w:div w:id="1842890576">
          <w:marLeft w:val="0"/>
          <w:marRight w:val="0"/>
          <w:marTop w:val="0"/>
          <w:marBottom w:val="0"/>
          <w:divBdr>
            <w:top w:val="none" w:sz="0" w:space="0" w:color="auto"/>
            <w:left w:val="none" w:sz="0" w:space="0" w:color="auto"/>
            <w:bottom w:val="none" w:sz="0" w:space="0" w:color="auto"/>
            <w:right w:val="none" w:sz="0" w:space="0" w:color="auto"/>
          </w:divBdr>
        </w:div>
        <w:div w:id="1860580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National Pony Society</vt:lpstr>
    </vt:vector>
  </TitlesOfParts>
  <Company>mANORIAN</Company>
  <LinksUpToDate>false</LinksUpToDate>
  <CharactersWithSpaces>15911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Pony Society</dc:title>
  <dc:creator>Norma Thompson</dc:creator>
  <cp:lastModifiedBy>Norma</cp:lastModifiedBy>
  <cp:revision>9</cp:revision>
  <cp:lastPrinted>2013-08-22T15:14:00Z</cp:lastPrinted>
  <dcterms:created xsi:type="dcterms:W3CDTF">2015-07-26T12:09:00Z</dcterms:created>
  <dcterms:modified xsi:type="dcterms:W3CDTF">2015-09-30T17:45:00Z</dcterms:modified>
</cp:coreProperties>
</file>